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80B381" w14:textId="49D02361" w:rsidR="00904B41" w:rsidRPr="00A95ED6" w:rsidRDefault="000D661C" w:rsidP="000D661C">
      <w:pPr>
        <w:spacing w:before="100" w:beforeAutospacing="1"/>
        <w:rPr>
          <w:rStyle w:val="Nomdeloffre"/>
          <w:rFonts w:ascii="Helvetica 75 Bold" w:hAnsi="Helvetica 75 Bold" w:cs="Arial"/>
          <w:color w:val="FFFFFF" w:themeColor="background1"/>
          <w:sz w:val="44"/>
          <w:szCs w:val="44"/>
          <w:u w:val="none"/>
        </w:rPr>
      </w:pPr>
      <w:r w:rsidRPr="00A95ED6">
        <w:rPr>
          <w:rFonts w:ascii="Helvetica 75 Bold" w:hAnsi="Helvetica 75 Bold"/>
          <w:b/>
          <w:bCs/>
          <w:noProof/>
          <w:color w:val="FFFFFF" w:themeColor="background1"/>
          <w:sz w:val="44"/>
          <w:shd w:val="clear" w:color="auto" w:fill="E6E6E6"/>
        </w:rPr>
        <mc:AlternateContent>
          <mc:Choice Requires="wps">
            <w:drawing>
              <wp:anchor distT="0" distB="0" distL="114300" distR="114300" simplePos="0" relativeHeight="251658240" behindDoc="1" locked="0" layoutInCell="1" allowOverlap="1" wp14:anchorId="5C925E42" wp14:editId="4217F748">
                <wp:simplePos x="0" y="0"/>
                <wp:positionH relativeFrom="page">
                  <wp:posOffset>-60158</wp:posOffset>
                </wp:positionH>
                <wp:positionV relativeFrom="paragraph">
                  <wp:posOffset>-1086485</wp:posOffset>
                </wp:positionV>
                <wp:extent cx="7669530" cy="2243889"/>
                <wp:effectExtent l="0" t="0" r="7620" b="444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69530" cy="2243889"/>
                        </a:xfrm>
                        <a:prstGeom prst="rect">
                          <a:avLst/>
                        </a:prstGeom>
                        <a:solidFill>
                          <a:srgbClr val="50BE87"/>
                        </a:solidFill>
                        <a:ln>
                          <a:no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E80375" id="Rectangle 3" o:spid="_x0000_s1026" style="position:absolute;margin-left:-4.75pt;margin-top:-85.55pt;width:603.9pt;height:176.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" fillcolor="#50be87" stroked="f" strokeweight="2pt">
                <w10:wrap anchorx="page"/>
              </v:rect>
            </w:pict>
          </mc:Fallback>
        </mc:AlternateContent>
      </w:r>
      <w:r w:rsidRPr="00A95ED6">
        <w:rPr>
          <w:rStyle w:val="Nomdeloffre"/>
          <w:rFonts w:ascii="Helvetica 75 Bold" w:hAnsi="Helvetica 75 Bold" w:cs="Arial"/>
          <w:noProof/>
          <w:color w:val="FFFFFF" w:themeColor="background1"/>
          <w:sz w:val="44"/>
          <w:szCs w:val="44"/>
          <w:u w:val="none"/>
        </w:rPr>
        <w:drawing>
          <wp:inline distT="0" distB="0" distL="0" distR="0" wp14:anchorId="61DE303F" wp14:editId="729B1ABB">
            <wp:extent cx="2160000" cy="4284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60000" cy="428400"/>
                    </a:xfrm>
                    <a:prstGeom prst="rect">
                      <a:avLst/>
                    </a:prstGeom>
                    <a:noFill/>
                  </pic:spPr>
                </pic:pic>
              </a:graphicData>
            </a:graphic>
          </wp:inline>
        </w:drawing>
      </w:r>
    </w:p>
    <w:p w14:paraId="5ADD1BF0" w14:textId="07B5CA05" w:rsidR="00F0521F" w:rsidRPr="00A95ED6" w:rsidRDefault="00E65023" w:rsidP="00E3014E">
      <w:pPr>
        <w:rPr>
          <w:rStyle w:val="Nomdeloffre"/>
          <w:rFonts w:ascii="Helvetica 75 Bold" w:hAnsi="Helvetica 75 Bold" w:cs="Arial"/>
          <w:sz w:val="44"/>
          <w:szCs w:val="44"/>
          <w:u w:val="none"/>
        </w:rPr>
      </w:pPr>
      <w:r w:rsidRPr="00A95ED6">
        <w:rPr>
          <w:rStyle w:val="Nomdeloffre"/>
          <w:rFonts w:ascii="Helvetica 75 Bold" w:hAnsi="Helvetica 75 Bold" w:cs="Arial"/>
          <w:color w:val="FFFFFF" w:themeColor="background1"/>
          <w:sz w:val="44"/>
          <w:szCs w:val="44"/>
          <w:u w:val="none"/>
        </w:rPr>
        <w:t>Descripti</w:t>
      </w:r>
      <w:r w:rsidR="00E659AF" w:rsidRPr="00A95ED6">
        <w:rPr>
          <w:rStyle w:val="Nomdeloffre"/>
          <w:rFonts w:ascii="Helvetica 75 Bold" w:hAnsi="Helvetica 75 Bold" w:cs="Arial"/>
          <w:color w:val="FFFFFF" w:themeColor="background1"/>
          <w:sz w:val="44"/>
          <w:szCs w:val="44"/>
          <w:u w:val="none"/>
        </w:rPr>
        <w:t>f</w:t>
      </w:r>
      <w:r w:rsidR="00CE13EE" w:rsidRPr="00A95ED6">
        <w:rPr>
          <w:rStyle w:val="Nomdeloffre"/>
          <w:rFonts w:ascii="Helvetica 75 Bold" w:hAnsi="Helvetica 75 Bold" w:cs="Arial"/>
          <w:color w:val="FFFFFF" w:themeColor="background1"/>
          <w:sz w:val="44"/>
          <w:szCs w:val="44"/>
          <w:u w:val="none"/>
        </w:rPr>
        <w:t xml:space="preserve"> de Service</w:t>
      </w:r>
    </w:p>
    <w:p w14:paraId="6F85BB99" w14:textId="72E80998" w:rsidR="00265B6D" w:rsidRPr="00A95ED6" w:rsidRDefault="0055081D" w:rsidP="00E3014E">
      <w:pPr>
        <w:rPr>
          <w:rStyle w:val="Nomdeloffre"/>
          <w:rFonts w:ascii="Helvetica 75 Bold" w:hAnsi="Helvetica 75 Bold" w:cs="Arial"/>
          <w:color w:val="auto"/>
          <w:sz w:val="44"/>
          <w:szCs w:val="44"/>
          <w:u w:val="none"/>
        </w:rPr>
      </w:pPr>
      <w:r w:rsidRPr="00A95ED6">
        <w:rPr>
          <w:rStyle w:val="Nomdeloffre"/>
          <w:rFonts w:ascii="Helvetica 75 Bold" w:hAnsi="Helvetica 75 Bold" w:cs="Arial"/>
          <w:color w:val="auto"/>
          <w:sz w:val="44"/>
          <w:szCs w:val="44"/>
          <w:u w:val="none"/>
        </w:rPr>
        <w:t xml:space="preserve">Managed </w:t>
      </w:r>
      <w:r w:rsidR="00236A5D">
        <w:rPr>
          <w:rStyle w:val="Nomdeloffre"/>
          <w:rFonts w:ascii="Helvetica 75 Bold" w:hAnsi="Helvetica 75 Bold" w:cs="Arial"/>
          <w:color w:val="auto"/>
          <w:sz w:val="44"/>
          <w:szCs w:val="44"/>
          <w:u w:val="none"/>
        </w:rPr>
        <w:t>RDS</w:t>
      </w:r>
    </w:p>
    <w:p w14:paraId="787ACE9F" w14:textId="77777777" w:rsidR="00634158" w:rsidRPr="00A95ED6" w:rsidRDefault="00634158" w:rsidP="00E3014E">
      <w:pPr>
        <w:rPr>
          <w:rFonts w:ascii="Helvetica 75 Bold" w:hAnsi="Helvetica 75 Bold" w:cs="Arial"/>
          <w:b/>
          <w:bCs/>
          <w:szCs w:val="20"/>
        </w:rPr>
      </w:pPr>
    </w:p>
    <w:sdt>
      <w:sdtPr>
        <w:rPr>
          <w:rFonts w:ascii="Arial Gras" w:hAnsi="Arial Gras"/>
          <w:b/>
          <w:bCs/>
          <w:i/>
          <w:color w:val="FF5900"/>
          <w:sz w:val="18"/>
          <w:u w:val="single"/>
          <w:shd w:val="clear" w:color="auto" w:fill="E6E6E6"/>
        </w:rPr>
        <w:id w:val="2050485769"/>
        <w:docPartObj>
          <w:docPartGallery w:val="Table of Contents"/>
          <w:docPartUnique/>
        </w:docPartObj>
      </w:sdtPr>
      <w:sdtEndPr>
        <w:rPr>
          <w:sz w:val="28"/>
        </w:rPr>
      </w:sdtEndPr>
      <w:sdtContent>
        <w:p w14:paraId="1A559549" w14:textId="77777777" w:rsidR="006264D2" w:rsidRPr="00A95ED6" w:rsidRDefault="006264D2" w:rsidP="00CF7939">
          <w:pPr>
            <w:rPr>
              <w:sz w:val="18"/>
            </w:rPr>
          </w:pPr>
        </w:p>
        <w:p w14:paraId="604CDE2B" w14:textId="77777777" w:rsidR="00CF7939" w:rsidRPr="00A95ED6" w:rsidRDefault="002E73A4" w:rsidP="002E73A4">
          <w:pPr>
            <w:rPr>
              <w:rFonts w:ascii="Helvetica 55 Roman" w:eastAsiaTheme="majorEastAsia" w:hAnsi="Helvetica 55 Roman" w:cstheme="majorBidi"/>
              <w:bCs/>
              <w:color w:val="FF6600"/>
              <w:sz w:val="28"/>
              <w:szCs w:val="28"/>
            </w:rPr>
          </w:pPr>
          <w:r w:rsidRPr="00A95ED6">
            <w:rPr>
              <w:rFonts w:ascii="Helvetica 55 Roman" w:eastAsiaTheme="majorEastAsia" w:hAnsi="Helvetica 55 Roman" w:cstheme="majorBidi"/>
              <w:bCs/>
              <w:color w:val="FF6600"/>
              <w:sz w:val="28"/>
              <w:szCs w:val="28"/>
            </w:rPr>
            <w:t>Table des matières</w:t>
          </w:r>
        </w:p>
        <w:p w14:paraId="114284F6" w14:textId="05795F74" w:rsidR="00260262" w:rsidRDefault="00E818AE">
          <w:pPr>
            <w:pStyle w:val="TM1"/>
            <w:tabs>
              <w:tab w:val="left" w:pos="403"/>
            </w:tabs>
            <w:rPr>
              <w:rFonts w:eastAsiaTheme="minorEastAsia" w:cstheme="minorBidi"/>
              <w:b w:val="0"/>
              <w:caps w:val="0"/>
              <w:noProof/>
              <w:sz w:val="22"/>
              <w:szCs w:val="22"/>
            </w:rPr>
          </w:pPr>
          <w:r w:rsidRPr="00A95ED6">
            <w:rPr>
              <w:color w:val="2B579A"/>
              <w:shd w:val="clear" w:color="auto" w:fill="E6E6E6"/>
            </w:rPr>
            <w:fldChar w:fldCharType="begin"/>
          </w:r>
          <w:r w:rsidR="00CF7939" w:rsidRPr="00A95ED6">
            <w:instrText xml:space="preserve"> TOC \o "1-3" \h \z \u </w:instrText>
          </w:r>
          <w:r w:rsidRPr="00A95ED6">
            <w:rPr>
              <w:color w:val="2B579A"/>
              <w:shd w:val="clear" w:color="auto" w:fill="E6E6E6"/>
            </w:rPr>
            <w:fldChar w:fldCharType="separate"/>
          </w:r>
          <w:hyperlink w:anchor="_Toc134204829" w:history="1">
            <w:r w:rsidR="00260262" w:rsidRPr="002F6FA5">
              <w:rPr>
                <w:rStyle w:val="Lienhypertexte"/>
                <w:noProof/>
                <w:lang w:val="en-US"/>
              </w:rPr>
              <w:t>1</w:t>
            </w:r>
            <w:r w:rsidR="00260262">
              <w:rPr>
                <w:rFonts w:eastAsiaTheme="minorEastAsia" w:cstheme="minorBidi"/>
                <w:b w:val="0"/>
                <w:caps w:val="0"/>
                <w:noProof/>
                <w:sz w:val="22"/>
                <w:szCs w:val="22"/>
              </w:rPr>
              <w:tab/>
            </w:r>
            <w:r w:rsidR="00260262" w:rsidRPr="002F6FA5">
              <w:rPr>
                <w:rStyle w:val="Lienhypertexte"/>
                <w:noProof/>
              </w:rPr>
              <w:t>Définitions</w:t>
            </w:r>
            <w:r w:rsidR="00260262">
              <w:rPr>
                <w:noProof/>
                <w:webHidden/>
              </w:rPr>
              <w:tab/>
            </w:r>
            <w:r w:rsidR="00260262">
              <w:rPr>
                <w:noProof/>
                <w:webHidden/>
              </w:rPr>
              <w:fldChar w:fldCharType="begin"/>
            </w:r>
            <w:r w:rsidR="00260262">
              <w:rPr>
                <w:noProof/>
                <w:webHidden/>
              </w:rPr>
              <w:instrText xml:space="preserve"> PAGEREF _Toc134204829 \h </w:instrText>
            </w:r>
            <w:r w:rsidR="00260262">
              <w:rPr>
                <w:noProof/>
                <w:webHidden/>
              </w:rPr>
            </w:r>
            <w:r w:rsidR="00260262">
              <w:rPr>
                <w:noProof/>
                <w:webHidden/>
              </w:rPr>
              <w:fldChar w:fldCharType="separate"/>
            </w:r>
            <w:r w:rsidR="00260262">
              <w:rPr>
                <w:noProof/>
                <w:webHidden/>
              </w:rPr>
              <w:t>2</w:t>
            </w:r>
            <w:r w:rsidR="00260262">
              <w:rPr>
                <w:noProof/>
                <w:webHidden/>
              </w:rPr>
              <w:fldChar w:fldCharType="end"/>
            </w:r>
          </w:hyperlink>
        </w:p>
        <w:p w14:paraId="3FF39C72" w14:textId="72C83D1C" w:rsidR="00260262" w:rsidRDefault="00260262">
          <w:pPr>
            <w:pStyle w:val="TM1"/>
            <w:tabs>
              <w:tab w:val="left" w:pos="403"/>
            </w:tabs>
            <w:rPr>
              <w:rFonts w:eastAsiaTheme="minorEastAsia" w:cstheme="minorBidi"/>
              <w:b w:val="0"/>
              <w:caps w:val="0"/>
              <w:noProof/>
              <w:sz w:val="22"/>
              <w:szCs w:val="22"/>
            </w:rPr>
          </w:pPr>
          <w:hyperlink w:anchor="_Toc134204830" w:history="1">
            <w:r w:rsidRPr="002F6FA5">
              <w:rPr>
                <w:rStyle w:val="Lienhypertexte"/>
                <w:noProof/>
                <w:lang w:val="en-US"/>
              </w:rPr>
              <w:t>2</w:t>
            </w:r>
            <w:r>
              <w:rPr>
                <w:rFonts w:eastAsiaTheme="minorEastAsia" w:cstheme="minorBidi"/>
                <w:b w:val="0"/>
                <w:caps w:val="0"/>
                <w:noProof/>
                <w:sz w:val="22"/>
                <w:szCs w:val="22"/>
              </w:rPr>
              <w:tab/>
            </w:r>
            <w:r w:rsidRPr="002F6FA5">
              <w:rPr>
                <w:rStyle w:val="Lienhypertexte"/>
                <w:noProof/>
              </w:rPr>
              <w:t>Objet</w:t>
            </w:r>
            <w:r>
              <w:rPr>
                <w:noProof/>
                <w:webHidden/>
              </w:rPr>
              <w:tab/>
            </w:r>
            <w:r>
              <w:rPr>
                <w:noProof/>
                <w:webHidden/>
              </w:rPr>
              <w:fldChar w:fldCharType="begin"/>
            </w:r>
            <w:r>
              <w:rPr>
                <w:noProof/>
                <w:webHidden/>
              </w:rPr>
              <w:instrText xml:space="preserve"> PAGEREF _Toc134204830 \h </w:instrText>
            </w:r>
            <w:r>
              <w:rPr>
                <w:noProof/>
                <w:webHidden/>
              </w:rPr>
            </w:r>
            <w:r>
              <w:rPr>
                <w:noProof/>
                <w:webHidden/>
              </w:rPr>
              <w:fldChar w:fldCharType="separate"/>
            </w:r>
            <w:r>
              <w:rPr>
                <w:noProof/>
                <w:webHidden/>
              </w:rPr>
              <w:t>2</w:t>
            </w:r>
            <w:r>
              <w:rPr>
                <w:noProof/>
                <w:webHidden/>
              </w:rPr>
              <w:fldChar w:fldCharType="end"/>
            </w:r>
          </w:hyperlink>
        </w:p>
        <w:p w14:paraId="7FC59B66" w14:textId="6120D5EB" w:rsidR="00260262" w:rsidRDefault="00260262">
          <w:pPr>
            <w:pStyle w:val="TM1"/>
            <w:tabs>
              <w:tab w:val="left" w:pos="403"/>
            </w:tabs>
            <w:rPr>
              <w:rFonts w:eastAsiaTheme="minorEastAsia" w:cstheme="minorBidi"/>
              <w:b w:val="0"/>
              <w:caps w:val="0"/>
              <w:noProof/>
              <w:sz w:val="22"/>
              <w:szCs w:val="22"/>
            </w:rPr>
          </w:pPr>
          <w:hyperlink w:anchor="_Toc134204831" w:history="1">
            <w:r w:rsidRPr="002F6FA5">
              <w:rPr>
                <w:rStyle w:val="Lienhypertexte"/>
                <w:noProof/>
                <w:lang w:val="en-US"/>
              </w:rPr>
              <w:t>3</w:t>
            </w:r>
            <w:r>
              <w:rPr>
                <w:rFonts w:eastAsiaTheme="minorEastAsia" w:cstheme="minorBidi"/>
                <w:b w:val="0"/>
                <w:caps w:val="0"/>
                <w:noProof/>
                <w:sz w:val="22"/>
                <w:szCs w:val="22"/>
              </w:rPr>
              <w:tab/>
            </w:r>
            <w:r w:rsidRPr="002F6FA5">
              <w:rPr>
                <w:rStyle w:val="Lienhypertexte"/>
                <w:noProof/>
              </w:rPr>
              <w:t>Présentation du Service</w:t>
            </w:r>
            <w:r>
              <w:rPr>
                <w:noProof/>
                <w:webHidden/>
              </w:rPr>
              <w:tab/>
            </w:r>
            <w:r>
              <w:rPr>
                <w:noProof/>
                <w:webHidden/>
              </w:rPr>
              <w:fldChar w:fldCharType="begin"/>
            </w:r>
            <w:r>
              <w:rPr>
                <w:noProof/>
                <w:webHidden/>
              </w:rPr>
              <w:instrText xml:space="preserve"> PAGEREF _Toc134204831 \h </w:instrText>
            </w:r>
            <w:r>
              <w:rPr>
                <w:noProof/>
                <w:webHidden/>
              </w:rPr>
            </w:r>
            <w:r>
              <w:rPr>
                <w:noProof/>
                <w:webHidden/>
              </w:rPr>
              <w:fldChar w:fldCharType="separate"/>
            </w:r>
            <w:r>
              <w:rPr>
                <w:noProof/>
                <w:webHidden/>
              </w:rPr>
              <w:t>2</w:t>
            </w:r>
            <w:r>
              <w:rPr>
                <w:noProof/>
                <w:webHidden/>
              </w:rPr>
              <w:fldChar w:fldCharType="end"/>
            </w:r>
          </w:hyperlink>
        </w:p>
        <w:p w14:paraId="5AE79E06" w14:textId="04B7D91C" w:rsidR="00260262" w:rsidRDefault="00260262">
          <w:pPr>
            <w:pStyle w:val="TM1"/>
            <w:tabs>
              <w:tab w:val="left" w:pos="403"/>
            </w:tabs>
            <w:rPr>
              <w:rFonts w:eastAsiaTheme="minorEastAsia" w:cstheme="minorBidi"/>
              <w:b w:val="0"/>
              <w:caps w:val="0"/>
              <w:noProof/>
              <w:sz w:val="22"/>
              <w:szCs w:val="22"/>
            </w:rPr>
          </w:pPr>
          <w:hyperlink w:anchor="_Toc134204832" w:history="1">
            <w:r w:rsidRPr="002F6FA5">
              <w:rPr>
                <w:rStyle w:val="Lienhypertexte"/>
                <w:noProof/>
                <w:lang w:val="en-US"/>
              </w:rPr>
              <w:t>4</w:t>
            </w:r>
            <w:r>
              <w:rPr>
                <w:rFonts w:eastAsiaTheme="minorEastAsia" w:cstheme="minorBidi"/>
                <w:b w:val="0"/>
                <w:caps w:val="0"/>
                <w:noProof/>
                <w:sz w:val="22"/>
                <w:szCs w:val="22"/>
              </w:rPr>
              <w:tab/>
            </w:r>
            <w:r w:rsidRPr="002F6FA5">
              <w:rPr>
                <w:rStyle w:val="Lienhypertexte"/>
                <w:noProof/>
              </w:rPr>
              <w:t>Fonctionnalités</w:t>
            </w:r>
            <w:r>
              <w:rPr>
                <w:noProof/>
                <w:webHidden/>
              </w:rPr>
              <w:tab/>
            </w:r>
            <w:r>
              <w:rPr>
                <w:noProof/>
                <w:webHidden/>
              </w:rPr>
              <w:fldChar w:fldCharType="begin"/>
            </w:r>
            <w:r>
              <w:rPr>
                <w:noProof/>
                <w:webHidden/>
              </w:rPr>
              <w:instrText xml:space="preserve"> PAGEREF _Toc134204832 \h </w:instrText>
            </w:r>
            <w:r>
              <w:rPr>
                <w:noProof/>
                <w:webHidden/>
              </w:rPr>
            </w:r>
            <w:r>
              <w:rPr>
                <w:noProof/>
                <w:webHidden/>
              </w:rPr>
              <w:fldChar w:fldCharType="separate"/>
            </w:r>
            <w:r>
              <w:rPr>
                <w:noProof/>
                <w:webHidden/>
              </w:rPr>
              <w:t>2</w:t>
            </w:r>
            <w:r>
              <w:rPr>
                <w:noProof/>
                <w:webHidden/>
              </w:rPr>
              <w:fldChar w:fldCharType="end"/>
            </w:r>
          </w:hyperlink>
        </w:p>
        <w:p w14:paraId="02A643B2" w14:textId="66015952" w:rsidR="00260262" w:rsidRDefault="00260262">
          <w:pPr>
            <w:pStyle w:val="TM2"/>
            <w:tabs>
              <w:tab w:val="left" w:pos="660"/>
              <w:tab w:val="right" w:leader="dot" w:pos="9350"/>
            </w:tabs>
            <w:rPr>
              <w:rFonts w:eastAsiaTheme="minorEastAsia" w:cstheme="minorBidi"/>
              <w:smallCaps w:val="0"/>
              <w:noProof/>
              <w:sz w:val="22"/>
              <w:szCs w:val="22"/>
            </w:rPr>
          </w:pPr>
          <w:hyperlink w:anchor="_Toc134204833" w:history="1">
            <w:r w:rsidRPr="002F6FA5">
              <w:rPr>
                <w:rStyle w:val="Lienhypertexte"/>
                <w:noProof/>
              </w:rPr>
              <w:t>4.1</w:t>
            </w:r>
            <w:r>
              <w:rPr>
                <w:rFonts w:eastAsiaTheme="minorEastAsia" w:cstheme="minorBidi"/>
                <w:smallCaps w:val="0"/>
                <w:noProof/>
                <w:sz w:val="22"/>
                <w:szCs w:val="22"/>
              </w:rPr>
              <w:tab/>
            </w:r>
            <w:r w:rsidRPr="002F6FA5">
              <w:rPr>
                <w:rStyle w:val="Lienhypertexte"/>
                <w:noProof/>
              </w:rPr>
              <w:t>Collection RDS</w:t>
            </w:r>
            <w:r>
              <w:rPr>
                <w:noProof/>
                <w:webHidden/>
              </w:rPr>
              <w:tab/>
            </w:r>
            <w:r>
              <w:rPr>
                <w:noProof/>
                <w:webHidden/>
              </w:rPr>
              <w:fldChar w:fldCharType="begin"/>
            </w:r>
            <w:r>
              <w:rPr>
                <w:noProof/>
                <w:webHidden/>
              </w:rPr>
              <w:instrText xml:space="preserve"> PAGEREF _Toc134204833 \h </w:instrText>
            </w:r>
            <w:r>
              <w:rPr>
                <w:noProof/>
                <w:webHidden/>
              </w:rPr>
            </w:r>
            <w:r>
              <w:rPr>
                <w:noProof/>
                <w:webHidden/>
              </w:rPr>
              <w:fldChar w:fldCharType="separate"/>
            </w:r>
            <w:r>
              <w:rPr>
                <w:noProof/>
                <w:webHidden/>
              </w:rPr>
              <w:t>3</w:t>
            </w:r>
            <w:r>
              <w:rPr>
                <w:noProof/>
                <w:webHidden/>
              </w:rPr>
              <w:fldChar w:fldCharType="end"/>
            </w:r>
          </w:hyperlink>
        </w:p>
        <w:p w14:paraId="3F7FAC47" w14:textId="46E22830" w:rsidR="00260262" w:rsidRDefault="00260262">
          <w:pPr>
            <w:pStyle w:val="TM2"/>
            <w:tabs>
              <w:tab w:val="left" w:pos="660"/>
              <w:tab w:val="right" w:leader="dot" w:pos="9350"/>
            </w:tabs>
            <w:rPr>
              <w:rFonts w:eastAsiaTheme="minorEastAsia" w:cstheme="minorBidi"/>
              <w:smallCaps w:val="0"/>
              <w:noProof/>
              <w:sz w:val="22"/>
              <w:szCs w:val="22"/>
            </w:rPr>
          </w:pPr>
          <w:hyperlink w:anchor="_Toc134204834" w:history="1">
            <w:r w:rsidRPr="002F6FA5">
              <w:rPr>
                <w:rStyle w:val="Lienhypertexte"/>
                <w:noProof/>
                <w:lang w:val="en-US"/>
              </w:rPr>
              <w:t>4.2</w:t>
            </w:r>
            <w:r>
              <w:rPr>
                <w:rFonts w:eastAsiaTheme="minorEastAsia" w:cstheme="minorBidi"/>
                <w:smallCaps w:val="0"/>
                <w:noProof/>
                <w:sz w:val="22"/>
                <w:szCs w:val="22"/>
              </w:rPr>
              <w:tab/>
            </w:r>
            <w:r w:rsidRPr="002F6FA5">
              <w:rPr>
                <w:rStyle w:val="Lienhypertexte"/>
                <w:noProof/>
                <w:lang w:val="en-US"/>
              </w:rPr>
              <w:t>Remote Desktop Session Host (RDSH)</w:t>
            </w:r>
            <w:r>
              <w:rPr>
                <w:noProof/>
                <w:webHidden/>
              </w:rPr>
              <w:tab/>
            </w:r>
            <w:r>
              <w:rPr>
                <w:noProof/>
                <w:webHidden/>
              </w:rPr>
              <w:fldChar w:fldCharType="begin"/>
            </w:r>
            <w:r>
              <w:rPr>
                <w:noProof/>
                <w:webHidden/>
              </w:rPr>
              <w:instrText xml:space="preserve"> PAGEREF _Toc134204834 \h </w:instrText>
            </w:r>
            <w:r>
              <w:rPr>
                <w:noProof/>
                <w:webHidden/>
              </w:rPr>
            </w:r>
            <w:r>
              <w:rPr>
                <w:noProof/>
                <w:webHidden/>
              </w:rPr>
              <w:fldChar w:fldCharType="separate"/>
            </w:r>
            <w:r>
              <w:rPr>
                <w:noProof/>
                <w:webHidden/>
              </w:rPr>
              <w:t>3</w:t>
            </w:r>
            <w:r>
              <w:rPr>
                <w:noProof/>
                <w:webHidden/>
              </w:rPr>
              <w:fldChar w:fldCharType="end"/>
            </w:r>
          </w:hyperlink>
        </w:p>
        <w:p w14:paraId="2000E482" w14:textId="78EFCC62" w:rsidR="00260262" w:rsidRDefault="00260262">
          <w:pPr>
            <w:pStyle w:val="TM2"/>
            <w:tabs>
              <w:tab w:val="left" w:pos="660"/>
              <w:tab w:val="right" w:leader="dot" w:pos="9350"/>
            </w:tabs>
            <w:rPr>
              <w:rFonts w:eastAsiaTheme="minorEastAsia" w:cstheme="minorBidi"/>
              <w:smallCaps w:val="0"/>
              <w:noProof/>
              <w:sz w:val="22"/>
              <w:szCs w:val="22"/>
            </w:rPr>
          </w:pPr>
          <w:hyperlink w:anchor="_Toc134204835" w:history="1">
            <w:r w:rsidRPr="002F6FA5">
              <w:rPr>
                <w:rStyle w:val="Lienhypertexte"/>
                <w:noProof/>
                <w:lang w:val="en-US"/>
              </w:rPr>
              <w:t>4.3</w:t>
            </w:r>
            <w:r>
              <w:rPr>
                <w:rFonts w:eastAsiaTheme="minorEastAsia" w:cstheme="minorBidi"/>
                <w:smallCaps w:val="0"/>
                <w:noProof/>
                <w:sz w:val="22"/>
                <w:szCs w:val="22"/>
              </w:rPr>
              <w:tab/>
            </w:r>
            <w:r w:rsidRPr="002F6FA5">
              <w:rPr>
                <w:rStyle w:val="Lienhypertexte"/>
                <w:noProof/>
                <w:lang w:val="en-US"/>
              </w:rPr>
              <w:t>Remote Desktop Connection Broker (RDCB)</w:t>
            </w:r>
            <w:r>
              <w:rPr>
                <w:noProof/>
                <w:webHidden/>
              </w:rPr>
              <w:tab/>
            </w:r>
            <w:r>
              <w:rPr>
                <w:noProof/>
                <w:webHidden/>
              </w:rPr>
              <w:fldChar w:fldCharType="begin"/>
            </w:r>
            <w:r>
              <w:rPr>
                <w:noProof/>
                <w:webHidden/>
              </w:rPr>
              <w:instrText xml:space="preserve"> PAGEREF _Toc134204835 \h </w:instrText>
            </w:r>
            <w:r>
              <w:rPr>
                <w:noProof/>
                <w:webHidden/>
              </w:rPr>
            </w:r>
            <w:r>
              <w:rPr>
                <w:noProof/>
                <w:webHidden/>
              </w:rPr>
              <w:fldChar w:fldCharType="separate"/>
            </w:r>
            <w:r>
              <w:rPr>
                <w:noProof/>
                <w:webHidden/>
              </w:rPr>
              <w:t>4</w:t>
            </w:r>
            <w:r>
              <w:rPr>
                <w:noProof/>
                <w:webHidden/>
              </w:rPr>
              <w:fldChar w:fldCharType="end"/>
            </w:r>
          </w:hyperlink>
        </w:p>
        <w:p w14:paraId="5D4B08FF" w14:textId="20B6471A" w:rsidR="00260262" w:rsidRDefault="00260262">
          <w:pPr>
            <w:pStyle w:val="TM2"/>
            <w:tabs>
              <w:tab w:val="left" w:pos="660"/>
              <w:tab w:val="right" w:leader="dot" w:pos="9350"/>
            </w:tabs>
            <w:rPr>
              <w:rFonts w:eastAsiaTheme="minorEastAsia" w:cstheme="minorBidi"/>
              <w:smallCaps w:val="0"/>
              <w:noProof/>
              <w:sz w:val="22"/>
              <w:szCs w:val="22"/>
            </w:rPr>
          </w:pPr>
          <w:hyperlink w:anchor="_Toc134204836" w:history="1">
            <w:r w:rsidRPr="002F6FA5">
              <w:rPr>
                <w:rStyle w:val="Lienhypertexte"/>
                <w:noProof/>
                <w:lang w:val="en-US"/>
              </w:rPr>
              <w:t>4.4</w:t>
            </w:r>
            <w:r>
              <w:rPr>
                <w:rFonts w:eastAsiaTheme="minorEastAsia" w:cstheme="minorBidi"/>
                <w:smallCaps w:val="0"/>
                <w:noProof/>
                <w:sz w:val="22"/>
                <w:szCs w:val="22"/>
              </w:rPr>
              <w:tab/>
            </w:r>
            <w:r w:rsidRPr="002F6FA5">
              <w:rPr>
                <w:rStyle w:val="Lienhypertexte"/>
                <w:noProof/>
                <w:lang w:val="en-US"/>
              </w:rPr>
              <w:t>Remote Desktop Web Access (RDWEB)</w:t>
            </w:r>
            <w:r>
              <w:rPr>
                <w:noProof/>
                <w:webHidden/>
              </w:rPr>
              <w:tab/>
            </w:r>
            <w:r>
              <w:rPr>
                <w:noProof/>
                <w:webHidden/>
              </w:rPr>
              <w:fldChar w:fldCharType="begin"/>
            </w:r>
            <w:r>
              <w:rPr>
                <w:noProof/>
                <w:webHidden/>
              </w:rPr>
              <w:instrText xml:space="preserve"> PAGEREF _Toc134204836 \h </w:instrText>
            </w:r>
            <w:r>
              <w:rPr>
                <w:noProof/>
                <w:webHidden/>
              </w:rPr>
            </w:r>
            <w:r>
              <w:rPr>
                <w:noProof/>
                <w:webHidden/>
              </w:rPr>
              <w:fldChar w:fldCharType="separate"/>
            </w:r>
            <w:r>
              <w:rPr>
                <w:noProof/>
                <w:webHidden/>
              </w:rPr>
              <w:t>4</w:t>
            </w:r>
            <w:r>
              <w:rPr>
                <w:noProof/>
                <w:webHidden/>
              </w:rPr>
              <w:fldChar w:fldCharType="end"/>
            </w:r>
          </w:hyperlink>
        </w:p>
        <w:p w14:paraId="22A4FA34" w14:textId="3EF43815" w:rsidR="00260262" w:rsidRDefault="00260262">
          <w:pPr>
            <w:pStyle w:val="TM2"/>
            <w:tabs>
              <w:tab w:val="left" w:pos="660"/>
              <w:tab w:val="right" w:leader="dot" w:pos="9350"/>
            </w:tabs>
            <w:rPr>
              <w:rFonts w:eastAsiaTheme="minorEastAsia" w:cstheme="minorBidi"/>
              <w:smallCaps w:val="0"/>
              <w:noProof/>
              <w:sz w:val="22"/>
              <w:szCs w:val="22"/>
            </w:rPr>
          </w:pPr>
          <w:hyperlink w:anchor="_Toc134204837" w:history="1">
            <w:r w:rsidRPr="002F6FA5">
              <w:rPr>
                <w:rStyle w:val="Lienhypertexte"/>
                <w:noProof/>
              </w:rPr>
              <w:t>4.5</w:t>
            </w:r>
            <w:r>
              <w:rPr>
                <w:rFonts w:eastAsiaTheme="minorEastAsia" w:cstheme="minorBidi"/>
                <w:smallCaps w:val="0"/>
                <w:noProof/>
                <w:sz w:val="22"/>
                <w:szCs w:val="22"/>
              </w:rPr>
              <w:tab/>
            </w:r>
            <w:r w:rsidRPr="002F6FA5">
              <w:rPr>
                <w:rStyle w:val="Lienhypertexte"/>
                <w:noProof/>
              </w:rPr>
              <w:t>Remote Desktop Licence Server (RDLIC)</w:t>
            </w:r>
            <w:r>
              <w:rPr>
                <w:noProof/>
                <w:webHidden/>
              </w:rPr>
              <w:tab/>
            </w:r>
            <w:r>
              <w:rPr>
                <w:noProof/>
                <w:webHidden/>
              </w:rPr>
              <w:fldChar w:fldCharType="begin"/>
            </w:r>
            <w:r>
              <w:rPr>
                <w:noProof/>
                <w:webHidden/>
              </w:rPr>
              <w:instrText xml:space="preserve"> PAGEREF _Toc134204837 \h </w:instrText>
            </w:r>
            <w:r>
              <w:rPr>
                <w:noProof/>
                <w:webHidden/>
              </w:rPr>
            </w:r>
            <w:r>
              <w:rPr>
                <w:noProof/>
                <w:webHidden/>
              </w:rPr>
              <w:fldChar w:fldCharType="separate"/>
            </w:r>
            <w:r>
              <w:rPr>
                <w:noProof/>
                <w:webHidden/>
              </w:rPr>
              <w:t>4</w:t>
            </w:r>
            <w:r>
              <w:rPr>
                <w:noProof/>
                <w:webHidden/>
              </w:rPr>
              <w:fldChar w:fldCharType="end"/>
            </w:r>
          </w:hyperlink>
        </w:p>
        <w:p w14:paraId="2E1F4F05" w14:textId="67286D19" w:rsidR="00260262" w:rsidRDefault="00260262">
          <w:pPr>
            <w:pStyle w:val="TM2"/>
            <w:tabs>
              <w:tab w:val="left" w:pos="660"/>
              <w:tab w:val="right" w:leader="dot" w:pos="9350"/>
            </w:tabs>
            <w:rPr>
              <w:rFonts w:eastAsiaTheme="minorEastAsia" w:cstheme="minorBidi"/>
              <w:smallCaps w:val="0"/>
              <w:noProof/>
              <w:sz w:val="22"/>
              <w:szCs w:val="22"/>
            </w:rPr>
          </w:pPr>
          <w:hyperlink w:anchor="_Toc134204838" w:history="1">
            <w:r w:rsidRPr="002F6FA5">
              <w:rPr>
                <w:rStyle w:val="Lienhypertexte"/>
                <w:noProof/>
                <w:lang w:val="en-US"/>
              </w:rPr>
              <w:t>4.6</w:t>
            </w:r>
            <w:r>
              <w:rPr>
                <w:rFonts w:eastAsiaTheme="minorEastAsia" w:cstheme="minorBidi"/>
                <w:smallCaps w:val="0"/>
                <w:noProof/>
                <w:sz w:val="22"/>
                <w:szCs w:val="22"/>
              </w:rPr>
              <w:tab/>
            </w:r>
            <w:r w:rsidRPr="002F6FA5">
              <w:rPr>
                <w:rStyle w:val="Lienhypertexte"/>
                <w:noProof/>
                <w:lang w:val="en-US"/>
              </w:rPr>
              <w:t>Remote Desktop Gateway (RDGTW)</w:t>
            </w:r>
            <w:r>
              <w:rPr>
                <w:noProof/>
                <w:webHidden/>
              </w:rPr>
              <w:tab/>
            </w:r>
            <w:r>
              <w:rPr>
                <w:noProof/>
                <w:webHidden/>
              </w:rPr>
              <w:fldChar w:fldCharType="begin"/>
            </w:r>
            <w:r>
              <w:rPr>
                <w:noProof/>
                <w:webHidden/>
              </w:rPr>
              <w:instrText xml:space="preserve"> PAGEREF _Toc134204838 \h </w:instrText>
            </w:r>
            <w:r>
              <w:rPr>
                <w:noProof/>
                <w:webHidden/>
              </w:rPr>
            </w:r>
            <w:r>
              <w:rPr>
                <w:noProof/>
                <w:webHidden/>
              </w:rPr>
              <w:fldChar w:fldCharType="separate"/>
            </w:r>
            <w:r>
              <w:rPr>
                <w:noProof/>
                <w:webHidden/>
              </w:rPr>
              <w:t>4</w:t>
            </w:r>
            <w:r>
              <w:rPr>
                <w:noProof/>
                <w:webHidden/>
              </w:rPr>
              <w:fldChar w:fldCharType="end"/>
            </w:r>
          </w:hyperlink>
        </w:p>
        <w:p w14:paraId="02273A27" w14:textId="71290E52" w:rsidR="00260262" w:rsidRDefault="00260262">
          <w:pPr>
            <w:pStyle w:val="TM2"/>
            <w:tabs>
              <w:tab w:val="left" w:pos="660"/>
              <w:tab w:val="right" w:leader="dot" w:pos="9350"/>
            </w:tabs>
            <w:rPr>
              <w:rFonts w:eastAsiaTheme="minorEastAsia" w:cstheme="minorBidi"/>
              <w:smallCaps w:val="0"/>
              <w:noProof/>
              <w:sz w:val="22"/>
              <w:szCs w:val="22"/>
            </w:rPr>
          </w:pPr>
          <w:hyperlink w:anchor="_Toc134204839" w:history="1">
            <w:r w:rsidRPr="002F6FA5">
              <w:rPr>
                <w:rStyle w:val="Lienhypertexte"/>
                <w:noProof/>
              </w:rPr>
              <w:t>4.7</w:t>
            </w:r>
            <w:r>
              <w:rPr>
                <w:rFonts w:eastAsiaTheme="minorEastAsia" w:cstheme="minorBidi"/>
                <w:smallCaps w:val="0"/>
                <w:noProof/>
                <w:sz w:val="22"/>
                <w:szCs w:val="22"/>
              </w:rPr>
              <w:tab/>
            </w:r>
            <w:r w:rsidRPr="002F6FA5">
              <w:rPr>
                <w:rStyle w:val="Lienhypertexte"/>
                <w:noProof/>
              </w:rPr>
              <w:t>Certificats SSL</w:t>
            </w:r>
            <w:r>
              <w:rPr>
                <w:noProof/>
                <w:webHidden/>
              </w:rPr>
              <w:tab/>
            </w:r>
            <w:r>
              <w:rPr>
                <w:noProof/>
                <w:webHidden/>
              </w:rPr>
              <w:fldChar w:fldCharType="begin"/>
            </w:r>
            <w:r>
              <w:rPr>
                <w:noProof/>
                <w:webHidden/>
              </w:rPr>
              <w:instrText xml:space="preserve"> PAGEREF _Toc134204839 \h </w:instrText>
            </w:r>
            <w:r>
              <w:rPr>
                <w:noProof/>
                <w:webHidden/>
              </w:rPr>
            </w:r>
            <w:r>
              <w:rPr>
                <w:noProof/>
                <w:webHidden/>
              </w:rPr>
              <w:fldChar w:fldCharType="separate"/>
            </w:r>
            <w:r>
              <w:rPr>
                <w:noProof/>
                <w:webHidden/>
              </w:rPr>
              <w:t>4</w:t>
            </w:r>
            <w:r>
              <w:rPr>
                <w:noProof/>
                <w:webHidden/>
              </w:rPr>
              <w:fldChar w:fldCharType="end"/>
            </w:r>
          </w:hyperlink>
        </w:p>
        <w:p w14:paraId="35EE9AA6" w14:textId="3C4F0A87" w:rsidR="00260262" w:rsidRDefault="00260262">
          <w:pPr>
            <w:pStyle w:val="TM1"/>
            <w:tabs>
              <w:tab w:val="left" w:pos="403"/>
            </w:tabs>
            <w:rPr>
              <w:rFonts w:eastAsiaTheme="minorEastAsia" w:cstheme="minorBidi"/>
              <w:b w:val="0"/>
              <w:caps w:val="0"/>
              <w:noProof/>
              <w:sz w:val="22"/>
              <w:szCs w:val="22"/>
            </w:rPr>
          </w:pPr>
          <w:hyperlink w:anchor="_Toc134204840" w:history="1">
            <w:r w:rsidRPr="002F6FA5">
              <w:rPr>
                <w:rStyle w:val="Lienhypertexte"/>
                <w:noProof/>
                <w:lang w:val="en-US"/>
              </w:rPr>
              <w:t>5</w:t>
            </w:r>
            <w:r>
              <w:rPr>
                <w:rFonts w:eastAsiaTheme="minorEastAsia" w:cstheme="minorBidi"/>
                <w:b w:val="0"/>
                <w:caps w:val="0"/>
                <w:noProof/>
                <w:sz w:val="22"/>
                <w:szCs w:val="22"/>
              </w:rPr>
              <w:tab/>
            </w:r>
            <w:r w:rsidRPr="002F6FA5">
              <w:rPr>
                <w:rStyle w:val="Lienhypertexte"/>
                <w:noProof/>
              </w:rPr>
              <w:t>Architecture</w:t>
            </w:r>
            <w:r>
              <w:rPr>
                <w:noProof/>
                <w:webHidden/>
              </w:rPr>
              <w:tab/>
            </w:r>
            <w:r>
              <w:rPr>
                <w:noProof/>
                <w:webHidden/>
              </w:rPr>
              <w:fldChar w:fldCharType="begin"/>
            </w:r>
            <w:r>
              <w:rPr>
                <w:noProof/>
                <w:webHidden/>
              </w:rPr>
              <w:instrText xml:space="preserve"> PAGEREF _Toc134204840 \h </w:instrText>
            </w:r>
            <w:r>
              <w:rPr>
                <w:noProof/>
                <w:webHidden/>
              </w:rPr>
            </w:r>
            <w:r>
              <w:rPr>
                <w:noProof/>
                <w:webHidden/>
              </w:rPr>
              <w:fldChar w:fldCharType="separate"/>
            </w:r>
            <w:r>
              <w:rPr>
                <w:noProof/>
                <w:webHidden/>
              </w:rPr>
              <w:t>4</w:t>
            </w:r>
            <w:r>
              <w:rPr>
                <w:noProof/>
                <w:webHidden/>
              </w:rPr>
              <w:fldChar w:fldCharType="end"/>
            </w:r>
          </w:hyperlink>
        </w:p>
        <w:p w14:paraId="1DAF99CB" w14:textId="35B6B358" w:rsidR="00260262" w:rsidRDefault="00260262">
          <w:pPr>
            <w:pStyle w:val="TM1"/>
            <w:tabs>
              <w:tab w:val="left" w:pos="403"/>
            </w:tabs>
            <w:rPr>
              <w:rFonts w:eastAsiaTheme="minorEastAsia" w:cstheme="minorBidi"/>
              <w:b w:val="0"/>
              <w:caps w:val="0"/>
              <w:noProof/>
              <w:sz w:val="22"/>
              <w:szCs w:val="22"/>
            </w:rPr>
          </w:pPr>
          <w:hyperlink w:anchor="_Toc134204841" w:history="1">
            <w:r w:rsidRPr="002F6FA5">
              <w:rPr>
                <w:rStyle w:val="Lienhypertexte"/>
                <w:noProof/>
                <w:lang w:val="en-US"/>
              </w:rPr>
              <w:t>6</w:t>
            </w:r>
            <w:r>
              <w:rPr>
                <w:rFonts w:eastAsiaTheme="minorEastAsia" w:cstheme="minorBidi"/>
                <w:b w:val="0"/>
                <w:caps w:val="0"/>
                <w:noProof/>
                <w:sz w:val="22"/>
                <w:szCs w:val="22"/>
              </w:rPr>
              <w:tab/>
            </w:r>
            <w:r w:rsidRPr="002F6FA5">
              <w:rPr>
                <w:rStyle w:val="Lienhypertexte"/>
                <w:noProof/>
              </w:rPr>
              <w:t>Services optionnels</w:t>
            </w:r>
            <w:r>
              <w:rPr>
                <w:noProof/>
                <w:webHidden/>
              </w:rPr>
              <w:tab/>
            </w:r>
            <w:r>
              <w:rPr>
                <w:noProof/>
                <w:webHidden/>
              </w:rPr>
              <w:fldChar w:fldCharType="begin"/>
            </w:r>
            <w:r>
              <w:rPr>
                <w:noProof/>
                <w:webHidden/>
              </w:rPr>
              <w:instrText xml:space="preserve"> PAGEREF _Toc134204841 \h </w:instrText>
            </w:r>
            <w:r>
              <w:rPr>
                <w:noProof/>
                <w:webHidden/>
              </w:rPr>
            </w:r>
            <w:r>
              <w:rPr>
                <w:noProof/>
                <w:webHidden/>
              </w:rPr>
              <w:fldChar w:fldCharType="separate"/>
            </w:r>
            <w:r>
              <w:rPr>
                <w:noProof/>
                <w:webHidden/>
              </w:rPr>
              <w:t>5</w:t>
            </w:r>
            <w:r>
              <w:rPr>
                <w:noProof/>
                <w:webHidden/>
              </w:rPr>
              <w:fldChar w:fldCharType="end"/>
            </w:r>
          </w:hyperlink>
        </w:p>
        <w:p w14:paraId="74ABAFCC" w14:textId="5BC34085" w:rsidR="00260262" w:rsidRDefault="00260262">
          <w:pPr>
            <w:pStyle w:val="TM2"/>
            <w:tabs>
              <w:tab w:val="left" w:pos="660"/>
              <w:tab w:val="right" w:leader="dot" w:pos="9350"/>
            </w:tabs>
            <w:rPr>
              <w:rFonts w:eastAsiaTheme="minorEastAsia" w:cstheme="minorBidi"/>
              <w:smallCaps w:val="0"/>
              <w:noProof/>
              <w:sz w:val="22"/>
              <w:szCs w:val="22"/>
            </w:rPr>
          </w:pPr>
          <w:hyperlink w:anchor="_Toc134204842" w:history="1">
            <w:r w:rsidRPr="002F6FA5">
              <w:rPr>
                <w:rStyle w:val="Lienhypertexte"/>
                <w:noProof/>
              </w:rPr>
              <w:t>6.1</w:t>
            </w:r>
            <w:r>
              <w:rPr>
                <w:rFonts w:eastAsiaTheme="minorEastAsia" w:cstheme="minorBidi"/>
                <w:smallCaps w:val="0"/>
                <w:noProof/>
                <w:sz w:val="22"/>
                <w:szCs w:val="22"/>
              </w:rPr>
              <w:tab/>
            </w:r>
            <w:r w:rsidRPr="002F6FA5">
              <w:rPr>
                <w:rStyle w:val="Lienhypertexte"/>
                <w:noProof/>
              </w:rPr>
              <w:t>User Profile Disk (UPD)</w:t>
            </w:r>
            <w:r>
              <w:rPr>
                <w:noProof/>
                <w:webHidden/>
              </w:rPr>
              <w:tab/>
            </w:r>
            <w:r>
              <w:rPr>
                <w:noProof/>
                <w:webHidden/>
              </w:rPr>
              <w:fldChar w:fldCharType="begin"/>
            </w:r>
            <w:r>
              <w:rPr>
                <w:noProof/>
                <w:webHidden/>
              </w:rPr>
              <w:instrText xml:space="preserve"> PAGEREF _Toc134204842 \h </w:instrText>
            </w:r>
            <w:r>
              <w:rPr>
                <w:noProof/>
                <w:webHidden/>
              </w:rPr>
            </w:r>
            <w:r>
              <w:rPr>
                <w:noProof/>
                <w:webHidden/>
              </w:rPr>
              <w:fldChar w:fldCharType="separate"/>
            </w:r>
            <w:r>
              <w:rPr>
                <w:noProof/>
                <w:webHidden/>
              </w:rPr>
              <w:t>5</w:t>
            </w:r>
            <w:r>
              <w:rPr>
                <w:noProof/>
                <w:webHidden/>
              </w:rPr>
              <w:fldChar w:fldCharType="end"/>
            </w:r>
          </w:hyperlink>
        </w:p>
        <w:p w14:paraId="79842802" w14:textId="2C06518E" w:rsidR="00260262" w:rsidRDefault="00260262">
          <w:pPr>
            <w:pStyle w:val="TM1"/>
            <w:tabs>
              <w:tab w:val="left" w:pos="403"/>
            </w:tabs>
            <w:rPr>
              <w:rFonts w:eastAsiaTheme="minorEastAsia" w:cstheme="minorBidi"/>
              <w:b w:val="0"/>
              <w:caps w:val="0"/>
              <w:noProof/>
              <w:sz w:val="22"/>
              <w:szCs w:val="22"/>
            </w:rPr>
          </w:pPr>
          <w:hyperlink w:anchor="_Toc134204843" w:history="1">
            <w:r w:rsidRPr="002F6FA5">
              <w:rPr>
                <w:rStyle w:val="Lienhypertexte"/>
                <w:noProof/>
                <w:lang w:val="en-US"/>
              </w:rPr>
              <w:t>7</w:t>
            </w:r>
            <w:r>
              <w:rPr>
                <w:rFonts w:eastAsiaTheme="minorEastAsia" w:cstheme="minorBidi"/>
                <w:b w:val="0"/>
                <w:caps w:val="0"/>
                <w:noProof/>
                <w:sz w:val="22"/>
                <w:szCs w:val="22"/>
              </w:rPr>
              <w:tab/>
            </w:r>
            <w:r w:rsidRPr="002F6FA5">
              <w:rPr>
                <w:rStyle w:val="Lienhypertexte"/>
                <w:noProof/>
              </w:rPr>
              <w:t>Conditions de prix</w:t>
            </w:r>
            <w:r>
              <w:rPr>
                <w:noProof/>
                <w:webHidden/>
              </w:rPr>
              <w:tab/>
            </w:r>
            <w:r>
              <w:rPr>
                <w:noProof/>
                <w:webHidden/>
              </w:rPr>
              <w:fldChar w:fldCharType="begin"/>
            </w:r>
            <w:r>
              <w:rPr>
                <w:noProof/>
                <w:webHidden/>
              </w:rPr>
              <w:instrText xml:space="preserve"> PAGEREF _Toc134204843 \h </w:instrText>
            </w:r>
            <w:r>
              <w:rPr>
                <w:noProof/>
                <w:webHidden/>
              </w:rPr>
            </w:r>
            <w:r>
              <w:rPr>
                <w:noProof/>
                <w:webHidden/>
              </w:rPr>
              <w:fldChar w:fldCharType="separate"/>
            </w:r>
            <w:r>
              <w:rPr>
                <w:noProof/>
                <w:webHidden/>
              </w:rPr>
              <w:t>5</w:t>
            </w:r>
            <w:r>
              <w:rPr>
                <w:noProof/>
                <w:webHidden/>
              </w:rPr>
              <w:fldChar w:fldCharType="end"/>
            </w:r>
          </w:hyperlink>
        </w:p>
        <w:p w14:paraId="5DFFBB27" w14:textId="49302FA0" w:rsidR="00260262" w:rsidRDefault="00260262">
          <w:pPr>
            <w:pStyle w:val="TM2"/>
            <w:tabs>
              <w:tab w:val="left" w:pos="660"/>
              <w:tab w:val="right" w:leader="dot" w:pos="9350"/>
            </w:tabs>
            <w:rPr>
              <w:rFonts w:eastAsiaTheme="minorEastAsia" w:cstheme="minorBidi"/>
              <w:smallCaps w:val="0"/>
              <w:noProof/>
              <w:sz w:val="22"/>
              <w:szCs w:val="22"/>
            </w:rPr>
          </w:pPr>
          <w:hyperlink w:anchor="_Toc134204844" w:history="1">
            <w:r w:rsidRPr="002F6FA5">
              <w:rPr>
                <w:rStyle w:val="Lienhypertexte"/>
                <w:noProof/>
              </w:rPr>
              <w:t>7.1</w:t>
            </w:r>
            <w:r>
              <w:rPr>
                <w:rFonts w:eastAsiaTheme="minorEastAsia" w:cstheme="minorBidi"/>
                <w:smallCaps w:val="0"/>
                <w:noProof/>
                <w:sz w:val="22"/>
                <w:szCs w:val="22"/>
              </w:rPr>
              <w:tab/>
            </w:r>
            <w:r w:rsidRPr="002F6FA5">
              <w:rPr>
                <w:rStyle w:val="Lienhypertexte"/>
                <w:noProof/>
              </w:rPr>
              <w:t>Prix</w:t>
            </w:r>
            <w:r>
              <w:rPr>
                <w:noProof/>
                <w:webHidden/>
              </w:rPr>
              <w:tab/>
            </w:r>
            <w:r>
              <w:rPr>
                <w:noProof/>
                <w:webHidden/>
              </w:rPr>
              <w:fldChar w:fldCharType="begin"/>
            </w:r>
            <w:r>
              <w:rPr>
                <w:noProof/>
                <w:webHidden/>
              </w:rPr>
              <w:instrText xml:space="preserve"> PAGEREF _Toc134204844 \h </w:instrText>
            </w:r>
            <w:r>
              <w:rPr>
                <w:noProof/>
                <w:webHidden/>
              </w:rPr>
            </w:r>
            <w:r>
              <w:rPr>
                <w:noProof/>
                <w:webHidden/>
              </w:rPr>
              <w:fldChar w:fldCharType="separate"/>
            </w:r>
            <w:r>
              <w:rPr>
                <w:noProof/>
                <w:webHidden/>
              </w:rPr>
              <w:t>5</w:t>
            </w:r>
            <w:r>
              <w:rPr>
                <w:noProof/>
                <w:webHidden/>
              </w:rPr>
              <w:fldChar w:fldCharType="end"/>
            </w:r>
          </w:hyperlink>
        </w:p>
        <w:p w14:paraId="36BBACB2" w14:textId="1318CEAC" w:rsidR="00260262" w:rsidRDefault="00260262">
          <w:pPr>
            <w:pStyle w:val="TM1"/>
            <w:tabs>
              <w:tab w:val="left" w:pos="403"/>
            </w:tabs>
            <w:rPr>
              <w:rFonts w:eastAsiaTheme="minorEastAsia" w:cstheme="minorBidi"/>
              <w:b w:val="0"/>
              <w:caps w:val="0"/>
              <w:noProof/>
              <w:sz w:val="22"/>
              <w:szCs w:val="22"/>
            </w:rPr>
          </w:pPr>
          <w:hyperlink w:anchor="_Toc134204845" w:history="1">
            <w:r w:rsidRPr="002F6FA5">
              <w:rPr>
                <w:rStyle w:val="Lienhypertexte"/>
                <w:noProof/>
                <w:lang w:val="en-US"/>
              </w:rPr>
              <w:t>8</w:t>
            </w:r>
            <w:r>
              <w:rPr>
                <w:rFonts w:eastAsiaTheme="minorEastAsia" w:cstheme="minorBidi"/>
                <w:b w:val="0"/>
                <w:caps w:val="0"/>
                <w:noProof/>
                <w:sz w:val="22"/>
                <w:szCs w:val="22"/>
              </w:rPr>
              <w:tab/>
            </w:r>
            <w:r w:rsidRPr="002F6FA5">
              <w:rPr>
                <w:rStyle w:val="Lienhypertexte"/>
                <w:noProof/>
              </w:rPr>
              <w:t>Accès au Service</w:t>
            </w:r>
            <w:r>
              <w:rPr>
                <w:noProof/>
                <w:webHidden/>
              </w:rPr>
              <w:tab/>
            </w:r>
            <w:r>
              <w:rPr>
                <w:noProof/>
                <w:webHidden/>
              </w:rPr>
              <w:fldChar w:fldCharType="begin"/>
            </w:r>
            <w:r>
              <w:rPr>
                <w:noProof/>
                <w:webHidden/>
              </w:rPr>
              <w:instrText xml:space="preserve"> PAGEREF _Toc134204845 \h </w:instrText>
            </w:r>
            <w:r>
              <w:rPr>
                <w:noProof/>
                <w:webHidden/>
              </w:rPr>
            </w:r>
            <w:r>
              <w:rPr>
                <w:noProof/>
                <w:webHidden/>
              </w:rPr>
              <w:fldChar w:fldCharType="separate"/>
            </w:r>
            <w:r>
              <w:rPr>
                <w:noProof/>
                <w:webHidden/>
              </w:rPr>
              <w:t>5</w:t>
            </w:r>
            <w:r>
              <w:rPr>
                <w:noProof/>
                <w:webHidden/>
              </w:rPr>
              <w:fldChar w:fldCharType="end"/>
            </w:r>
          </w:hyperlink>
        </w:p>
        <w:p w14:paraId="58DD0739" w14:textId="42996865" w:rsidR="00260262" w:rsidRDefault="00260262">
          <w:pPr>
            <w:pStyle w:val="TM2"/>
            <w:tabs>
              <w:tab w:val="left" w:pos="660"/>
              <w:tab w:val="right" w:leader="dot" w:pos="9350"/>
            </w:tabs>
            <w:rPr>
              <w:rFonts w:eastAsiaTheme="minorEastAsia" w:cstheme="minorBidi"/>
              <w:smallCaps w:val="0"/>
              <w:noProof/>
              <w:sz w:val="22"/>
              <w:szCs w:val="22"/>
            </w:rPr>
          </w:pPr>
          <w:hyperlink w:anchor="_Toc134204846" w:history="1">
            <w:r w:rsidRPr="002F6FA5">
              <w:rPr>
                <w:rStyle w:val="Lienhypertexte"/>
                <w:noProof/>
              </w:rPr>
              <w:t>8.1</w:t>
            </w:r>
            <w:r>
              <w:rPr>
                <w:rFonts w:eastAsiaTheme="minorEastAsia" w:cstheme="minorBidi"/>
                <w:smallCaps w:val="0"/>
                <w:noProof/>
                <w:sz w:val="22"/>
                <w:szCs w:val="22"/>
              </w:rPr>
              <w:tab/>
            </w:r>
            <w:r w:rsidRPr="002F6FA5">
              <w:rPr>
                <w:rStyle w:val="Lienhypertexte"/>
                <w:noProof/>
              </w:rPr>
              <w:t>Prérequis</w:t>
            </w:r>
            <w:r>
              <w:rPr>
                <w:noProof/>
                <w:webHidden/>
              </w:rPr>
              <w:tab/>
            </w:r>
            <w:r>
              <w:rPr>
                <w:noProof/>
                <w:webHidden/>
              </w:rPr>
              <w:fldChar w:fldCharType="begin"/>
            </w:r>
            <w:r>
              <w:rPr>
                <w:noProof/>
                <w:webHidden/>
              </w:rPr>
              <w:instrText xml:space="preserve"> PAGEREF _Toc134204846 \h </w:instrText>
            </w:r>
            <w:r>
              <w:rPr>
                <w:noProof/>
                <w:webHidden/>
              </w:rPr>
            </w:r>
            <w:r>
              <w:rPr>
                <w:noProof/>
                <w:webHidden/>
              </w:rPr>
              <w:fldChar w:fldCharType="separate"/>
            </w:r>
            <w:r>
              <w:rPr>
                <w:noProof/>
                <w:webHidden/>
              </w:rPr>
              <w:t>5</w:t>
            </w:r>
            <w:r>
              <w:rPr>
                <w:noProof/>
                <w:webHidden/>
              </w:rPr>
              <w:fldChar w:fldCharType="end"/>
            </w:r>
          </w:hyperlink>
        </w:p>
        <w:p w14:paraId="326AF864" w14:textId="4C668EE8" w:rsidR="00260262" w:rsidRDefault="00260262">
          <w:pPr>
            <w:pStyle w:val="TM2"/>
            <w:tabs>
              <w:tab w:val="left" w:pos="660"/>
              <w:tab w:val="right" w:leader="dot" w:pos="9350"/>
            </w:tabs>
            <w:rPr>
              <w:rFonts w:eastAsiaTheme="minorEastAsia" w:cstheme="minorBidi"/>
              <w:smallCaps w:val="0"/>
              <w:noProof/>
              <w:sz w:val="22"/>
              <w:szCs w:val="22"/>
            </w:rPr>
          </w:pPr>
          <w:hyperlink w:anchor="_Toc134204847" w:history="1">
            <w:r w:rsidRPr="002F6FA5">
              <w:rPr>
                <w:rStyle w:val="Lienhypertexte"/>
                <w:noProof/>
              </w:rPr>
              <w:t>8.2</w:t>
            </w:r>
            <w:r>
              <w:rPr>
                <w:rFonts w:eastAsiaTheme="minorEastAsia" w:cstheme="minorBidi"/>
                <w:smallCaps w:val="0"/>
                <w:noProof/>
                <w:sz w:val="22"/>
                <w:szCs w:val="22"/>
              </w:rPr>
              <w:tab/>
            </w:r>
            <w:r w:rsidRPr="002F6FA5">
              <w:rPr>
                <w:rStyle w:val="Lienhypertexte"/>
                <w:noProof/>
              </w:rPr>
              <w:t>Mise en service</w:t>
            </w:r>
            <w:r>
              <w:rPr>
                <w:noProof/>
                <w:webHidden/>
              </w:rPr>
              <w:tab/>
            </w:r>
            <w:r>
              <w:rPr>
                <w:noProof/>
                <w:webHidden/>
              </w:rPr>
              <w:fldChar w:fldCharType="begin"/>
            </w:r>
            <w:r>
              <w:rPr>
                <w:noProof/>
                <w:webHidden/>
              </w:rPr>
              <w:instrText xml:space="preserve"> PAGEREF _Toc134204847 \h </w:instrText>
            </w:r>
            <w:r>
              <w:rPr>
                <w:noProof/>
                <w:webHidden/>
              </w:rPr>
            </w:r>
            <w:r>
              <w:rPr>
                <w:noProof/>
                <w:webHidden/>
              </w:rPr>
              <w:fldChar w:fldCharType="separate"/>
            </w:r>
            <w:r>
              <w:rPr>
                <w:noProof/>
                <w:webHidden/>
              </w:rPr>
              <w:t>6</w:t>
            </w:r>
            <w:r>
              <w:rPr>
                <w:noProof/>
                <w:webHidden/>
              </w:rPr>
              <w:fldChar w:fldCharType="end"/>
            </w:r>
          </w:hyperlink>
        </w:p>
        <w:p w14:paraId="4CC7D045" w14:textId="1018C3AD" w:rsidR="00260262" w:rsidRDefault="00260262">
          <w:pPr>
            <w:pStyle w:val="TM2"/>
            <w:tabs>
              <w:tab w:val="left" w:pos="660"/>
              <w:tab w:val="right" w:leader="dot" w:pos="9350"/>
            </w:tabs>
            <w:rPr>
              <w:rFonts w:eastAsiaTheme="minorEastAsia" w:cstheme="minorBidi"/>
              <w:smallCaps w:val="0"/>
              <w:noProof/>
              <w:sz w:val="22"/>
              <w:szCs w:val="22"/>
            </w:rPr>
          </w:pPr>
          <w:hyperlink w:anchor="_Toc134204848" w:history="1">
            <w:r w:rsidRPr="002F6FA5">
              <w:rPr>
                <w:rStyle w:val="Lienhypertexte"/>
                <w:noProof/>
              </w:rPr>
              <w:t>8.3</w:t>
            </w:r>
            <w:r>
              <w:rPr>
                <w:rFonts w:eastAsiaTheme="minorEastAsia" w:cstheme="minorBidi"/>
                <w:smallCaps w:val="0"/>
                <w:noProof/>
                <w:sz w:val="22"/>
                <w:szCs w:val="22"/>
              </w:rPr>
              <w:tab/>
            </w:r>
            <w:r w:rsidRPr="002F6FA5">
              <w:rPr>
                <w:rStyle w:val="Lienhypertexte"/>
                <w:noProof/>
              </w:rPr>
              <w:t>Maintien en conditions opérationnelles</w:t>
            </w:r>
            <w:r>
              <w:rPr>
                <w:noProof/>
                <w:webHidden/>
              </w:rPr>
              <w:tab/>
            </w:r>
            <w:r>
              <w:rPr>
                <w:noProof/>
                <w:webHidden/>
              </w:rPr>
              <w:fldChar w:fldCharType="begin"/>
            </w:r>
            <w:r>
              <w:rPr>
                <w:noProof/>
                <w:webHidden/>
              </w:rPr>
              <w:instrText xml:space="preserve"> PAGEREF _Toc134204848 \h </w:instrText>
            </w:r>
            <w:r>
              <w:rPr>
                <w:noProof/>
                <w:webHidden/>
              </w:rPr>
            </w:r>
            <w:r>
              <w:rPr>
                <w:noProof/>
                <w:webHidden/>
              </w:rPr>
              <w:fldChar w:fldCharType="separate"/>
            </w:r>
            <w:r>
              <w:rPr>
                <w:noProof/>
                <w:webHidden/>
              </w:rPr>
              <w:t>7</w:t>
            </w:r>
            <w:r>
              <w:rPr>
                <w:noProof/>
                <w:webHidden/>
              </w:rPr>
              <w:fldChar w:fldCharType="end"/>
            </w:r>
          </w:hyperlink>
        </w:p>
        <w:p w14:paraId="288DCCE5" w14:textId="0C53477E" w:rsidR="00260262" w:rsidRDefault="00260262">
          <w:pPr>
            <w:pStyle w:val="TM1"/>
            <w:tabs>
              <w:tab w:val="left" w:pos="403"/>
            </w:tabs>
            <w:rPr>
              <w:rFonts w:eastAsiaTheme="minorEastAsia" w:cstheme="minorBidi"/>
              <w:b w:val="0"/>
              <w:caps w:val="0"/>
              <w:noProof/>
              <w:sz w:val="22"/>
              <w:szCs w:val="22"/>
            </w:rPr>
          </w:pPr>
          <w:hyperlink w:anchor="_Toc134204849" w:history="1">
            <w:r w:rsidRPr="002F6FA5">
              <w:rPr>
                <w:rStyle w:val="Lienhypertexte"/>
                <w:noProof/>
                <w:lang w:val="en-US"/>
              </w:rPr>
              <w:t>9</w:t>
            </w:r>
            <w:r>
              <w:rPr>
                <w:rFonts w:eastAsiaTheme="minorEastAsia" w:cstheme="minorBidi"/>
                <w:b w:val="0"/>
                <w:caps w:val="0"/>
                <w:noProof/>
                <w:sz w:val="22"/>
                <w:szCs w:val="22"/>
              </w:rPr>
              <w:tab/>
            </w:r>
            <w:r w:rsidRPr="002F6FA5">
              <w:rPr>
                <w:rStyle w:val="Lienhypertexte"/>
                <w:noProof/>
              </w:rPr>
              <w:t>Support</w:t>
            </w:r>
            <w:r>
              <w:rPr>
                <w:noProof/>
                <w:webHidden/>
              </w:rPr>
              <w:tab/>
            </w:r>
            <w:r>
              <w:rPr>
                <w:noProof/>
                <w:webHidden/>
              </w:rPr>
              <w:fldChar w:fldCharType="begin"/>
            </w:r>
            <w:r>
              <w:rPr>
                <w:noProof/>
                <w:webHidden/>
              </w:rPr>
              <w:instrText xml:space="preserve"> PAGEREF _Toc134204849 \h </w:instrText>
            </w:r>
            <w:r>
              <w:rPr>
                <w:noProof/>
                <w:webHidden/>
              </w:rPr>
            </w:r>
            <w:r>
              <w:rPr>
                <w:noProof/>
                <w:webHidden/>
              </w:rPr>
              <w:fldChar w:fldCharType="separate"/>
            </w:r>
            <w:r>
              <w:rPr>
                <w:noProof/>
                <w:webHidden/>
              </w:rPr>
              <w:t>7</w:t>
            </w:r>
            <w:r>
              <w:rPr>
                <w:noProof/>
                <w:webHidden/>
              </w:rPr>
              <w:fldChar w:fldCharType="end"/>
            </w:r>
          </w:hyperlink>
        </w:p>
        <w:p w14:paraId="62FA4142" w14:textId="0D8C5563" w:rsidR="00260262" w:rsidRDefault="00260262">
          <w:pPr>
            <w:pStyle w:val="TM2"/>
            <w:tabs>
              <w:tab w:val="left" w:pos="660"/>
              <w:tab w:val="right" w:leader="dot" w:pos="9350"/>
            </w:tabs>
            <w:rPr>
              <w:rFonts w:eastAsiaTheme="minorEastAsia" w:cstheme="minorBidi"/>
              <w:smallCaps w:val="0"/>
              <w:noProof/>
              <w:sz w:val="22"/>
              <w:szCs w:val="22"/>
            </w:rPr>
          </w:pPr>
          <w:hyperlink w:anchor="_Toc134204850" w:history="1">
            <w:r w:rsidRPr="002F6FA5">
              <w:rPr>
                <w:rStyle w:val="Lienhypertexte"/>
                <w:noProof/>
              </w:rPr>
              <w:t>9.1</w:t>
            </w:r>
            <w:r>
              <w:rPr>
                <w:rFonts w:eastAsiaTheme="minorEastAsia" w:cstheme="minorBidi"/>
                <w:smallCaps w:val="0"/>
                <w:noProof/>
                <w:sz w:val="22"/>
                <w:szCs w:val="22"/>
              </w:rPr>
              <w:tab/>
            </w:r>
            <w:r w:rsidRPr="002F6FA5">
              <w:rPr>
                <w:rStyle w:val="Lienhypertexte"/>
                <w:noProof/>
              </w:rPr>
              <w:t>Gestion des changements</w:t>
            </w:r>
            <w:r>
              <w:rPr>
                <w:noProof/>
                <w:webHidden/>
              </w:rPr>
              <w:tab/>
            </w:r>
            <w:r>
              <w:rPr>
                <w:noProof/>
                <w:webHidden/>
              </w:rPr>
              <w:fldChar w:fldCharType="begin"/>
            </w:r>
            <w:r>
              <w:rPr>
                <w:noProof/>
                <w:webHidden/>
              </w:rPr>
              <w:instrText xml:space="preserve"> PAGEREF _Toc134204850 \h </w:instrText>
            </w:r>
            <w:r>
              <w:rPr>
                <w:noProof/>
                <w:webHidden/>
              </w:rPr>
            </w:r>
            <w:r>
              <w:rPr>
                <w:noProof/>
                <w:webHidden/>
              </w:rPr>
              <w:fldChar w:fldCharType="separate"/>
            </w:r>
            <w:r>
              <w:rPr>
                <w:noProof/>
                <w:webHidden/>
              </w:rPr>
              <w:t>7</w:t>
            </w:r>
            <w:r>
              <w:rPr>
                <w:noProof/>
                <w:webHidden/>
              </w:rPr>
              <w:fldChar w:fldCharType="end"/>
            </w:r>
          </w:hyperlink>
        </w:p>
        <w:p w14:paraId="35A6798A" w14:textId="6627CC1C" w:rsidR="00260262" w:rsidRDefault="00260262">
          <w:pPr>
            <w:pStyle w:val="TM3"/>
            <w:rPr>
              <w:rFonts w:eastAsiaTheme="minorEastAsia" w:cstheme="minorBidi"/>
              <w:i w:val="0"/>
              <w:noProof/>
              <w:sz w:val="22"/>
              <w:szCs w:val="22"/>
            </w:rPr>
          </w:pPr>
          <w:hyperlink w:anchor="_Toc134204851" w:history="1">
            <w:r w:rsidRPr="002F6FA5">
              <w:rPr>
                <w:rStyle w:val="Lienhypertexte"/>
                <w:noProof/>
              </w:rPr>
              <w:t>9.1.1</w:t>
            </w:r>
            <w:r>
              <w:rPr>
                <w:rFonts w:eastAsiaTheme="minorEastAsia" w:cstheme="minorBidi"/>
                <w:i w:val="0"/>
                <w:noProof/>
                <w:sz w:val="22"/>
                <w:szCs w:val="22"/>
              </w:rPr>
              <w:tab/>
            </w:r>
            <w:r w:rsidRPr="002F6FA5">
              <w:rPr>
                <w:rStyle w:val="Lienhypertexte"/>
                <w:noProof/>
              </w:rPr>
              <w:t>Demandes au catalogue</w:t>
            </w:r>
            <w:r>
              <w:rPr>
                <w:noProof/>
                <w:webHidden/>
              </w:rPr>
              <w:tab/>
            </w:r>
            <w:r>
              <w:rPr>
                <w:noProof/>
                <w:webHidden/>
              </w:rPr>
              <w:fldChar w:fldCharType="begin"/>
            </w:r>
            <w:r>
              <w:rPr>
                <w:noProof/>
                <w:webHidden/>
              </w:rPr>
              <w:instrText xml:space="preserve"> PAGEREF _Toc134204851 \h </w:instrText>
            </w:r>
            <w:r>
              <w:rPr>
                <w:noProof/>
                <w:webHidden/>
              </w:rPr>
            </w:r>
            <w:r>
              <w:rPr>
                <w:noProof/>
                <w:webHidden/>
              </w:rPr>
              <w:fldChar w:fldCharType="separate"/>
            </w:r>
            <w:r>
              <w:rPr>
                <w:noProof/>
                <w:webHidden/>
              </w:rPr>
              <w:t>8</w:t>
            </w:r>
            <w:r>
              <w:rPr>
                <w:noProof/>
                <w:webHidden/>
              </w:rPr>
              <w:fldChar w:fldCharType="end"/>
            </w:r>
          </w:hyperlink>
        </w:p>
        <w:p w14:paraId="4E916093" w14:textId="3ADBFE47" w:rsidR="00260262" w:rsidRDefault="00260262">
          <w:pPr>
            <w:pStyle w:val="TM3"/>
            <w:rPr>
              <w:rFonts w:eastAsiaTheme="minorEastAsia" w:cstheme="minorBidi"/>
              <w:i w:val="0"/>
              <w:noProof/>
              <w:sz w:val="22"/>
              <w:szCs w:val="22"/>
            </w:rPr>
          </w:pPr>
          <w:hyperlink w:anchor="_Toc134204852" w:history="1">
            <w:r w:rsidRPr="002F6FA5">
              <w:rPr>
                <w:rStyle w:val="Lienhypertexte"/>
                <w:rFonts w:eastAsia="Arial"/>
                <w:noProof/>
              </w:rPr>
              <w:t>9.1.2</w:t>
            </w:r>
            <w:r>
              <w:rPr>
                <w:rFonts w:eastAsiaTheme="minorEastAsia" w:cstheme="minorBidi"/>
                <w:i w:val="0"/>
                <w:noProof/>
                <w:sz w:val="22"/>
                <w:szCs w:val="22"/>
              </w:rPr>
              <w:tab/>
            </w:r>
            <w:r w:rsidRPr="002F6FA5">
              <w:rPr>
                <w:rStyle w:val="Lienhypertexte"/>
                <w:rFonts w:eastAsia="Arial"/>
                <w:noProof/>
              </w:rPr>
              <w:t>Demandes hors catalogue</w:t>
            </w:r>
            <w:r>
              <w:rPr>
                <w:noProof/>
                <w:webHidden/>
              </w:rPr>
              <w:tab/>
            </w:r>
            <w:r>
              <w:rPr>
                <w:noProof/>
                <w:webHidden/>
              </w:rPr>
              <w:fldChar w:fldCharType="begin"/>
            </w:r>
            <w:r>
              <w:rPr>
                <w:noProof/>
                <w:webHidden/>
              </w:rPr>
              <w:instrText xml:space="preserve"> PAGEREF _Toc134204852 \h </w:instrText>
            </w:r>
            <w:r>
              <w:rPr>
                <w:noProof/>
                <w:webHidden/>
              </w:rPr>
            </w:r>
            <w:r>
              <w:rPr>
                <w:noProof/>
                <w:webHidden/>
              </w:rPr>
              <w:fldChar w:fldCharType="separate"/>
            </w:r>
            <w:r>
              <w:rPr>
                <w:noProof/>
                <w:webHidden/>
              </w:rPr>
              <w:t>8</w:t>
            </w:r>
            <w:r>
              <w:rPr>
                <w:noProof/>
                <w:webHidden/>
              </w:rPr>
              <w:fldChar w:fldCharType="end"/>
            </w:r>
          </w:hyperlink>
        </w:p>
        <w:p w14:paraId="3A32BF25" w14:textId="72ACC288" w:rsidR="00260262" w:rsidRDefault="00260262">
          <w:pPr>
            <w:pStyle w:val="TM1"/>
            <w:tabs>
              <w:tab w:val="left" w:pos="403"/>
            </w:tabs>
            <w:rPr>
              <w:rFonts w:eastAsiaTheme="minorEastAsia" w:cstheme="minorBidi"/>
              <w:b w:val="0"/>
              <w:caps w:val="0"/>
              <w:noProof/>
              <w:sz w:val="22"/>
              <w:szCs w:val="22"/>
            </w:rPr>
          </w:pPr>
          <w:hyperlink w:anchor="_Toc134204853" w:history="1">
            <w:r w:rsidRPr="002F6FA5">
              <w:rPr>
                <w:rStyle w:val="Lienhypertexte"/>
                <w:noProof/>
                <w:lang w:val="en-US"/>
              </w:rPr>
              <w:t>10</w:t>
            </w:r>
            <w:r>
              <w:rPr>
                <w:rFonts w:eastAsiaTheme="minorEastAsia" w:cstheme="minorBidi"/>
                <w:b w:val="0"/>
                <w:caps w:val="0"/>
                <w:noProof/>
                <w:sz w:val="22"/>
                <w:szCs w:val="22"/>
              </w:rPr>
              <w:tab/>
            </w:r>
            <w:r w:rsidRPr="002F6FA5">
              <w:rPr>
                <w:rStyle w:val="Lienhypertexte"/>
                <w:noProof/>
              </w:rPr>
              <w:t>Annexe1</w:t>
            </w:r>
            <w:r>
              <w:rPr>
                <w:noProof/>
                <w:webHidden/>
              </w:rPr>
              <w:tab/>
            </w:r>
            <w:r>
              <w:rPr>
                <w:noProof/>
                <w:webHidden/>
              </w:rPr>
              <w:fldChar w:fldCharType="begin"/>
            </w:r>
            <w:r>
              <w:rPr>
                <w:noProof/>
                <w:webHidden/>
              </w:rPr>
              <w:instrText xml:space="preserve"> PAGEREF _Toc134204853 \h </w:instrText>
            </w:r>
            <w:r>
              <w:rPr>
                <w:noProof/>
                <w:webHidden/>
              </w:rPr>
            </w:r>
            <w:r>
              <w:rPr>
                <w:noProof/>
                <w:webHidden/>
              </w:rPr>
              <w:fldChar w:fldCharType="separate"/>
            </w:r>
            <w:r>
              <w:rPr>
                <w:noProof/>
                <w:webHidden/>
              </w:rPr>
              <w:t>8</w:t>
            </w:r>
            <w:r>
              <w:rPr>
                <w:noProof/>
                <w:webHidden/>
              </w:rPr>
              <w:fldChar w:fldCharType="end"/>
            </w:r>
          </w:hyperlink>
        </w:p>
        <w:p w14:paraId="5EA24C11" w14:textId="47DBBCD1" w:rsidR="00CF7939" w:rsidRPr="00A95ED6" w:rsidRDefault="00E818AE" w:rsidP="00CF7939">
          <w:pPr>
            <w:rPr>
              <w:sz w:val="18"/>
            </w:rPr>
          </w:pPr>
          <w:r w:rsidRPr="00A95ED6">
            <w:rPr>
              <w:color w:val="2B579A"/>
              <w:sz w:val="18"/>
              <w:shd w:val="clear" w:color="auto" w:fill="E6E6E6"/>
            </w:rPr>
            <w:fldChar w:fldCharType="end"/>
          </w:r>
        </w:p>
        <w:p w14:paraId="134D0910" w14:textId="77777777" w:rsidR="00CF7939" w:rsidRPr="00A95ED6" w:rsidRDefault="00CF7939" w:rsidP="00CF7939">
          <w:pPr>
            <w:rPr>
              <w:sz w:val="18"/>
            </w:rPr>
          </w:pPr>
          <w:r w:rsidRPr="00A95ED6">
            <w:rPr>
              <w:sz w:val="18"/>
            </w:rPr>
            <w:t>List</w:t>
          </w:r>
          <w:r w:rsidR="0087439C" w:rsidRPr="00A95ED6">
            <w:rPr>
              <w:sz w:val="18"/>
            </w:rPr>
            <w:t>e des</w:t>
          </w:r>
          <w:r w:rsidRPr="00A95ED6">
            <w:rPr>
              <w:sz w:val="18"/>
            </w:rPr>
            <w:t xml:space="preserve"> figures</w:t>
          </w:r>
        </w:p>
        <w:p w14:paraId="6F92D8BC" w14:textId="206A3186" w:rsidR="00CF7939" w:rsidRPr="00A95ED6" w:rsidRDefault="00E818AE" w:rsidP="00555663">
          <w:pPr>
            <w:pStyle w:val="TM3"/>
          </w:pPr>
          <w:r w:rsidRPr="00A95ED6">
            <w:rPr>
              <w:rStyle w:val="Lienhypertexte"/>
              <w:rFonts w:ascii="Helvetica 55 Roman" w:eastAsia="Calibri" w:hAnsi="Helvetica 55 Roman"/>
              <w:i w:val="0"/>
              <w:sz w:val="20"/>
              <w:szCs w:val="22"/>
              <w:lang w:eastAsia="en-US"/>
            </w:rPr>
            <w:fldChar w:fldCharType="begin"/>
          </w:r>
          <w:r w:rsidR="00CF7939" w:rsidRPr="00A95ED6">
            <w:rPr>
              <w:rStyle w:val="Lienhypertexte"/>
            </w:rPr>
            <w:instrText xml:space="preserve"> TOC \h \z \c "Figure" </w:instrText>
          </w:r>
          <w:r w:rsidRPr="00A95ED6">
            <w:rPr>
              <w:rStyle w:val="Lienhypertexte"/>
              <w:rFonts w:ascii="Helvetica 55 Roman" w:eastAsia="Calibri" w:hAnsi="Helvetica 55 Roman"/>
              <w:i w:val="0"/>
              <w:sz w:val="20"/>
              <w:szCs w:val="22"/>
              <w:lang w:eastAsia="en-US"/>
            </w:rPr>
            <w:fldChar w:fldCharType="separate"/>
          </w:r>
          <w:r w:rsidR="00CD312B" w:rsidRPr="00A95ED6">
            <w:rPr>
              <w:rStyle w:val="Lienhypertexte"/>
              <w:rFonts w:ascii="Helvetica 55 Roman" w:eastAsia="Calibri" w:hAnsi="Helvetica 55 Roman"/>
              <w:b/>
              <w:bCs/>
              <w:i w:val="0"/>
              <w:sz w:val="20"/>
              <w:szCs w:val="22"/>
              <w:lang w:eastAsia="en-US"/>
            </w:rPr>
            <w:t>Aucune entrée de table d'illustration n'a été trouvée.</w:t>
          </w:r>
          <w:r w:rsidRPr="00A95ED6">
            <w:rPr>
              <w:rStyle w:val="Lienhypertexte"/>
            </w:rPr>
            <w:fldChar w:fldCharType="end"/>
          </w:r>
        </w:p>
        <w:p w14:paraId="6F91A4A5" w14:textId="77777777" w:rsidR="00CF7939" w:rsidRPr="00A95ED6" w:rsidRDefault="00CF7939" w:rsidP="00CF7939">
          <w:pPr>
            <w:rPr>
              <w:sz w:val="18"/>
            </w:rPr>
          </w:pPr>
          <w:r w:rsidRPr="00A95ED6">
            <w:rPr>
              <w:sz w:val="18"/>
            </w:rPr>
            <w:t>List</w:t>
          </w:r>
          <w:r w:rsidR="0087439C" w:rsidRPr="00A95ED6">
            <w:rPr>
              <w:sz w:val="18"/>
            </w:rPr>
            <w:t>e</w:t>
          </w:r>
          <w:r w:rsidRPr="00A95ED6">
            <w:rPr>
              <w:sz w:val="18"/>
            </w:rPr>
            <w:t xml:space="preserve"> </w:t>
          </w:r>
          <w:r w:rsidR="0087439C" w:rsidRPr="00A95ED6">
            <w:rPr>
              <w:sz w:val="18"/>
            </w:rPr>
            <w:t>des</w:t>
          </w:r>
          <w:r w:rsidRPr="00A95ED6">
            <w:rPr>
              <w:sz w:val="18"/>
            </w:rPr>
            <w:t xml:space="preserve"> table</w:t>
          </w:r>
          <w:r w:rsidR="0087439C" w:rsidRPr="00A95ED6">
            <w:rPr>
              <w:sz w:val="18"/>
            </w:rPr>
            <w:t>aux</w:t>
          </w:r>
        </w:p>
        <w:p w14:paraId="5B8F61BF" w14:textId="325C1214" w:rsidR="00DE1441" w:rsidRPr="00A95ED6" w:rsidRDefault="00E818AE" w:rsidP="00EB1207">
          <w:pPr>
            <w:pStyle w:val="TM3"/>
            <w:rPr>
              <w:b/>
              <w:bCs/>
            </w:rPr>
          </w:pPr>
          <w:r w:rsidRPr="00A95ED6">
            <w:rPr>
              <w:rStyle w:val="Lienhypertexte"/>
              <w:rFonts w:ascii="Helvetica 55 Roman" w:eastAsia="Calibri" w:hAnsi="Helvetica 55 Roman"/>
              <w:szCs w:val="18"/>
              <w:lang w:eastAsia="en-US"/>
            </w:rPr>
            <w:fldChar w:fldCharType="begin"/>
          </w:r>
          <w:r w:rsidR="00CF7939" w:rsidRPr="00A95ED6">
            <w:rPr>
              <w:rStyle w:val="Lienhypertexte"/>
              <w:szCs w:val="18"/>
            </w:rPr>
            <w:instrText xml:space="preserve"> TOC \h \z \c "Table" </w:instrText>
          </w:r>
          <w:r w:rsidRPr="00A95ED6">
            <w:rPr>
              <w:rStyle w:val="Lienhypertexte"/>
              <w:rFonts w:ascii="Helvetica 55 Roman" w:eastAsia="Calibri" w:hAnsi="Helvetica 55 Roman"/>
              <w:szCs w:val="18"/>
              <w:lang w:eastAsia="en-US"/>
            </w:rPr>
            <w:fldChar w:fldCharType="separate"/>
          </w:r>
          <w:r w:rsidR="009C0F47" w:rsidRPr="00A95ED6">
            <w:rPr>
              <w:rStyle w:val="Lienhypertexte"/>
              <w:rFonts w:ascii="Helvetica 55 Roman" w:eastAsia="Calibri" w:hAnsi="Helvetica 55 Roman"/>
              <w:b/>
              <w:bCs/>
              <w:szCs w:val="18"/>
              <w:lang w:eastAsia="en-US"/>
            </w:rPr>
            <w:t>Aucune entrée de table d'illustration n'a été trouvée.</w:t>
          </w:r>
          <w:r w:rsidRPr="00A95ED6">
            <w:rPr>
              <w:rStyle w:val="Lienhypertexte"/>
              <w:i w:val="0"/>
              <w:szCs w:val="18"/>
            </w:rPr>
            <w:fldChar w:fldCharType="end"/>
          </w:r>
        </w:p>
      </w:sdtContent>
    </w:sdt>
    <w:p w14:paraId="26A5B315" w14:textId="77777777" w:rsidR="005A7B63" w:rsidRPr="00A95ED6" w:rsidRDefault="00F14223">
      <w:pPr>
        <w:pStyle w:val="Titre1"/>
        <w:spacing w:before="0" w:after="0"/>
      </w:pPr>
      <w:bookmarkStart w:id="0" w:name="_Toc481678394"/>
      <w:bookmarkStart w:id="1" w:name="_Toc482103246"/>
      <w:bookmarkStart w:id="2" w:name="_Ref58250198"/>
      <w:bookmarkStart w:id="3" w:name="_Ref58250206"/>
      <w:bookmarkStart w:id="4" w:name="_Toc462138576"/>
      <w:bookmarkStart w:id="5" w:name="_Toc478744781"/>
      <w:bookmarkStart w:id="6" w:name="_Toc479333180"/>
      <w:r w:rsidRPr="00A95ED6">
        <w:br w:type="page"/>
      </w:r>
      <w:bookmarkStart w:id="7" w:name="_Toc134204829"/>
      <w:r w:rsidR="005A7B63" w:rsidRPr="00A95ED6">
        <w:lastRenderedPageBreak/>
        <w:t>Définitions</w:t>
      </w:r>
      <w:bookmarkEnd w:id="0"/>
      <w:bookmarkEnd w:id="1"/>
      <w:bookmarkEnd w:id="2"/>
      <w:bookmarkEnd w:id="3"/>
      <w:bookmarkEnd w:id="7"/>
    </w:p>
    <w:p w14:paraId="3DD3E62D" w14:textId="77777777" w:rsidR="005A7B63" w:rsidRPr="00A95ED6" w:rsidRDefault="005A7B63" w:rsidP="005A7B63">
      <w:pPr>
        <w:rPr>
          <w:rFonts w:ascii="Helvetica 75 Bold" w:hAnsi="Helvetica 75 Bold" w:cs="Arial"/>
          <w:b/>
          <w:bCs/>
          <w:sz w:val="18"/>
          <w:szCs w:val="18"/>
        </w:rPr>
      </w:pPr>
    </w:p>
    <w:p w14:paraId="05321302" w14:textId="20320369" w:rsidR="00696D12" w:rsidRPr="00A95ED6" w:rsidRDefault="00696D12" w:rsidP="00696D12">
      <w:pPr>
        <w:spacing w:before="60" w:after="120"/>
        <w:jc w:val="both"/>
        <w:rPr>
          <w:rFonts w:eastAsia="Calibri"/>
          <w:sz w:val="18"/>
          <w:szCs w:val="22"/>
          <w:lang w:eastAsia="en-US"/>
        </w:rPr>
      </w:pPr>
      <w:r w:rsidRPr="00A95ED6">
        <w:rPr>
          <w:rFonts w:eastAsia="Calibri"/>
          <w:sz w:val="18"/>
          <w:szCs w:val="22"/>
          <w:lang w:eastAsia="en-US"/>
        </w:rPr>
        <w:t>En complément des définitions des Conditions Générales</w:t>
      </w:r>
      <w:r w:rsidR="001915FF" w:rsidRPr="00A95ED6">
        <w:rPr>
          <w:rFonts w:eastAsia="Calibri"/>
          <w:sz w:val="18"/>
          <w:szCs w:val="22"/>
          <w:lang w:eastAsia="en-US"/>
        </w:rPr>
        <w:t xml:space="preserve"> et des Conditions Spécifiques Intégration Maintenance et Prestations associées</w:t>
      </w:r>
      <w:r w:rsidRPr="00A95ED6">
        <w:rPr>
          <w:rFonts w:eastAsia="Calibri"/>
          <w:sz w:val="18"/>
          <w:szCs w:val="22"/>
          <w:lang w:eastAsia="en-US"/>
        </w:rPr>
        <w:t>, les définitions spécifiques suivantes s’appliquent à ce Descriptif de Service.</w:t>
      </w:r>
    </w:p>
    <w:p w14:paraId="16379454" w14:textId="62452243" w:rsidR="00C7221C" w:rsidRPr="00D65764" w:rsidRDefault="00C7221C" w:rsidP="00C7221C">
      <w:pPr>
        <w:jc w:val="both"/>
        <w:rPr>
          <w:sz w:val="18"/>
          <w:szCs w:val="18"/>
        </w:rPr>
      </w:pPr>
      <w:r w:rsidRPr="00823B2D">
        <w:rPr>
          <w:rFonts w:cs="Arial"/>
          <w:b/>
          <w:sz w:val="18"/>
          <w:szCs w:val="18"/>
        </w:rPr>
        <w:t xml:space="preserve">AD : </w:t>
      </w:r>
      <w:r w:rsidRPr="00823B2D">
        <w:rPr>
          <w:sz w:val="18"/>
          <w:szCs w:val="18"/>
        </w:rPr>
        <w:t xml:space="preserve">Active Directory (AD), est l’annuaire LDAP de Microsoft, présent sous forme de rôle, qui fournit une gestion de point d'accès unique et cohérente pour les utilisateurs, les applications et les périphériques. Toutes les données sont hiérarchiques, répliquées et extensibles. </w:t>
      </w:r>
    </w:p>
    <w:p w14:paraId="777B22D1" w14:textId="77777777" w:rsidR="005A7B63" w:rsidRPr="00A95ED6" w:rsidRDefault="005A7B63" w:rsidP="005A7B63">
      <w:pPr>
        <w:spacing w:before="20"/>
        <w:rPr>
          <w:rFonts w:cs="Arial"/>
          <w:sz w:val="18"/>
          <w:szCs w:val="18"/>
        </w:rPr>
      </w:pPr>
    </w:p>
    <w:p w14:paraId="49F3B113" w14:textId="77777777" w:rsidR="005A7B63" w:rsidRPr="00A95ED6" w:rsidRDefault="005A7B63" w:rsidP="005A7B63">
      <w:pPr>
        <w:pStyle w:val="Titre1"/>
        <w:spacing w:before="0" w:after="0"/>
      </w:pPr>
      <w:bookmarkStart w:id="8" w:name="_Toc481130487"/>
      <w:bookmarkStart w:id="9" w:name="_Toc481678395"/>
      <w:bookmarkStart w:id="10" w:name="_Toc482103247"/>
      <w:bookmarkStart w:id="11" w:name="_Toc134204830"/>
      <w:r w:rsidRPr="00A95ED6">
        <w:t>Objet</w:t>
      </w:r>
      <w:bookmarkEnd w:id="8"/>
      <w:bookmarkEnd w:id="9"/>
      <w:bookmarkEnd w:id="10"/>
      <w:bookmarkEnd w:id="11"/>
      <w:r w:rsidRPr="00A95ED6">
        <w:t xml:space="preserve"> </w:t>
      </w:r>
    </w:p>
    <w:p w14:paraId="24DCF734" w14:textId="77777777" w:rsidR="005A7B63" w:rsidRPr="00A95ED6" w:rsidRDefault="005A7B63" w:rsidP="005A7B63">
      <w:pPr>
        <w:rPr>
          <w:rFonts w:cs="Arial"/>
          <w:szCs w:val="20"/>
          <w:highlight w:val="yellow"/>
        </w:rPr>
      </w:pPr>
    </w:p>
    <w:p w14:paraId="6E89DC27" w14:textId="76CD28CA" w:rsidR="00AB7B35" w:rsidRPr="00A95ED6" w:rsidRDefault="00AB7B35" w:rsidP="00AB7B35">
      <w:pPr>
        <w:spacing w:before="20"/>
        <w:jc w:val="both"/>
        <w:rPr>
          <w:rFonts w:cs="Arial"/>
          <w:sz w:val="18"/>
          <w:szCs w:val="18"/>
        </w:rPr>
      </w:pPr>
      <w:bookmarkStart w:id="12" w:name="_Toc479775251"/>
      <w:bookmarkStart w:id="13" w:name="_Toc477931173"/>
      <w:bookmarkStart w:id="14" w:name="_Toc479093164"/>
      <w:bookmarkEnd w:id="4"/>
      <w:bookmarkEnd w:id="5"/>
      <w:bookmarkEnd w:id="6"/>
      <w:r w:rsidRPr="00A95ED6">
        <w:rPr>
          <w:rFonts w:cs="Arial"/>
          <w:sz w:val="18"/>
          <w:szCs w:val="18"/>
        </w:rPr>
        <w:t xml:space="preserve">Le présent descriptif de service a pour objet de définir les conditions dans lesquelles </w:t>
      </w:r>
      <w:r w:rsidR="00904B41" w:rsidRPr="00A95ED6">
        <w:rPr>
          <w:rFonts w:cs="Arial"/>
          <w:sz w:val="18"/>
          <w:szCs w:val="18"/>
        </w:rPr>
        <w:t>Orange Business</w:t>
      </w:r>
      <w:r w:rsidRPr="00A95ED6">
        <w:rPr>
          <w:rFonts w:cs="Arial"/>
          <w:sz w:val="18"/>
          <w:szCs w:val="18"/>
        </w:rPr>
        <w:t xml:space="preserve"> fournit le service «</w:t>
      </w:r>
      <w:r w:rsidR="001C5534">
        <w:rPr>
          <w:rFonts w:cs="Arial"/>
          <w:sz w:val="18"/>
          <w:szCs w:val="18"/>
        </w:rPr>
        <w:t xml:space="preserve">Managed </w:t>
      </w:r>
      <w:r w:rsidR="00DC3399">
        <w:rPr>
          <w:rFonts w:cs="Arial"/>
          <w:sz w:val="18"/>
          <w:szCs w:val="18"/>
        </w:rPr>
        <w:t>RDS</w:t>
      </w:r>
      <w:r w:rsidRPr="00A95ED6">
        <w:rPr>
          <w:rFonts w:cs="Arial"/>
          <w:sz w:val="18"/>
          <w:szCs w:val="18"/>
        </w:rPr>
        <w:t>» (ci-après le « Service ») au Client.</w:t>
      </w:r>
    </w:p>
    <w:p w14:paraId="67D610BE" w14:textId="45064D92" w:rsidR="00E769B1" w:rsidRPr="00A95ED6" w:rsidRDefault="00AB7B35" w:rsidP="00FA02C7">
      <w:pPr>
        <w:spacing w:before="20"/>
        <w:jc w:val="both"/>
        <w:rPr>
          <w:rFonts w:cs="Arial"/>
          <w:sz w:val="18"/>
          <w:szCs w:val="18"/>
        </w:rPr>
      </w:pPr>
      <w:r w:rsidRPr="00A95ED6">
        <w:rPr>
          <w:rFonts w:cs="Arial"/>
          <w:sz w:val="18"/>
          <w:szCs w:val="18"/>
        </w:rPr>
        <w:t xml:space="preserve">Le présent descriptif est rattaché </w:t>
      </w:r>
      <w:r w:rsidR="00E23899" w:rsidRPr="00A95ED6">
        <w:rPr>
          <w:rFonts w:cs="Arial"/>
          <w:sz w:val="18"/>
          <w:szCs w:val="18"/>
        </w:rPr>
        <w:t>au</w:t>
      </w:r>
      <w:r w:rsidR="00114B15" w:rsidRPr="00A95ED6">
        <w:rPr>
          <w:rFonts w:cs="Arial"/>
          <w:sz w:val="18"/>
          <w:szCs w:val="18"/>
        </w:rPr>
        <w:t xml:space="preserve"> document « Managed </w:t>
      </w:r>
      <w:r w:rsidR="005B2F7B">
        <w:rPr>
          <w:rFonts w:cs="Arial"/>
          <w:sz w:val="18"/>
          <w:szCs w:val="18"/>
        </w:rPr>
        <w:t xml:space="preserve">Applications – Descriptif de </w:t>
      </w:r>
      <w:r w:rsidR="00114B15" w:rsidRPr="00A95ED6">
        <w:rPr>
          <w:rFonts w:cs="Arial"/>
          <w:sz w:val="18"/>
          <w:szCs w:val="18"/>
        </w:rPr>
        <w:t>Service »</w:t>
      </w:r>
      <w:r w:rsidRPr="00A95ED6">
        <w:rPr>
          <w:rFonts w:cs="Arial"/>
          <w:sz w:val="18"/>
          <w:szCs w:val="18"/>
        </w:rPr>
        <w:t>.</w:t>
      </w:r>
    </w:p>
    <w:p w14:paraId="1FFC7EE5" w14:textId="43ACD600" w:rsidR="00E769B1" w:rsidRPr="00A95ED6" w:rsidRDefault="00E769B1" w:rsidP="00FA02C7">
      <w:pPr>
        <w:spacing w:before="20"/>
        <w:jc w:val="both"/>
        <w:rPr>
          <w:rFonts w:cs="Arial"/>
          <w:sz w:val="18"/>
          <w:szCs w:val="18"/>
        </w:rPr>
      </w:pPr>
    </w:p>
    <w:p w14:paraId="6FE8F331" w14:textId="77777777" w:rsidR="001E0D38" w:rsidRPr="00A95ED6" w:rsidRDefault="001E0D38" w:rsidP="001E0D38">
      <w:pPr>
        <w:pStyle w:val="Titre1"/>
        <w:spacing w:before="0" w:after="0"/>
      </w:pPr>
      <w:bookmarkStart w:id="15" w:name="_Toc134204831"/>
      <w:r w:rsidRPr="00A95ED6">
        <w:t>Présentation du Service</w:t>
      </w:r>
      <w:bookmarkEnd w:id="15"/>
    </w:p>
    <w:p w14:paraId="1A563715" w14:textId="10BC7344" w:rsidR="009C2DDB" w:rsidRPr="00D65764" w:rsidRDefault="009C2DDB" w:rsidP="009C2DDB">
      <w:pPr>
        <w:spacing w:after="120"/>
        <w:jc w:val="both"/>
        <w:rPr>
          <w:sz w:val="18"/>
          <w:szCs w:val="18"/>
        </w:rPr>
      </w:pPr>
      <w:r w:rsidRPr="00D65764">
        <w:rPr>
          <w:sz w:val="18"/>
          <w:szCs w:val="18"/>
        </w:rPr>
        <w:t xml:space="preserve">Dans le cadre de ce service, nous assurons la gestion </w:t>
      </w:r>
      <w:r w:rsidR="00904B41" w:rsidRPr="00D65764">
        <w:rPr>
          <w:sz w:val="18"/>
          <w:szCs w:val="18"/>
        </w:rPr>
        <w:t xml:space="preserve">de votre </w:t>
      </w:r>
      <w:r w:rsidR="00DC3399" w:rsidRPr="00D65764">
        <w:rPr>
          <w:sz w:val="18"/>
          <w:szCs w:val="18"/>
        </w:rPr>
        <w:t>RDS</w:t>
      </w:r>
      <w:r w:rsidR="00904B41" w:rsidRPr="00D65764">
        <w:rPr>
          <w:sz w:val="18"/>
          <w:szCs w:val="18"/>
        </w:rPr>
        <w:t xml:space="preserve"> </w:t>
      </w:r>
      <w:r w:rsidRPr="00D65764">
        <w:rPr>
          <w:sz w:val="18"/>
          <w:szCs w:val="18"/>
        </w:rPr>
        <w:t>hébergé sur une infrastructure Cloud Public IaaS</w:t>
      </w:r>
      <w:r w:rsidR="000E46AB" w:rsidRPr="00D65764">
        <w:rPr>
          <w:sz w:val="18"/>
          <w:szCs w:val="18"/>
        </w:rPr>
        <w:t xml:space="preserve"> </w:t>
      </w:r>
      <w:r w:rsidRPr="00D65764">
        <w:rPr>
          <w:sz w:val="18"/>
          <w:szCs w:val="18"/>
        </w:rPr>
        <w:t>de la liste ci-dessous.</w:t>
      </w:r>
    </w:p>
    <w:p w14:paraId="2AD5B3AD" w14:textId="3D0640F7" w:rsidR="00B313A7" w:rsidRPr="00D65764" w:rsidRDefault="00B313A7" w:rsidP="00391247">
      <w:pPr>
        <w:ind w:left="720" w:hanging="360"/>
        <w:rPr>
          <w:sz w:val="18"/>
          <w:szCs w:val="18"/>
          <w:lang w:val="en-US"/>
        </w:rPr>
      </w:pPr>
      <w:r w:rsidRPr="00D65764">
        <w:rPr>
          <w:sz w:val="18"/>
          <w:szCs w:val="18"/>
          <w:lang w:val="en-US"/>
        </w:rPr>
        <w:t xml:space="preserve">Orange Business </w:t>
      </w:r>
    </w:p>
    <w:p w14:paraId="381607EC" w14:textId="59282A1D" w:rsidR="009C2DDB" w:rsidRPr="00D65764" w:rsidRDefault="009C2DDB">
      <w:pPr>
        <w:pStyle w:val="Paragraphedeliste"/>
        <w:numPr>
          <w:ilvl w:val="0"/>
          <w:numId w:val="56"/>
        </w:numPr>
        <w:rPr>
          <w:szCs w:val="18"/>
          <w:lang w:val="en-US"/>
        </w:rPr>
      </w:pPr>
      <w:r w:rsidRPr="00D65764">
        <w:rPr>
          <w:szCs w:val="18"/>
          <w:lang w:val="en-US"/>
        </w:rPr>
        <w:t xml:space="preserve">Cloud Avenue </w:t>
      </w:r>
    </w:p>
    <w:p w14:paraId="3E5D469F" w14:textId="74E477D1" w:rsidR="009C2DDB" w:rsidRPr="00D65764" w:rsidRDefault="009C2DDB">
      <w:pPr>
        <w:pStyle w:val="Paragraphedeliste"/>
        <w:numPr>
          <w:ilvl w:val="0"/>
          <w:numId w:val="56"/>
        </w:numPr>
        <w:rPr>
          <w:szCs w:val="18"/>
          <w:lang w:val="en-US"/>
        </w:rPr>
      </w:pPr>
      <w:r w:rsidRPr="00D65764">
        <w:rPr>
          <w:szCs w:val="18"/>
          <w:lang w:val="en-US"/>
        </w:rPr>
        <w:t>Flexible Engine</w:t>
      </w:r>
    </w:p>
    <w:p w14:paraId="7CF2F0DB" w14:textId="6E9BA25B" w:rsidR="00B313A7" w:rsidRPr="00D65764" w:rsidRDefault="00B313A7" w:rsidP="00391247">
      <w:pPr>
        <w:ind w:left="360"/>
        <w:rPr>
          <w:sz w:val="18"/>
          <w:szCs w:val="18"/>
          <w:lang w:val="en-US"/>
        </w:rPr>
      </w:pPr>
      <w:r w:rsidRPr="00D65764">
        <w:rPr>
          <w:sz w:val="18"/>
          <w:szCs w:val="18"/>
          <w:lang w:val="en-US"/>
        </w:rPr>
        <w:t>Partenaire</w:t>
      </w:r>
    </w:p>
    <w:p w14:paraId="2CDE697B" w14:textId="7BD59298" w:rsidR="009C2DDB" w:rsidRPr="00D65764" w:rsidRDefault="009C2DDB">
      <w:pPr>
        <w:pStyle w:val="Paragraphedeliste"/>
        <w:numPr>
          <w:ilvl w:val="0"/>
          <w:numId w:val="56"/>
        </w:numPr>
        <w:rPr>
          <w:szCs w:val="18"/>
          <w:lang w:val="fr-FR"/>
        </w:rPr>
      </w:pPr>
      <w:r w:rsidRPr="00D65764">
        <w:rPr>
          <w:szCs w:val="18"/>
          <w:lang w:val="fr-FR"/>
        </w:rPr>
        <w:t>AWS (</w:t>
      </w:r>
      <w:r w:rsidR="00B313A7" w:rsidRPr="00D65764">
        <w:rPr>
          <w:szCs w:val="18"/>
          <w:lang w:val="fr-FR"/>
        </w:rPr>
        <w:t>prévu dans la roadmap</w:t>
      </w:r>
      <w:r w:rsidRPr="00D65764">
        <w:rPr>
          <w:szCs w:val="18"/>
          <w:lang w:val="fr-FR"/>
        </w:rPr>
        <w:t>)</w:t>
      </w:r>
    </w:p>
    <w:p w14:paraId="2FFF2E60" w14:textId="4B65D338" w:rsidR="009C2DDB" w:rsidRPr="00D65764" w:rsidRDefault="009C2DDB">
      <w:pPr>
        <w:pStyle w:val="Paragraphedeliste"/>
        <w:numPr>
          <w:ilvl w:val="0"/>
          <w:numId w:val="56"/>
        </w:numPr>
        <w:rPr>
          <w:szCs w:val="18"/>
          <w:lang w:val="fr-FR"/>
        </w:rPr>
      </w:pPr>
      <w:r w:rsidRPr="00D65764">
        <w:rPr>
          <w:szCs w:val="18"/>
          <w:lang w:val="fr-FR"/>
        </w:rPr>
        <w:t xml:space="preserve">Microsoft Azure </w:t>
      </w:r>
      <w:r w:rsidR="00B313A7" w:rsidRPr="00D65764">
        <w:rPr>
          <w:szCs w:val="18"/>
          <w:lang w:val="fr-FR"/>
        </w:rPr>
        <w:t xml:space="preserve">(prévu dans la roadmap) </w:t>
      </w:r>
    </w:p>
    <w:p w14:paraId="2E09735B" w14:textId="1C64EAE1" w:rsidR="009C2DDB" w:rsidRPr="00D65764" w:rsidRDefault="009C2DDB">
      <w:pPr>
        <w:pStyle w:val="Paragraphedeliste"/>
        <w:numPr>
          <w:ilvl w:val="0"/>
          <w:numId w:val="56"/>
        </w:numPr>
        <w:rPr>
          <w:szCs w:val="18"/>
          <w:lang w:val="fr-FR"/>
        </w:rPr>
      </w:pPr>
      <w:r w:rsidRPr="00D65764">
        <w:rPr>
          <w:szCs w:val="18"/>
          <w:lang w:val="fr-FR"/>
        </w:rPr>
        <w:t xml:space="preserve">Google Cloud </w:t>
      </w:r>
      <w:r w:rsidR="00B313A7" w:rsidRPr="00D65764">
        <w:rPr>
          <w:szCs w:val="18"/>
          <w:lang w:val="fr-FR"/>
        </w:rPr>
        <w:t xml:space="preserve">(prévu dans la roadmap) </w:t>
      </w:r>
    </w:p>
    <w:p w14:paraId="7782FCD1" w14:textId="478D0C0A" w:rsidR="00BD2663" w:rsidRPr="00D65764" w:rsidRDefault="000D4EC4" w:rsidP="00391247">
      <w:pPr>
        <w:jc w:val="both"/>
        <w:rPr>
          <w:sz w:val="18"/>
          <w:szCs w:val="18"/>
        </w:rPr>
      </w:pPr>
      <w:r w:rsidRPr="00D65764">
        <w:rPr>
          <w:rFonts w:eastAsiaTheme="minorEastAsia" w:cs="Arial"/>
          <w:sz w:val="18"/>
          <w:szCs w:val="18"/>
          <w:lang w:eastAsia="ja-JP"/>
        </w:rPr>
        <w:t xml:space="preserve">Le </w:t>
      </w:r>
      <w:r w:rsidR="00F86A0D">
        <w:rPr>
          <w:rFonts w:eastAsiaTheme="minorEastAsia" w:cs="Arial"/>
          <w:sz w:val="18"/>
          <w:szCs w:val="18"/>
          <w:lang w:eastAsia="ja-JP"/>
        </w:rPr>
        <w:t>« Managed</w:t>
      </w:r>
      <w:r w:rsidRPr="00D65764">
        <w:rPr>
          <w:rFonts w:eastAsiaTheme="minorEastAsia" w:cs="Arial"/>
          <w:sz w:val="18"/>
          <w:szCs w:val="18"/>
          <w:lang w:eastAsia="ja-JP"/>
        </w:rPr>
        <w:t xml:space="preserve"> RDS</w:t>
      </w:r>
      <w:r w:rsidR="00F86A0D">
        <w:rPr>
          <w:rFonts w:eastAsiaTheme="minorEastAsia" w:cs="Arial"/>
          <w:sz w:val="18"/>
          <w:szCs w:val="18"/>
          <w:lang w:eastAsia="ja-JP"/>
        </w:rPr>
        <w:t> »</w:t>
      </w:r>
      <w:r w:rsidRPr="00D65764">
        <w:rPr>
          <w:rFonts w:eastAsiaTheme="minorEastAsia" w:cs="Arial"/>
          <w:sz w:val="18"/>
          <w:szCs w:val="18"/>
          <w:lang w:eastAsia="ja-JP"/>
        </w:rPr>
        <w:t xml:space="preserve"> s’appuie sur </w:t>
      </w:r>
      <w:r w:rsidR="004A6033" w:rsidRPr="00D65764">
        <w:rPr>
          <w:rFonts w:eastAsiaTheme="minorEastAsia" w:cs="Arial"/>
          <w:sz w:val="18"/>
          <w:szCs w:val="18"/>
          <w:lang w:eastAsia="ja-JP"/>
        </w:rPr>
        <w:t xml:space="preserve">des </w:t>
      </w:r>
      <w:r w:rsidRPr="00D65764">
        <w:rPr>
          <w:rFonts w:eastAsiaTheme="minorEastAsia" w:cs="Arial"/>
          <w:sz w:val="18"/>
          <w:szCs w:val="18"/>
          <w:lang w:eastAsia="ja-JP"/>
        </w:rPr>
        <w:t>services complémentaires :</w:t>
      </w:r>
    </w:p>
    <w:p w14:paraId="1D25AFB4" w14:textId="76705081" w:rsidR="00C7221C" w:rsidRPr="00D65764" w:rsidRDefault="000D4EC4">
      <w:pPr>
        <w:pStyle w:val="Paragraphedeliste"/>
        <w:numPr>
          <w:ilvl w:val="0"/>
          <w:numId w:val="56"/>
        </w:numPr>
        <w:rPr>
          <w:szCs w:val="18"/>
          <w:lang w:val="fr-FR"/>
        </w:rPr>
      </w:pPr>
      <w:r w:rsidRPr="00D65764">
        <w:rPr>
          <w:szCs w:val="18"/>
          <w:lang w:val="fr-FR"/>
        </w:rPr>
        <w:t xml:space="preserve">Un </w:t>
      </w:r>
      <w:r w:rsidR="00C7221C" w:rsidRPr="00D65764">
        <w:rPr>
          <w:szCs w:val="18"/>
          <w:lang w:val="fr-FR"/>
        </w:rPr>
        <w:t>Managed AD</w:t>
      </w:r>
    </w:p>
    <w:p w14:paraId="37FA8128" w14:textId="0876C96F" w:rsidR="000D4EC4" w:rsidRPr="00D65764" w:rsidRDefault="000D4EC4">
      <w:pPr>
        <w:pStyle w:val="Paragraphedeliste"/>
        <w:numPr>
          <w:ilvl w:val="0"/>
          <w:numId w:val="56"/>
        </w:numPr>
        <w:rPr>
          <w:szCs w:val="18"/>
          <w:lang w:val="fr-FR"/>
        </w:rPr>
      </w:pPr>
      <w:r w:rsidRPr="00D65764">
        <w:rPr>
          <w:szCs w:val="18"/>
          <w:lang w:val="fr-FR"/>
        </w:rPr>
        <w:t>Des certificats SSL de serveur autosignés ou délivrés par une autorité de certification reconnue</w:t>
      </w:r>
    </w:p>
    <w:p w14:paraId="146A865D" w14:textId="77777777" w:rsidR="000B2137" w:rsidRPr="00D65764" w:rsidRDefault="000B2137" w:rsidP="000B2137">
      <w:pPr>
        <w:rPr>
          <w:sz w:val="18"/>
          <w:szCs w:val="18"/>
        </w:rPr>
      </w:pPr>
      <w:r w:rsidRPr="00D65764">
        <w:rPr>
          <w:sz w:val="18"/>
          <w:szCs w:val="18"/>
        </w:rPr>
        <w:t>Les prérequis pour cette offre :</w:t>
      </w:r>
    </w:p>
    <w:p w14:paraId="5F517417" w14:textId="603A124E" w:rsidR="00C33356" w:rsidRPr="00D65764" w:rsidRDefault="00C33356">
      <w:pPr>
        <w:pStyle w:val="Paragraphedeliste"/>
        <w:numPr>
          <w:ilvl w:val="0"/>
          <w:numId w:val="56"/>
        </w:numPr>
        <w:rPr>
          <w:szCs w:val="18"/>
          <w:lang w:val="fr-FR"/>
        </w:rPr>
      </w:pPr>
      <w:r w:rsidRPr="00D65764">
        <w:rPr>
          <w:szCs w:val="18"/>
          <w:lang w:val="fr-FR"/>
        </w:rPr>
        <w:t>Souscrire à une offre d’infrastructure IaaS pour l’hébergement du service RDS selon les recommandations d’Orange Business.</w:t>
      </w:r>
    </w:p>
    <w:p w14:paraId="55B16544" w14:textId="48BEEB30" w:rsidR="000B2137" w:rsidRPr="00D65764" w:rsidRDefault="000B2137">
      <w:pPr>
        <w:pStyle w:val="Paragraphedeliste"/>
        <w:numPr>
          <w:ilvl w:val="0"/>
          <w:numId w:val="56"/>
        </w:numPr>
        <w:rPr>
          <w:szCs w:val="18"/>
          <w:lang w:val="fr-FR"/>
        </w:rPr>
      </w:pPr>
      <w:r w:rsidRPr="00D65764">
        <w:rPr>
          <w:szCs w:val="18"/>
          <w:lang w:val="fr-FR"/>
        </w:rPr>
        <w:t>Souscrire à l’offre OS Managé pour les VMs où sont hébergés les composants</w:t>
      </w:r>
    </w:p>
    <w:p w14:paraId="1186C67C" w14:textId="77777777" w:rsidR="000B2137" w:rsidRPr="00D65764" w:rsidRDefault="000B2137">
      <w:pPr>
        <w:pStyle w:val="Paragraphedeliste"/>
        <w:numPr>
          <w:ilvl w:val="0"/>
          <w:numId w:val="56"/>
        </w:numPr>
        <w:rPr>
          <w:szCs w:val="18"/>
          <w:lang w:val="fr-FR"/>
        </w:rPr>
      </w:pPr>
      <w:r w:rsidRPr="00D65764">
        <w:rPr>
          <w:szCs w:val="18"/>
          <w:lang w:val="fr-FR"/>
        </w:rPr>
        <w:t>Souscrire à l’offre Managed AD pour l’AD nécessaire à la livraison du service RDS</w:t>
      </w:r>
    </w:p>
    <w:p w14:paraId="2F0A341A" w14:textId="05EF4F39" w:rsidR="006A68AC" w:rsidRDefault="00C33356" w:rsidP="00DD722E">
      <w:pPr>
        <w:pStyle w:val="Titre1"/>
      </w:pPr>
      <w:bookmarkStart w:id="16" w:name="_Toc134204832"/>
      <w:r>
        <w:t>Fonctionnalités</w:t>
      </w:r>
      <w:bookmarkEnd w:id="16"/>
    </w:p>
    <w:p w14:paraId="6F743F5F" w14:textId="3F3FF10C" w:rsidR="00D70DD5" w:rsidRPr="00D65764" w:rsidRDefault="004A6033" w:rsidP="00D70DD5">
      <w:pPr>
        <w:rPr>
          <w:sz w:val="18"/>
          <w:szCs w:val="22"/>
        </w:rPr>
      </w:pPr>
      <w:r w:rsidRPr="00D65764">
        <w:rPr>
          <w:sz w:val="18"/>
          <w:szCs w:val="22"/>
        </w:rPr>
        <w:t>Le schéma suivant illustr</w:t>
      </w:r>
      <w:r w:rsidR="00B90E31" w:rsidRPr="00D65764">
        <w:rPr>
          <w:sz w:val="18"/>
          <w:szCs w:val="22"/>
        </w:rPr>
        <w:t>e</w:t>
      </w:r>
      <w:r w:rsidRPr="00D65764">
        <w:rPr>
          <w:sz w:val="18"/>
          <w:szCs w:val="22"/>
        </w:rPr>
        <w:t xml:space="preserve"> les </w:t>
      </w:r>
      <w:r w:rsidR="00B555FC" w:rsidRPr="00D65764">
        <w:rPr>
          <w:sz w:val="18"/>
          <w:szCs w:val="22"/>
        </w:rPr>
        <w:t>fonctionnalités</w:t>
      </w:r>
      <w:r w:rsidR="00D70DD5" w:rsidRPr="00D65764">
        <w:rPr>
          <w:sz w:val="18"/>
          <w:szCs w:val="22"/>
        </w:rPr>
        <w:t xml:space="preserve"> </w:t>
      </w:r>
      <w:r w:rsidRPr="00D65764">
        <w:rPr>
          <w:sz w:val="18"/>
          <w:szCs w:val="22"/>
        </w:rPr>
        <w:t xml:space="preserve">qui </w:t>
      </w:r>
      <w:r w:rsidR="00D70DD5" w:rsidRPr="00D65764">
        <w:rPr>
          <w:sz w:val="18"/>
          <w:szCs w:val="22"/>
        </w:rPr>
        <w:t>constituent le service</w:t>
      </w:r>
      <w:r w:rsidRPr="00D65764">
        <w:rPr>
          <w:sz w:val="18"/>
          <w:szCs w:val="22"/>
        </w:rPr>
        <w:t xml:space="preserve">. </w:t>
      </w:r>
    </w:p>
    <w:p w14:paraId="1182C778" w14:textId="77777777" w:rsidR="00D70DD5" w:rsidRDefault="00D70DD5" w:rsidP="00D70DD5"/>
    <w:p w14:paraId="24FE1366" w14:textId="6868EB33" w:rsidR="00D70DD5" w:rsidRDefault="00D70DD5" w:rsidP="00D70DD5">
      <w:r>
        <w:rPr>
          <w:noProof/>
        </w:rPr>
        <w:lastRenderedPageBreak/>
        <w:drawing>
          <wp:inline distT="0" distB="0" distL="0" distR="0" wp14:anchorId="7F52D6B8" wp14:editId="28045E89">
            <wp:extent cx="3907433" cy="4152900"/>
            <wp:effectExtent l="19050" t="19050" r="17145" b="1905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rchitectureRDS-de-reference.png"/>
                    <pic:cNvPicPr/>
                  </pic:nvPicPr>
                  <pic:blipFill>
                    <a:blip r:embed="rId13">
                      <a:extLst>
                        <a:ext uri="{28A0092B-C50C-407E-A947-70E740481C1C}">
                          <a14:useLocalDpi xmlns:a14="http://schemas.microsoft.com/office/drawing/2010/main" val="0"/>
                        </a:ext>
                      </a:extLst>
                    </a:blip>
                    <a:stretch>
                      <a:fillRect/>
                    </a:stretch>
                  </pic:blipFill>
                  <pic:spPr>
                    <a:xfrm>
                      <a:off x="0" y="0"/>
                      <a:ext cx="3912883" cy="4158693"/>
                    </a:xfrm>
                    <a:prstGeom prst="rect">
                      <a:avLst/>
                    </a:prstGeom>
                    <a:ln>
                      <a:solidFill>
                        <a:schemeClr val="accent1"/>
                      </a:solidFill>
                    </a:ln>
                  </pic:spPr>
                </pic:pic>
              </a:graphicData>
            </a:graphic>
          </wp:inline>
        </w:drawing>
      </w:r>
    </w:p>
    <w:p w14:paraId="642FAB58" w14:textId="65522E1C" w:rsidR="00D70DD5" w:rsidRDefault="00D70DD5" w:rsidP="00D70DD5"/>
    <w:p w14:paraId="323CC700" w14:textId="27C2C18C" w:rsidR="004A6033" w:rsidRDefault="004A6033">
      <w:pPr>
        <w:pStyle w:val="Paragraphedeliste"/>
        <w:numPr>
          <w:ilvl w:val="0"/>
          <w:numId w:val="56"/>
        </w:numPr>
        <w:rPr>
          <w:lang w:val="en-US"/>
        </w:rPr>
      </w:pPr>
      <w:r>
        <w:rPr>
          <w:lang w:val="en-US"/>
        </w:rPr>
        <w:t>Collection RDS</w:t>
      </w:r>
    </w:p>
    <w:p w14:paraId="0D821D8D" w14:textId="39349B76" w:rsidR="00D70DD5" w:rsidRPr="00D70DD5" w:rsidRDefault="00D70DD5">
      <w:pPr>
        <w:pStyle w:val="Paragraphedeliste"/>
        <w:numPr>
          <w:ilvl w:val="0"/>
          <w:numId w:val="56"/>
        </w:numPr>
        <w:rPr>
          <w:lang w:val="en-US"/>
        </w:rPr>
      </w:pPr>
      <w:r w:rsidRPr="00D70DD5">
        <w:rPr>
          <w:lang w:val="en-US"/>
        </w:rPr>
        <w:t xml:space="preserve">Remote Desktop Session Host </w:t>
      </w:r>
    </w:p>
    <w:p w14:paraId="53B471C7" w14:textId="643D41F1" w:rsidR="00D70DD5" w:rsidRPr="00D70DD5" w:rsidRDefault="00D70DD5">
      <w:pPr>
        <w:pStyle w:val="Paragraphedeliste"/>
        <w:numPr>
          <w:ilvl w:val="0"/>
          <w:numId w:val="56"/>
        </w:numPr>
        <w:rPr>
          <w:lang w:val="en-US"/>
        </w:rPr>
      </w:pPr>
      <w:r w:rsidRPr="00D70DD5">
        <w:rPr>
          <w:lang w:val="en-US"/>
        </w:rPr>
        <w:t>Remote Desktop Connection Broker</w:t>
      </w:r>
    </w:p>
    <w:p w14:paraId="4C7DCB0A" w14:textId="5ACEF326" w:rsidR="00D70DD5" w:rsidRPr="00D70DD5" w:rsidRDefault="00D70DD5">
      <w:pPr>
        <w:pStyle w:val="Paragraphedeliste"/>
        <w:numPr>
          <w:ilvl w:val="0"/>
          <w:numId w:val="56"/>
        </w:numPr>
        <w:rPr>
          <w:lang w:val="en-US"/>
        </w:rPr>
      </w:pPr>
      <w:r w:rsidRPr="00D70DD5">
        <w:rPr>
          <w:lang w:val="en-US"/>
        </w:rPr>
        <w:t>Remote Desktop Gateway</w:t>
      </w:r>
    </w:p>
    <w:p w14:paraId="10E3201E" w14:textId="6B1029D5" w:rsidR="00D70DD5" w:rsidRPr="00D70DD5" w:rsidRDefault="00D70DD5">
      <w:pPr>
        <w:pStyle w:val="Paragraphedeliste"/>
        <w:numPr>
          <w:ilvl w:val="0"/>
          <w:numId w:val="56"/>
        </w:numPr>
        <w:rPr>
          <w:lang w:val="en-US"/>
        </w:rPr>
      </w:pPr>
      <w:r w:rsidRPr="00D70DD5">
        <w:rPr>
          <w:lang w:val="en-US"/>
        </w:rPr>
        <w:t>Remote Desktop Web Access</w:t>
      </w:r>
    </w:p>
    <w:p w14:paraId="18E60634" w14:textId="1158CA40" w:rsidR="00D70DD5" w:rsidRPr="00D70DD5" w:rsidRDefault="00D70DD5">
      <w:pPr>
        <w:pStyle w:val="Paragraphedeliste"/>
        <w:numPr>
          <w:ilvl w:val="0"/>
          <w:numId w:val="56"/>
        </w:numPr>
      </w:pPr>
      <w:r>
        <w:t>Remote Desktop Licens</w:t>
      </w:r>
      <w:r w:rsidR="00C4274B">
        <w:t>e server</w:t>
      </w:r>
    </w:p>
    <w:p w14:paraId="41458D6F" w14:textId="3113D219" w:rsidR="004A6033" w:rsidRDefault="004A6033" w:rsidP="004A6033">
      <w:pPr>
        <w:pStyle w:val="Titre2"/>
      </w:pPr>
      <w:bookmarkStart w:id="17" w:name="_Toc134204833"/>
      <w:r>
        <w:t>Collection RDS</w:t>
      </w:r>
      <w:bookmarkEnd w:id="17"/>
    </w:p>
    <w:p w14:paraId="41EF8383" w14:textId="0D870AD6" w:rsidR="004A6033" w:rsidRPr="00FA2951" w:rsidRDefault="004A6033" w:rsidP="004A6033">
      <w:pPr>
        <w:spacing w:before="20" w:after="120"/>
        <w:jc w:val="both"/>
        <w:rPr>
          <w:sz w:val="18"/>
          <w:szCs w:val="22"/>
        </w:rPr>
      </w:pPr>
      <w:r w:rsidRPr="00FA2951">
        <w:rPr>
          <w:sz w:val="18"/>
          <w:szCs w:val="22"/>
        </w:rPr>
        <w:t>Une Collection RDS permet de regrouper les serveurs Hôtes de Session Bureau à distance (RDSH : Remote Desktop Session Host) en des fermes séparées (RDS Farm).</w:t>
      </w:r>
      <w:r w:rsidR="00A04623" w:rsidRPr="00FA2951">
        <w:rPr>
          <w:sz w:val="18"/>
          <w:szCs w:val="22"/>
        </w:rPr>
        <w:t xml:space="preserve"> Un serveur RDSH ne peut pas appartenir à 2 Collections à la fois.</w:t>
      </w:r>
    </w:p>
    <w:p w14:paraId="034A9EF0" w14:textId="590B43FE" w:rsidR="00A04623" w:rsidRPr="00FA2951" w:rsidRDefault="00A04623" w:rsidP="00A04623">
      <w:pPr>
        <w:spacing w:before="20" w:after="120"/>
        <w:jc w:val="both"/>
        <w:rPr>
          <w:sz w:val="18"/>
          <w:szCs w:val="22"/>
        </w:rPr>
      </w:pPr>
      <w:r w:rsidRPr="00FA2951">
        <w:rPr>
          <w:sz w:val="18"/>
          <w:szCs w:val="22"/>
        </w:rPr>
        <w:t>La collection de sessions est uniquement supportée avec 2 types en fonction des ressources qui y sont publiées :</w:t>
      </w:r>
    </w:p>
    <w:p w14:paraId="60C01F46" w14:textId="0DA76E8F" w:rsidR="00A04623" w:rsidRPr="00B47376" w:rsidRDefault="00A04623">
      <w:pPr>
        <w:pStyle w:val="Paragraphedeliste"/>
        <w:numPr>
          <w:ilvl w:val="0"/>
          <w:numId w:val="63"/>
        </w:numPr>
        <w:spacing w:before="20"/>
        <w:jc w:val="both"/>
        <w:rPr>
          <w:lang w:val="fr-FR"/>
        </w:rPr>
      </w:pPr>
      <w:r w:rsidRPr="00B47376">
        <w:rPr>
          <w:lang w:val="fr-FR"/>
        </w:rPr>
        <w:t>Bureaux à distance</w:t>
      </w:r>
    </w:p>
    <w:p w14:paraId="3A3D3B79" w14:textId="351EF603" w:rsidR="00A04623" w:rsidRDefault="00A04623">
      <w:pPr>
        <w:pStyle w:val="Paragraphedeliste"/>
        <w:numPr>
          <w:ilvl w:val="0"/>
          <w:numId w:val="63"/>
        </w:numPr>
        <w:spacing w:before="20"/>
        <w:jc w:val="both"/>
      </w:pPr>
      <w:r>
        <w:t>Programmes RemoteApp</w:t>
      </w:r>
    </w:p>
    <w:p w14:paraId="4856F3BC" w14:textId="0F16B72E" w:rsidR="004A6033" w:rsidRPr="00FA2951" w:rsidRDefault="00A04623" w:rsidP="004A6033">
      <w:pPr>
        <w:spacing w:before="20"/>
        <w:jc w:val="both"/>
        <w:rPr>
          <w:sz w:val="18"/>
          <w:szCs w:val="22"/>
        </w:rPr>
      </w:pPr>
      <w:r w:rsidRPr="00FA2951">
        <w:rPr>
          <w:sz w:val="18"/>
          <w:szCs w:val="22"/>
        </w:rPr>
        <w:t>C</w:t>
      </w:r>
      <w:r w:rsidR="004A6033" w:rsidRPr="00FA2951">
        <w:rPr>
          <w:sz w:val="18"/>
          <w:szCs w:val="22"/>
        </w:rPr>
        <w:t xml:space="preserve">es 2 types de ressources ne peuvent </w:t>
      </w:r>
      <w:r w:rsidRPr="00FA2951">
        <w:rPr>
          <w:sz w:val="18"/>
          <w:szCs w:val="22"/>
        </w:rPr>
        <w:t>être</w:t>
      </w:r>
      <w:r w:rsidR="004A6033" w:rsidRPr="00FA2951">
        <w:rPr>
          <w:sz w:val="18"/>
          <w:szCs w:val="22"/>
        </w:rPr>
        <w:t xml:space="preserve"> mélang</w:t>
      </w:r>
      <w:r w:rsidRPr="00FA2951">
        <w:rPr>
          <w:sz w:val="18"/>
          <w:szCs w:val="22"/>
        </w:rPr>
        <w:t>és</w:t>
      </w:r>
      <w:r w:rsidR="004A6033" w:rsidRPr="00FA2951">
        <w:rPr>
          <w:sz w:val="18"/>
          <w:szCs w:val="22"/>
        </w:rPr>
        <w:t xml:space="preserve"> dans la même collection. Un serveur RDSH affecté à une Collection héberge soit des RemoteApp, soit des bureaux à distance mais pas les 2.</w:t>
      </w:r>
    </w:p>
    <w:p w14:paraId="4AD156BA" w14:textId="77777777" w:rsidR="004A6033" w:rsidRPr="00FA2951" w:rsidRDefault="004A6033" w:rsidP="004A6033">
      <w:pPr>
        <w:spacing w:before="20"/>
        <w:jc w:val="both"/>
        <w:rPr>
          <w:sz w:val="18"/>
          <w:szCs w:val="22"/>
        </w:rPr>
      </w:pPr>
    </w:p>
    <w:p w14:paraId="5BF8F8D5" w14:textId="4119CA69" w:rsidR="004A6033" w:rsidRPr="00FA2951" w:rsidRDefault="0099747A" w:rsidP="004A6033">
      <w:pPr>
        <w:spacing w:before="20"/>
        <w:jc w:val="both"/>
        <w:rPr>
          <w:sz w:val="18"/>
          <w:szCs w:val="22"/>
        </w:rPr>
      </w:pPr>
      <w:r w:rsidRPr="00FA2951">
        <w:rPr>
          <w:sz w:val="18"/>
          <w:szCs w:val="22"/>
        </w:rPr>
        <w:t>Pour une collection de sessions, o</w:t>
      </w:r>
      <w:r w:rsidR="004A6033" w:rsidRPr="00FA2951">
        <w:rPr>
          <w:sz w:val="18"/>
          <w:szCs w:val="22"/>
        </w:rPr>
        <w:t xml:space="preserve">n désigne : </w:t>
      </w:r>
    </w:p>
    <w:p w14:paraId="796EE65B" w14:textId="0B4B58AF" w:rsidR="004A6033" w:rsidRPr="0036471B" w:rsidRDefault="00FA2951">
      <w:pPr>
        <w:pStyle w:val="Paragraphedeliste"/>
        <w:numPr>
          <w:ilvl w:val="0"/>
          <w:numId w:val="64"/>
        </w:numPr>
        <w:spacing w:before="20"/>
        <w:jc w:val="both"/>
        <w:rPr>
          <w:lang w:val="fr-FR"/>
        </w:rPr>
      </w:pPr>
      <w:r>
        <w:rPr>
          <w:lang w:val="fr-FR"/>
        </w:rPr>
        <w:t>Les</w:t>
      </w:r>
      <w:r w:rsidR="004A6033" w:rsidRPr="0036471B">
        <w:rPr>
          <w:lang w:val="fr-FR"/>
        </w:rPr>
        <w:t xml:space="preserve"> utilisateurs ou </w:t>
      </w:r>
      <w:r w:rsidR="0099747A">
        <w:rPr>
          <w:lang w:val="fr-FR"/>
        </w:rPr>
        <w:t>l</w:t>
      </w:r>
      <w:r w:rsidR="004A6033" w:rsidRPr="0036471B">
        <w:rPr>
          <w:lang w:val="fr-FR"/>
        </w:rPr>
        <w:t>es groupes d’utilisateurs ayant accès à la collection.</w:t>
      </w:r>
    </w:p>
    <w:p w14:paraId="2E882F3D" w14:textId="6BBDA53C" w:rsidR="004A6033" w:rsidRDefault="0099747A">
      <w:pPr>
        <w:pStyle w:val="Paragraphedeliste"/>
        <w:numPr>
          <w:ilvl w:val="0"/>
          <w:numId w:val="64"/>
        </w:numPr>
        <w:spacing w:before="20"/>
        <w:jc w:val="both"/>
        <w:rPr>
          <w:lang w:val="fr-FR"/>
        </w:rPr>
      </w:pPr>
      <w:r>
        <w:rPr>
          <w:lang w:val="fr-FR"/>
        </w:rPr>
        <w:t>En op</w:t>
      </w:r>
      <w:r w:rsidR="004A6033" w:rsidRPr="0036471B">
        <w:rPr>
          <w:lang w:val="fr-FR"/>
        </w:rPr>
        <w:t>tion, un espace de stockage partagé dans lequel sont stockés les profils utilisateurs</w:t>
      </w:r>
    </w:p>
    <w:p w14:paraId="6578E1E3" w14:textId="72E6C741" w:rsidR="0099747A" w:rsidRDefault="0099747A" w:rsidP="0099747A">
      <w:pPr>
        <w:pStyle w:val="Titre2"/>
        <w:rPr>
          <w:lang w:val="en-US"/>
        </w:rPr>
      </w:pPr>
      <w:bookmarkStart w:id="18" w:name="_Toc134204834"/>
      <w:r w:rsidRPr="0099747A">
        <w:rPr>
          <w:lang w:val="en-US"/>
        </w:rPr>
        <w:t>Remote Desktop Session Host (RDSH)</w:t>
      </w:r>
      <w:bookmarkEnd w:id="18"/>
    </w:p>
    <w:p w14:paraId="7918418D" w14:textId="423F19F9" w:rsidR="007A6432" w:rsidRPr="00FA2951" w:rsidRDefault="00B90E31" w:rsidP="0099747A">
      <w:pPr>
        <w:rPr>
          <w:sz w:val="18"/>
          <w:szCs w:val="22"/>
        </w:rPr>
      </w:pPr>
      <w:r w:rsidRPr="00FA2951">
        <w:rPr>
          <w:sz w:val="18"/>
          <w:szCs w:val="22"/>
        </w:rPr>
        <w:t xml:space="preserve">Les RDSH sont déployés sur des </w:t>
      </w:r>
      <w:r w:rsidR="007A6432" w:rsidRPr="00FA2951">
        <w:rPr>
          <w:sz w:val="18"/>
          <w:szCs w:val="22"/>
        </w:rPr>
        <w:t xml:space="preserve">serveurs et </w:t>
      </w:r>
      <w:r w:rsidRPr="00FA2951">
        <w:rPr>
          <w:sz w:val="18"/>
          <w:szCs w:val="22"/>
        </w:rPr>
        <w:t xml:space="preserve">ont pour </w:t>
      </w:r>
      <w:r w:rsidR="007A6432" w:rsidRPr="00FA2951">
        <w:rPr>
          <w:sz w:val="18"/>
          <w:szCs w:val="22"/>
        </w:rPr>
        <w:t>rôle</w:t>
      </w:r>
      <w:r w:rsidRPr="00FA2951">
        <w:rPr>
          <w:sz w:val="18"/>
          <w:szCs w:val="22"/>
        </w:rPr>
        <w:t xml:space="preserve"> d’exécuter toutes les applications basées sur des sessions et de fournir des bureaux publiés aux utilisateurs.  Les utilisateurs accèdent </w:t>
      </w:r>
      <w:r w:rsidR="007A6432" w:rsidRPr="00FA2951">
        <w:rPr>
          <w:sz w:val="18"/>
          <w:szCs w:val="22"/>
        </w:rPr>
        <w:t>aux a</w:t>
      </w:r>
      <w:r w:rsidRPr="00FA2951">
        <w:rPr>
          <w:sz w:val="18"/>
          <w:szCs w:val="22"/>
        </w:rPr>
        <w:t>pplications</w:t>
      </w:r>
      <w:r w:rsidR="007A6432" w:rsidRPr="00FA2951">
        <w:rPr>
          <w:sz w:val="18"/>
          <w:szCs w:val="22"/>
        </w:rPr>
        <w:t xml:space="preserve"> </w:t>
      </w:r>
      <w:r w:rsidRPr="00FA2951">
        <w:rPr>
          <w:sz w:val="18"/>
          <w:szCs w:val="22"/>
        </w:rPr>
        <w:t xml:space="preserve">ou </w:t>
      </w:r>
      <w:r w:rsidR="007A6432" w:rsidRPr="00FA2951">
        <w:rPr>
          <w:sz w:val="18"/>
          <w:szCs w:val="22"/>
        </w:rPr>
        <w:t xml:space="preserve">aux </w:t>
      </w:r>
      <w:r w:rsidRPr="00FA2951">
        <w:rPr>
          <w:sz w:val="18"/>
          <w:szCs w:val="22"/>
        </w:rPr>
        <w:t xml:space="preserve">bureaux publiés en lançant des logiciels clients (mstsc) </w:t>
      </w:r>
      <w:r w:rsidR="007A6432" w:rsidRPr="00FA2951">
        <w:rPr>
          <w:sz w:val="18"/>
          <w:szCs w:val="22"/>
        </w:rPr>
        <w:t xml:space="preserve">disponible </w:t>
      </w:r>
      <w:r w:rsidRPr="00FA2951">
        <w:rPr>
          <w:sz w:val="18"/>
          <w:szCs w:val="22"/>
        </w:rPr>
        <w:t>sous Windows, MacOS, iOS ou  Android. Cet accès peut aussi se faire via un navigateur supporté en utilisant le « web client ».</w:t>
      </w:r>
    </w:p>
    <w:p w14:paraId="1BD6EE93" w14:textId="04086864" w:rsidR="007A6432" w:rsidRDefault="007A6432" w:rsidP="007A6432">
      <w:pPr>
        <w:pStyle w:val="Titre2"/>
        <w:rPr>
          <w:lang w:val="en-US"/>
        </w:rPr>
      </w:pPr>
      <w:bookmarkStart w:id="19" w:name="_Toc134204835"/>
      <w:r w:rsidRPr="007A6432">
        <w:rPr>
          <w:lang w:val="en-US"/>
        </w:rPr>
        <w:lastRenderedPageBreak/>
        <w:t>Remote Desktop Connection Broker (RDCB)</w:t>
      </w:r>
      <w:bookmarkEnd w:id="19"/>
    </w:p>
    <w:p w14:paraId="51997C00" w14:textId="7473A7C8" w:rsidR="007A6432" w:rsidRPr="00FA2951" w:rsidRDefault="00C4274B" w:rsidP="00DB7A3C">
      <w:pPr>
        <w:spacing w:before="20" w:after="120"/>
        <w:jc w:val="both"/>
        <w:rPr>
          <w:sz w:val="18"/>
          <w:szCs w:val="22"/>
        </w:rPr>
      </w:pPr>
      <w:r w:rsidRPr="00FA2951">
        <w:rPr>
          <w:sz w:val="18"/>
          <w:szCs w:val="22"/>
        </w:rPr>
        <w:t>Le RDCB</w:t>
      </w:r>
      <w:r w:rsidR="007A6432" w:rsidRPr="00FA2951">
        <w:rPr>
          <w:sz w:val="18"/>
          <w:szCs w:val="22"/>
        </w:rPr>
        <w:t xml:space="preserve"> a plusieurs rôles. Il permet d’équilibrer la charge entre les différents services publiés sur les serveurs RDSH. Il gère les reconnexions des utilisateurs pour retrouver leurs sessions de travail suite à une coupure réseau, par exemple.</w:t>
      </w:r>
      <w:r w:rsidR="00DB7A3C" w:rsidRPr="00FA2951">
        <w:rPr>
          <w:sz w:val="18"/>
          <w:szCs w:val="22"/>
        </w:rPr>
        <w:t xml:space="preserve"> Il g</w:t>
      </w:r>
      <w:r w:rsidR="007A6432" w:rsidRPr="00FA2951">
        <w:rPr>
          <w:sz w:val="18"/>
          <w:szCs w:val="22"/>
        </w:rPr>
        <w:t xml:space="preserve">arde </w:t>
      </w:r>
      <w:r w:rsidR="00DB7A3C" w:rsidRPr="00FA2951">
        <w:rPr>
          <w:sz w:val="18"/>
          <w:szCs w:val="22"/>
        </w:rPr>
        <w:t xml:space="preserve">également </w:t>
      </w:r>
      <w:r w:rsidR="007A6432" w:rsidRPr="00FA2951">
        <w:rPr>
          <w:sz w:val="18"/>
          <w:szCs w:val="22"/>
        </w:rPr>
        <w:t>une trace de chaque session utilisateur connectée à la ferme RDS dans une base de données. Parmi les informations stockées, on retrouve un identifiant de session par utilisateur, le nom d’utilisateur et le nom du serveur auquel ce dernier est connecté. En cas de reconnexion à une session, le RD Connection Broker redirigera l’utilisateur vers son ancienne session déjà existante.</w:t>
      </w:r>
    </w:p>
    <w:p w14:paraId="3B313F4D" w14:textId="1EDCC708" w:rsidR="00DB7A3C" w:rsidRDefault="00DB7A3C" w:rsidP="00DB7A3C">
      <w:pPr>
        <w:pStyle w:val="Titre2"/>
        <w:rPr>
          <w:lang w:val="en-US"/>
        </w:rPr>
      </w:pPr>
      <w:bookmarkStart w:id="20" w:name="_Toc134204836"/>
      <w:r w:rsidRPr="00DB7A3C">
        <w:rPr>
          <w:lang w:val="en-US"/>
        </w:rPr>
        <w:t>Remote Desktop Web Access (</w:t>
      </w:r>
      <w:r>
        <w:rPr>
          <w:lang w:val="en-US"/>
        </w:rPr>
        <w:t>R</w:t>
      </w:r>
      <w:r w:rsidRPr="00DB7A3C">
        <w:rPr>
          <w:lang w:val="en-US"/>
        </w:rPr>
        <w:t>DWEB)</w:t>
      </w:r>
      <w:bookmarkEnd w:id="20"/>
    </w:p>
    <w:p w14:paraId="180F64AD" w14:textId="13F89EC4" w:rsidR="00DB7A3C" w:rsidRPr="00FA2951" w:rsidRDefault="00DB7A3C" w:rsidP="00DB7A3C">
      <w:pPr>
        <w:spacing w:before="20" w:after="120"/>
        <w:jc w:val="both"/>
        <w:rPr>
          <w:sz w:val="18"/>
          <w:szCs w:val="22"/>
        </w:rPr>
      </w:pPr>
      <w:r w:rsidRPr="00FA2951">
        <w:rPr>
          <w:sz w:val="18"/>
          <w:szCs w:val="22"/>
        </w:rPr>
        <w:t xml:space="preserve">Le RDWEB permet aux utilisateurs d’accéder à leurs bureaux distants et aux « Remote App » au travers d’un portail web apporté. Lorsqu’une application est publiée et qu’un utilisateur a eu l’autorisation de s’en servir, elle apparait dans sa page d’accueil du site Web après authentification. </w:t>
      </w:r>
      <w:r w:rsidR="0087163F" w:rsidRPr="00FA2951">
        <w:rPr>
          <w:sz w:val="18"/>
          <w:szCs w:val="22"/>
        </w:rPr>
        <w:t>Ce</w:t>
      </w:r>
      <w:r w:rsidRPr="00FA2951">
        <w:rPr>
          <w:sz w:val="18"/>
          <w:szCs w:val="22"/>
        </w:rPr>
        <w:t xml:space="preserve"> </w:t>
      </w:r>
      <w:r w:rsidR="0087163F" w:rsidRPr="00FA2951">
        <w:rPr>
          <w:sz w:val="18"/>
          <w:szCs w:val="22"/>
        </w:rPr>
        <w:t>composant</w:t>
      </w:r>
      <w:r w:rsidRPr="00FA2951">
        <w:rPr>
          <w:sz w:val="18"/>
          <w:szCs w:val="22"/>
        </w:rPr>
        <w:t xml:space="preserve"> s’appuie sur le </w:t>
      </w:r>
      <w:r w:rsidR="0087163F" w:rsidRPr="00FA2951">
        <w:rPr>
          <w:sz w:val="18"/>
          <w:szCs w:val="22"/>
        </w:rPr>
        <w:t>composant</w:t>
      </w:r>
      <w:r w:rsidRPr="00FA2951">
        <w:rPr>
          <w:sz w:val="18"/>
          <w:szCs w:val="22"/>
        </w:rPr>
        <w:t xml:space="preserve"> « Internet Information Services (IIS) ».</w:t>
      </w:r>
    </w:p>
    <w:p w14:paraId="124654C2" w14:textId="0263E6A7" w:rsidR="00DB7A3C" w:rsidRPr="00FA2951" w:rsidRDefault="00DB7A3C" w:rsidP="00DB7A3C">
      <w:pPr>
        <w:spacing w:before="20" w:after="120"/>
        <w:jc w:val="both"/>
        <w:rPr>
          <w:sz w:val="18"/>
          <w:szCs w:val="22"/>
        </w:rPr>
      </w:pPr>
      <w:r w:rsidRPr="00FA2951">
        <w:rPr>
          <w:sz w:val="18"/>
          <w:szCs w:val="22"/>
        </w:rPr>
        <w:t>Le protocole HTTPS est utilisé entre les clients et le RDW</w:t>
      </w:r>
      <w:r w:rsidR="0087163F" w:rsidRPr="00FA2951">
        <w:rPr>
          <w:sz w:val="18"/>
          <w:szCs w:val="22"/>
        </w:rPr>
        <w:t>EB</w:t>
      </w:r>
      <w:r w:rsidRPr="00FA2951">
        <w:rPr>
          <w:sz w:val="18"/>
          <w:szCs w:val="22"/>
        </w:rPr>
        <w:t xml:space="preserve"> offrant ainsi un canal chiffré de communication. </w:t>
      </w:r>
      <w:r w:rsidR="00056F90" w:rsidRPr="00FA2951">
        <w:rPr>
          <w:sz w:val="18"/>
          <w:szCs w:val="22"/>
        </w:rPr>
        <w:t>Des</w:t>
      </w:r>
      <w:r w:rsidRPr="00FA2951">
        <w:rPr>
          <w:sz w:val="18"/>
          <w:szCs w:val="22"/>
        </w:rPr>
        <w:t xml:space="preserve"> certificat</w:t>
      </w:r>
      <w:r w:rsidR="00056F90" w:rsidRPr="00FA2951">
        <w:rPr>
          <w:sz w:val="18"/>
          <w:szCs w:val="22"/>
        </w:rPr>
        <w:t>s</w:t>
      </w:r>
      <w:r w:rsidRPr="00FA2951">
        <w:rPr>
          <w:sz w:val="18"/>
          <w:szCs w:val="22"/>
        </w:rPr>
        <w:t xml:space="preserve"> SSL délivré</w:t>
      </w:r>
      <w:r w:rsidR="00056F90" w:rsidRPr="00FA2951">
        <w:rPr>
          <w:sz w:val="18"/>
          <w:szCs w:val="22"/>
        </w:rPr>
        <w:t>s</w:t>
      </w:r>
      <w:r w:rsidRPr="00FA2951">
        <w:rPr>
          <w:sz w:val="18"/>
          <w:szCs w:val="22"/>
        </w:rPr>
        <w:t xml:space="preserve"> par une autorité de certification </w:t>
      </w:r>
      <w:r w:rsidR="00CF3270" w:rsidRPr="00FA2951">
        <w:rPr>
          <w:sz w:val="18"/>
          <w:szCs w:val="22"/>
        </w:rPr>
        <w:t xml:space="preserve">et </w:t>
      </w:r>
      <w:r w:rsidRPr="00FA2951">
        <w:rPr>
          <w:sz w:val="18"/>
          <w:szCs w:val="22"/>
        </w:rPr>
        <w:t>reconnu</w:t>
      </w:r>
      <w:r w:rsidR="00056F90" w:rsidRPr="00FA2951">
        <w:rPr>
          <w:sz w:val="18"/>
          <w:szCs w:val="22"/>
        </w:rPr>
        <w:t>s</w:t>
      </w:r>
      <w:r w:rsidRPr="00FA2951">
        <w:rPr>
          <w:sz w:val="18"/>
          <w:szCs w:val="22"/>
        </w:rPr>
        <w:t xml:space="preserve"> par les postes client</w:t>
      </w:r>
      <w:r w:rsidR="00CF3270" w:rsidRPr="00FA2951">
        <w:rPr>
          <w:sz w:val="18"/>
          <w:szCs w:val="22"/>
        </w:rPr>
        <w:t xml:space="preserve"> doi</w:t>
      </w:r>
      <w:r w:rsidR="00056F90" w:rsidRPr="00FA2951">
        <w:rPr>
          <w:sz w:val="18"/>
          <w:szCs w:val="22"/>
        </w:rPr>
        <w:t xml:space="preserve">vent </w:t>
      </w:r>
      <w:r w:rsidR="00CF3270" w:rsidRPr="00FA2951">
        <w:rPr>
          <w:sz w:val="18"/>
          <w:szCs w:val="22"/>
        </w:rPr>
        <w:t>être installé</w:t>
      </w:r>
      <w:r w:rsidR="00056F90" w:rsidRPr="00FA2951">
        <w:rPr>
          <w:sz w:val="18"/>
          <w:szCs w:val="22"/>
        </w:rPr>
        <w:t>s</w:t>
      </w:r>
      <w:r w:rsidRPr="00FA2951">
        <w:rPr>
          <w:sz w:val="18"/>
          <w:szCs w:val="22"/>
        </w:rPr>
        <w:t xml:space="preserve"> sur le serveur et les </w:t>
      </w:r>
      <w:r w:rsidR="00056F90" w:rsidRPr="00FA2951">
        <w:rPr>
          <w:sz w:val="18"/>
          <w:szCs w:val="22"/>
        </w:rPr>
        <w:t xml:space="preserve">postes </w:t>
      </w:r>
      <w:r w:rsidRPr="00FA2951">
        <w:rPr>
          <w:sz w:val="18"/>
          <w:szCs w:val="22"/>
        </w:rPr>
        <w:t>client. À des fins de développement et de test, il peut s'agir d'un certificat autogénéré et autosigné. Le nom du certificat doit correspondre au nom de domaine pleinement qualifié (FQDN) utilisé pour accéder au RD</w:t>
      </w:r>
      <w:r w:rsidR="00056F90" w:rsidRPr="00FA2951">
        <w:rPr>
          <w:sz w:val="18"/>
          <w:szCs w:val="22"/>
        </w:rPr>
        <w:t>WEB</w:t>
      </w:r>
      <w:r w:rsidRPr="00FA2951">
        <w:rPr>
          <w:sz w:val="18"/>
          <w:szCs w:val="22"/>
        </w:rPr>
        <w:t xml:space="preserve"> Access. Les FQDN possibles comprennent le nom DNS externe pour l'adresse IP publique et l'enregistrement DNS CNAME pointant vers l'adresse IP publique.</w:t>
      </w:r>
    </w:p>
    <w:p w14:paraId="2F2E429C" w14:textId="3A0FC224" w:rsidR="00DB7A3C" w:rsidRPr="00FA2951" w:rsidRDefault="00056F90" w:rsidP="00DB7A3C">
      <w:pPr>
        <w:spacing w:before="20" w:after="120"/>
        <w:jc w:val="both"/>
        <w:rPr>
          <w:sz w:val="18"/>
          <w:szCs w:val="22"/>
        </w:rPr>
      </w:pPr>
      <w:r w:rsidRPr="00FA2951">
        <w:rPr>
          <w:sz w:val="18"/>
          <w:szCs w:val="22"/>
        </w:rPr>
        <w:t>D</w:t>
      </w:r>
      <w:r w:rsidR="00DB7A3C" w:rsidRPr="00FA2951">
        <w:rPr>
          <w:sz w:val="18"/>
          <w:szCs w:val="22"/>
        </w:rPr>
        <w:t>es machines virtuelles RD</w:t>
      </w:r>
      <w:r w:rsidRPr="00FA2951">
        <w:rPr>
          <w:sz w:val="18"/>
          <w:szCs w:val="22"/>
        </w:rPr>
        <w:t>WEB</w:t>
      </w:r>
      <w:r w:rsidR="00DB7A3C" w:rsidRPr="00FA2951">
        <w:rPr>
          <w:sz w:val="18"/>
          <w:szCs w:val="22"/>
        </w:rPr>
        <w:t xml:space="preserve"> supplémentaires</w:t>
      </w:r>
      <w:r w:rsidRPr="00FA2951">
        <w:rPr>
          <w:sz w:val="18"/>
          <w:szCs w:val="22"/>
        </w:rPr>
        <w:t xml:space="preserve"> peuvent être ajoutées </w:t>
      </w:r>
      <w:r w:rsidR="00DB7A3C" w:rsidRPr="00FA2951">
        <w:rPr>
          <w:sz w:val="18"/>
          <w:szCs w:val="22"/>
        </w:rPr>
        <w:t xml:space="preserve">à une ferme RD Web Access afin d'augmenter la disponibilité du service et de l'adapter à un plus grand nombre d'utilisateurs. </w:t>
      </w:r>
      <w:r w:rsidRPr="00FA2951">
        <w:rPr>
          <w:sz w:val="18"/>
          <w:szCs w:val="22"/>
        </w:rPr>
        <w:t>U</w:t>
      </w:r>
      <w:r w:rsidR="00DB7A3C" w:rsidRPr="00FA2951">
        <w:rPr>
          <w:sz w:val="18"/>
          <w:szCs w:val="22"/>
        </w:rPr>
        <w:t>ne ferme RD</w:t>
      </w:r>
      <w:r w:rsidRPr="00FA2951">
        <w:rPr>
          <w:sz w:val="18"/>
          <w:szCs w:val="22"/>
        </w:rPr>
        <w:t>WEB</w:t>
      </w:r>
      <w:r w:rsidR="00DB7A3C" w:rsidRPr="00FA2951">
        <w:rPr>
          <w:sz w:val="18"/>
          <w:szCs w:val="22"/>
        </w:rPr>
        <w:t xml:space="preserve"> Access avec plusieurs machines virtuelles</w:t>
      </w:r>
      <w:r w:rsidRPr="00FA2951">
        <w:rPr>
          <w:sz w:val="18"/>
          <w:szCs w:val="22"/>
        </w:rPr>
        <w:t xml:space="preserve"> est</w:t>
      </w:r>
      <w:r w:rsidR="00DB7A3C" w:rsidRPr="00FA2951">
        <w:rPr>
          <w:sz w:val="18"/>
          <w:szCs w:val="22"/>
        </w:rPr>
        <w:t xml:space="preserve"> configur</w:t>
      </w:r>
      <w:r w:rsidRPr="00FA2951">
        <w:rPr>
          <w:sz w:val="18"/>
          <w:szCs w:val="22"/>
        </w:rPr>
        <w:t>ée</w:t>
      </w:r>
      <w:r w:rsidR="00DB7A3C" w:rsidRPr="00FA2951">
        <w:rPr>
          <w:sz w:val="18"/>
          <w:szCs w:val="22"/>
        </w:rPr>
        <w:t xml:space="preserve"> </w:t>
      </w:r>
      <w:r w:rsidRPr="00FA2951">
        <w:rPr>
          <w:sz w:val="18"/>
          <w:szCs w:val="22"/>
        </w:rPr>
        <w:t>avec</w:t>
      </w:r>
      <w:r w:rsidR="00DB7A3C" w:rsidRPr="00FA2951">
        <w:rPr>
          <w:sz w:val="18"/>
          <w:szCs w:val="22"/>
        </w:rPr>
        <w:t xml:space="preserve"> un Load-Balancer externe.</w:t>
      </w:r>
    </w:p>
    <w:p w14:paraId="12793E1F" w14:textId="60E25E1D" w:rsidR="00056F90" w:rsidRDefault="00056F90" w:rsidP="00056F90">
      <w:pPr>
        <w:pStyle w:val="Titre2"/>
      </w:pPr>
      <w:bookmarkStart w:id="21" w:name="_Toc134204837"/>
      <w:r w:rsidRPr="00056F90">
        <w:t>Remote Desktop Licence Server (RDLIC)</w:t>
      </w:r>
      <w:bookmarkEnd w:id="21"/>
    </w:p>
    <w:p w14:paraId="674161D0" w14:textId="7EEF6D40" w:rsidR="00056F90" w:rsidRPr="00FA2951" w:rsidRDefault="00C4274B" w:rsidP="00C4274B">
      <w:pPr>
        <w:spacing w:before="20" w:after="120"/>
        <w:jc w:val="both"/>
        <w:rPr>
          <w:b/>
          <w:sz w:val="18"/>
          <w:szCs w:val="22"/>
        </w:rPr>
      </w:pPr>
      <w:r w:rsidRPr="00FA2951">
        <w:rPr>
          <w:sz w:val="18"/>
          <w:szCs w:val="22"/>
        </w:rPr>
        <w:t xml:space="preserve">Le RDLIC </w:t>
      </w:r>
      <w:r w:rsidR="00056F90" w:rsidRPr="00FA2951">
        <w:rPr>
          <w:sz w:val="18"/>
          <w:szCs w:val="22"/>
        </w:rPr>
        <w:t>permet aux utilisateurs de se connecter aux serveurs RD Session Host qui hébergent les bureaux et les applications publiées. Ce serveur de licence RDLIC une fois activé requiert l’installation de « Client Access Licence » de type « User » ou de « Client Access Licence » de type « Device ». Quel que soit le type de CAL requises, il faut installer autant de CAL que d’utilisateurs uniques ou que d’équipement</w:t>
      </w:r>
      <w:r w:rsidR="00D916D9" w:rsidRPr="00FA2951">
        <w:rPr>
          <w:sz w:val="18"/>
          <w:szCs w:val="22"/>
        </w:rPr>
        <w:t>s</w:t>
      </w:r>
      <w:r w:rsidR="00056F90" w:rsidRPr="00FA2951">
        <w:rPr>
          <w:sz w:val="18"/>
          <w:szCs w:val="22"/>
        </w:rPr>
        <w:t xml:space="preserve"> uniques. Le nombre d’utilisateurs connectés en même temps n’est pas la valeur qui sert de base au dénombrement du nombre de CALs nécessaire.</w:t>
      </w:r>
    </w:p>
    <w:p w14:paraId="7E55EDFA" w14:textId="05F93775" w:rsidR="00D916D9" w:rsidRDefault="00D916D9" w:rsidP="00D916D9">
      <w:pPr>
        <w:pStyle w:val="Titre2"/>
        <w:rPr>
          <w:lang w:val="en-US"/>
        </w:rPr>
      </w:pPr>
      <w:bookmarkStart w:id="22" w:name="_Toc134204838"/>
      <w:r w:rsidRPr="00D916D9">
        <w:rPr>
          <w:lang w:val="en-US"/>
        </w:rPr>
        <w:t>Remote Desktop Gateway (RDGTW)</w:t>
      </w:r>
      <w:bookmarkEnd w:id="22"/>
    </w:p>
    <w:p w14:paraId="44D14990" w14:textId="62F8D425" w:rsidR="00D916D9" w:rsidRPr="00FA2951" w:rsidRDefault="00C4274B" w:rsidP="00D916D9">
      <w:pPr>
        <w:rPr>
          <w:sz w:val="18"/>
          <w:szCs w:val="22"/>
        </w:rPr>
      </w:pPr>
      <w:r w:rsidRPr="00FA2951">
        <w:rPr>
          <w:sz w:val="18"/>
          <w:szCs w:val="22"/>
        </w:rPr>
        <w:t>Le RDGTW fournit une connexion sécurisée aux serveurs Windows, par l'intermédiaire du protocole RDP, auquel s'ajoute la connexion à la passerelle sécurisée par le protocole TLS</w:t>
      </w:r>
    </w:p>
    <w:p w14:paraId="0231F032" w14:textId="09794B42" w:rsidR="007A6432" w:rsidRDefault="00B1327F" w:rsidP="007A6432">
      <w:pPr>
        <w:pStyle w:val="Titre2"/>
      </w:pPr>
      <w:bookmarkStart w:id="23" w:name="_Toc134204839"/>
      <w:r>
        <w:t>Certificats SSL</w:t>
      </w:r>
      <w:bookmarkEnd w:id="23"/>
    </w:p>
    <w:p w14:paraId="7EDCE9B3" w14:textId="77777777" w:rsidR="00FA2951" w:rsidRPr="00FA2951" w:rsidRDefault="00B1327F" w:rsidP="00B1327F">
      <w:pPr>
        <w:spacing w:before="20" w:after="120"/>
        <w:jc w:val="both"/>
        <w:rPr>
          <w:sz w:val="18"/>
          <w:szCs w:val="18"/>
        </w:rPr>
      </w:pPr>
      <w:r w:rsidRPr="00FA2951">
        <w:rPr>
          <w:sz w:val="18"/>
          <w:szCs w:val="18"/>
        </w:rPr>
        <w:t>Chaque serveur utilisé dans la solution RDS a un certificat numérique qui est utilisé pour mettre en œuvre le protocole SSL (Secure Sockets Layer) et prouver son identité aux clients. Les certificats par défaut sont des certificats auto-signés qui ne sont pas reconnus des clients. Il faut donc installer des certificats délivrés par une autorité de certification reconnue.</w:t>
      </w:r>
    </w:p>
    <w:p w14:paraId="6188903D" w14:textId="01724720" w:rsidR="00FA2951" w:rsidRPr="00FA2951" w:rsidRDefault="00B1327F" w:rsidP="00FA2951">
      <w:pPr>
        <w:spacing w:before="20" w:after="120"/>
        <w:jc w:val="both"/>
        <w:rPr>
          <w:sz w:val="18"/>
          <w:szCs w:val="18"/>
        </w:rPr>
      </w:pPr>
      <w:r w:rsidRPr="00FA2951">
        <w:rPr>
          <w:sz w:val="18"/>
          <w:szCs w:val="18"/>
        </w:rPr>
        <w:t>4 certif</w:t>
      </w:r>
      <w:r w:rsidR="00FA2951" w:rsidRPr="00FA2951">
        <w:rPr>
          <w:sz w:val="18"/>
          <w:szCs w:val="18"/>
        </w:rPr>
        <w:t>ic</w:t>
      </w:r>
      <w:r w:rsidRPr="00FA2951">
        <w:rPr>
          <w:sz w:val="18"/>
          <w:szCs w:val="18"/>
        </w:rPr>
        <w:t>ats sont utilisés pour le service RDS:</w:t>
      </w:r>
    </w:p>
    <w:p w14:paraId="6A89E8BF" w14:textId="35C47985" w:rsidR="00FA2951" w:rsidRPr="00FA2951" w:rsidRDefault="00B1327F">
      <w:pPr>
        <w:pStyle w:val="Paragraphedeliste"/>
        <w:numPr>
          <w:ilvl w:val="0"/>
          <w:numId w:val="56"/>
        </w:numPr>
        <w:spacing w:before="20"/>
        <w:ind w:left="284" w:hanging="284"/>
        <w:jc w:val="both"/>
        <w:rPr>
          <w:szCs w:val="18"/>
        </w:rPr>
      </w:pPr>
      <w:r w:rsidRPr="00FA2951">
        <w:rPr>
          <w:szCs w:val="18"/>
        </w:rPr>
        <w:t xml:space="preserve">RD Connection Broker </w:t>
      </w:r>
      <w:r w:rsidR="00FA2951" w:rsidRPr="00FA2951">
        <w:rPr>
          <w:szCs w:val="18"/>
        </w:rPr>
        <w:t>–</w:t>
      </w:r>
      <w:r w:rsidRPr="00FA2951">
        <w:rPr>
          <w:szCs w:val="18"/>
        </w:rPr>
        <w:t xml:space="preserve"> Publication</w:t>
      </w:r>
    </w:p>
    <w:p w14:paraId="04B979DD" w14:textId="77777777" w:rsidR="00FA2951" w:rsidRPr="00FA2951" w:rsidRDefault="00B1327F">
      <w:pPr>
        <w:pStyle w:val="Paragraphedeliste"/>
        <w:numPr>
          <w:ilvl w:val="0"/>
          <w:numId w:val="56"/>
        </w:numPr>
        <w:spacing w:before="20"/>
        <w:ind w:left="284" w:hanging="284"/>
        <w:jc w:val="both"/>
        <w:rPr>
          <w:szCs w:val="18"/>
        </w:rPr>
      </w:pPr>
      <w:r w:rsidRPr="00FA2951">
        <w:rPr>
          <w:szCs w:val="18"/>
        </w:rPr>
        <w:t>RD Connection Broker - Activer l'authentification unique</w:t>
      </w:r>
    </w:p>
    <w:p w14:paraId="3ABCC176" w14:textId="77777777" w:rsidR="00FA2951" w:rsidRPr="00FA2951" w:rsidRDefault="00B1327F">
      <w:pPr>
        <w:pStyle w:val="Paragraphedeliste"/>
        <w:numPr>
          <w:ilvl w:val="0"/>
          <w:numId w:val="56"/>
        </w:numPr>
        <w:spacing w:before="20"/>
        <w:ind w:left="284" w:hanging="284"/>
        <w:jc w:val="both"/>
        <w:rPr>
          <w:szCs w:val="18"/>
        </w:rPr>
      </w:pPr>
      <w:r w:rsidRPr="00FA2951">
        <w:rPr>
          <w:szCs w:val="18"/>
        </w:rPr>
        <w:t>RD Accès Web</w:t>
      </w:r>
    </w:p>
    <w:p w14:paraId="0D48E54B" w14:textId="00CB2C09" w:rsidR="00B1327F" w:rsidRPr="00FA2951" w:rsidRDefault="00B1327F">
      <w:pPr>
        <w:pStyle w:val="Paragraphedeliste"/>
        <w:numPr>
          <w:ilvl w:val="0"/>
          <w:numId w:val="56"/>
        </w:numPr>
        <w:spacing w:before="20"/>
        <w:ind w:left="284" w:hanging="284"/>
        <w:jc w:val="both"/>
        <w:rPr>
          <w:szCs w:val="18"/>
        </w:rPr>
      </w:pPr>
      <w:r w:rsidRPr="00FA2951">
        <w:rPr>
          <w:szCs w:val="18"/>
        </w:rPr>
        <w:t xml:space="preserve">RD Gateway </w:t>
      </w:r>
    </w:p>
    <w:p w14:paraId="006725D1" w14:textId="739DC053" w:rsidR="00030E0E" w:rsidRDefault="00030E0E" w:rsidP="00391247">
      <w:pPr>
        <w:pStyle w:val="Titre1"/>
      </w:pPr>
      <w:bookmarkStart w:id="24" w:name="_Toc132356106"/>
      <w:bookmarkStart w:id="25" w:name="_Toc132356107"/>
      <w:bookmarkStart w:id="26" w:name="_Toc132356108"/>
      <w:bookmarkStart w:id="27" w:name="_Toc132356109"/>
      <w:bookmarkStart w:id="28" w:name="_Toc132356110"/>
      <w:bookmarkStart w:id="29" w:name="_Toc132356111"/>
      <w:bookmarkStart w:id="30" w:name="_Toc132356112"/>
      <w:bookmarkStart w:id="31" w:name="_Toc132356113"/>
      <w:bookmarkStart w:id="32" w:name="_Toc132356114"/>
      <w:bookmarkStart w:id="33" w:name="_Toc132356115"/>
      <w:bookmarkStart w:id="34" w:name="_Toc132356116"/>
      <w:bookmarkStart w:id="35" w:name="_Toc132356117"/>
      <w:bookmarkStart w:id="36" w:name="_Toc132356118"/>
      <w:bookmarkStart w:id="37" w:name="_Toc132356119"/>
      <w:bookmarkStart w:id="38" w:name="_Toc132356120"/>
      <w:bookmarkStart w:id="39" w:name="_Toc132356121"/>
      <w:bookmarkStart w:id="40" w:name="_Toc132356122"/>
      <w:bookmarkStart w:id="41" w:name="_Toc132356123"/>
      <w:bookmarkStart w:id="42" w:name="_Toc132356124"/>
      <w:bookmarkStart w:id="43" w:name="_Toc132356125"/>
      <w:bookmarkStart w:id="44" w:name="_Toc132356126"/>
      <w:bookmarkStart w:id="45" w:name="_Toc132356127"/>
      <w:bookmarkStart w:id="46" w:name="_Toc132356128"/>
      <w:bookmarkStart w:id="47" w:name="_Toc132356129"/>
      <w:bookmarkStart w:id="48" w:name="_Toc132356130"/>
      <w:bookmarkStart w:id="49" w:name="_Toc132356131"/>
      <w:bookmarkStart w:id="50" w:name="_Toc132356132"/>
      <w:bookmarkStart w:id="51" w:name="_Toc132356134"/>
      <w:bookmarkStart w:id="52" w:name="_Toc132356135"/>
      <w:bookmarkStart w:id="53" w:name="_Toc132356136"/>
      <w:bookmarkStart w:id="54" w:name="_Toc132356137"/>
      <w:bookmarkStart w:id="55" w:name="_Toc132356138"/>
      <w:bookmarkStart w:id="56" w:name="_Toc132356139"/>
      <w:bookmarkStart w:id="57" w:name="_Toc132356140"/>
      <w:bookmarkStart w:id="58" w:name="_Toc132356141"/>
      <w:bookmarkStart w:id="59" w:name="_Toc132356142"/>
      <w:bookmarkStart w:id="60" w:name="_Toc132356143"/>
      <w:bookmarkStart w:id="61" w:name="_Toc132356144"/>
      <w:bookmarkStart w:id="62" w:name="_Toc132356145"/>
      <w:bookmarkStart w:id="63" w:name="_Toc132356146"/>
      <w:bookmarkStart w:id="64" w:name="_Toc132356147"/>
      <w:bookmarkStart w:id="65" w:name="_Toc132356148"/>
      <w:bookmarkStart w:id="66" w:name="_Toc132356149"/>
      <w:bookmarkStart w:id="67" w:name="_Toc132356150"/>
      <w:bookmarkStart w:id="68" w:name="_Toc132356151"/>
      <w:bookmarkStart w:id="69" w:name="_Toc132356152"/>
      <w:bookmarkStart w:id="70" w:name="_Toc132356153"/>
      <w:bookmarkStart w:id="71" w:name="_Toc132356154"/>
      <w:bookmarkStart w:id="72" w:name="_Toc132356156"/>
      <w:bookmarkStart w:id="73" w:name="_Toc132356157"/>
      <w:bookmarkStart w:id="74" w:name="_Toc132356158"/>
      <w:bookmarkStart w:id="75" w:name="_Toc132356159"/>
      <w:bookmarkStart w:id="76" w:name="_Toc132356160"/>
      <w:bookmarkStart w:id="77" w:name="_Toc132356161"/>
      <w:bookmarkStart w:id="78" w:name="_Toc132356163"/>
      <w:bookmarkStart w:id="79" w:name="_Toc132356164"/>
      <w:bookmarkStart w:id="80" w:name="_Toc132356165"/>
      <w:bookmarkStart w:id="81" w:name="_Toc132356166"/>
      <w:bookmarkStart w:id="82" w:name="_Toc132356167"/>
      <w:bookmarkStart w:id="83" w:name="_Toc132356168"/>
      <w:bookmarkStart w:id="84" w:name="_Toc132356170"/>
      <w:bookmarkStart w:id="85" w:name="_Toc132356171"/>
      <w:bookmarkStart w:id="86" w:name="_Toc132356172"/>
      <w:bookmarkStart w:id="87" w:name="_Toc132356173"/>
      <w:bookmarkStart w:id="88" w:name="_Toc132356174"/>
      <w:bookmarkStart w:id="89" w:name="_Toc132356175"/>
      <w:bookmarkStart w:id="90" w:name="_Toc132356177"/>
      <w:bookmarkStart w:id="91" w:name="_Toc132356178"/>
      <w:bookmarkStart w:id="92" w:name="_Toc132356179"/>
      <w:bookmarkStart w:id="93" w:name="_Toc132356180"/>
      <w:bookmarkStart w:id="94" w:name="_Toc132356181"/>
      <w:bookmarkStart w:id="95" w:name="_Toc132356182"/>
      <w:bookmarkStart w:id="96" w:name="_Toc132356183"/>
      <w:bookmarkStart w:id="97" w:name="_Toc132356184"/>
      <w:bookmarkStart w:id="98" w:name="_Toc132356185"/>
      <w:bookmarkStart w:id="99" w:name="_Toc132356186"/>
      <w:bookmarkStart w:id="100" w:name="_Toc132356187"/>
      <w:bookmarkStart w:id="101" w:name="_Toc132356188"/>
      <w:bookmarkStart w:id="102" w:name="_Toc132356189"/>
      <w:bookmarkStart w:id="103" w:name="_Toc132356190"/>
      <w:bookmarkStart w:id="104" w:name="_Toc132356191"/>
      <w:bookmarkStart w:id="105" w:name="_Toc132356193"/>
      <w:bookmarkStart w:id="106" w:name="_Toc132356194"/>
      <w:bookmarkStart w:id="107" w:name="_Toc132356195"/>
      <w:bookmarkStart w:id="108" w:name="_Toc132356196"/>
      <w:bookmarkStart w:id="109" w:name="_Toc132356197"/>
      <w:bookmarkStart w:id="110" w:name="_Toc132356198"/>
      <w:bookmarkStart w:id="111" w:name="_Toc132356200"/>
      <w:bookmarkStart w:id="112" w:name="_Toc132356201"/>
      <w:bookmarkStart w:id="113" w:name="_Toc132356202"/>
      <w:bookmarkStart w:id="114" w:name="_Toc132356203"/>
      <w:bookmarkStart w:id="115" w:name="_Toc132356204"/>
      <w:bookmarkStart w:id="116" w:name="_Toc132356205"/>
      <w:bookmarkStart w:id="117" w:name="_Toc132356206"/>
      <w:bookmarkStart w:id="118" w:name="_Toc132356207"/>
      <w:bookmarkStart w:id="119" w:name="_Toc132356208"/>
      <w:bookmarkStart w:id="120" w:name="_Toc132356209"/>
      <w:bookmarkStart w:id="121" w:name="_Toc132356210"/>
      <w:bookmarkStart w:id="122" w:name="_Toc132356211"/>
      <w:bookmarkStart w:id="123" w:name="_Toc132356212"/>
      <w:bookmarkStart w:id="124" w:name="_Toc132356213"/>
      <w:bookmarkStart w:id="125" w:name="_Toc132356214"/>
      <w:bookmarkStart w:id="126" w:name="_Toc132356215"/>
      <w:bookmarkStart w:id="127" w:name="_Toc132356216"/>
      <w:bookmarkStart w:id="128" w:name="_Toc132356217"/>
      <w:bookmarkStart w:id="129" w:name="_Toc132356218"/>
      <w:bookmarkStart w:id="130" w:name="_Toc134204840"/>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r>
        <w:t>Architecture</w:t>
      </w:r>
      <w:bookmarkEnd w:id="130"/>
    </w:p>
    <w:p w14:paraId="05E82798" w14:textId="2A0860FF" w:rsidR="00030E0E" w:rsidRPr="00D65764" w:rsidRDefault="00030E0E" w:rsidP="00030E0E">
      <w:pPr>
        <w:rPr>
          <w:sz w:val="18"/>
          <w:szCs w:val="22"/>
        </w:rPr>
      </w:pPr>
      <w:r w:rsidRPr="00D65764">
        <w:rPr>
          <w:sz w:val="18"/>
          <w:szCs w:val="22"/>
        </w:rPr>
        <w:t xml:space="preserve">Le schéma suivant illustre l’architecture préconisée pour rendre le service RDS. </w:t>
      </w:r>
    </w:p>
    <w:p w14:paraId="1E7DD907" w14:textId="77777777" w:rsidR="00030E0E" w:rsidRPr="00D65764" w:rsidRDefault="00030E0E" w:rsidP="00030E0E">
      <w:pPr>
        <w:rPr>
          <w:sz w:val="18"/>
          <w:szCs w:val="22"/>
        </w:rPr>
      </w:pPr>
    </w:p>
    <w:p w14:paraId="2DE5A9CA" w14:textId="36C22E85" w:rsidR="00030E0E" w:rsidRDefault="00030E0E" w:rsidP="00030E0E">
      <w:r w:rsidRPr="00030E0E">
        <w:rPr>
          <w:noProof/>
        </w:rPr>
        <w:lastRenderedPageBreak/>
        <w:drawing>
          <wp:inline distT="0" distB="0" distL="0" distR="0" wp14:anchorId="7F209C50" wp14:editId="3721E2D9">
            <wp:extent cx="5943600" cy="2691130"/>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43600" cy="2691130"/>
                    </a:xfrm>
                    <a:prstGeom prst="rect">
                      <a:avLst/>
                    </a:prstGeom>
                  </pic:spPr>
                </pic:pic>
              </a:graphicData>
            </a:graphic>
          </wp:inline>
        </w:drawing>
      </w:r>
    </w:p>
    <w:p w14:paraId="527F65CE" w14:textId="7C71603B" w:rsidR="00030E0E" w:rsidRDefault="00030E0E" w:rsidP="00030E0E"/>
    <w:p w14:paraId="2485B3D1" w14:textId="77777777" w:rsidR="00030E0E" w:rsidRPr="00030E0E" w:rsidRDefault="00030E0E" w:rsidP="00030E0E"/>
    <w:p w14:paraId="1E9C5135" w14:textId="1C6F99AC" w:rsidR="00BD42C4" w:rsidRPr="00A95ED6" w:rsidRDefault="00BD42C4" w:rsidP="00391247">
      <w:pPr>
        <w:pStyle w:val="Titre1"/>
      </w:pPr>
      <w:bookmarkStart w:id="131" w:name="_Toc134204841"/>
      <w:r w:rsidRPr="00A95ED6">
        <w:t>Services optionnels</w:t>
      </w:r>
      <w:bookmarkEnd w:id="131"/>
    </w:p>
    <w:p w14:paraId="7AE6600D" w14:textId="1DBBA26B" w:rsidR="009632AD" w:rsidRPr="00A95ED6" w:rsidRDefault="000B2137" w:rsidP="00391247">
      <w:pPr>
        <w:pStyle w:val="Titre2"/>
      </w:pPr>
      <w:bookmarkStart w:id="132" w:name="_Toc134204842"/>
      <w:r>
        <w:t>User Profile Disk (UPD)</w:t>
      </w:r>
      <w:bookmarkEnd w:id="132"/>
      <w:r w:rsidR="009717AA">
        <w:t xml:space="preserve"> </w:t>
      </w:r>
    </w:p>
    <w:p w14:paraId="72C2E36F" w14:textId="4333FEB4" w:rsidR="000B2137" w:rsidRDefault="000B2137" w:rsidP="000B2137">
      <w:pPr>
        <w:rPr>
          <w:sz w:val="18"/>
          <w:szCs w:val="18"/>
        </w:rPr>
      </w:pPr>
      <w:r w:rsidRPr="000B2137">
        <w:rPr>
          <w:sz w:val="18"/>
          <w:szCs w:val="18"/>
        </w:rPr>
        <w:t>Le disque de profil utilisateur (UPD) permet de stocker le profil de chaque utilisateur des services Bureau à distance ( %USERPROFILE% ) dans un fichier VHDX (disque virtuel) distinct. Un tel disque de profil est connecté lorsque l'utilisateur se connecte à Windows et sera déconnecté lorsque l'utilisateur se déconnecte (les modifications apportées au profil étant enregistrées)</w:t>
      </w:r>
      <w:r>
        <w:rPr>
          <w:sz w:val="18"/>
          <w:szCs w:val="18"/>
        </w:rPr>
        <w:t>.</w:t>
      </w:r>
    </w:p>
    <w:p w14:paraId="3CBF0766" w14:textId="77777777" w:rsidR="000B2137" w:rsidRPr="000B2137" w:rsidRDefault="000B2137" w:rsidP="000B2137">
      <w:pPr>
        <w:rPr>
          <w:sz w:val="18"/>
          <w:szCs w:val="18"/>
        </w:rPr>
      </w:pPr>
    </w:p>
    <w:p w14:paraId="2FFD571A" w14:textId="6B7B3479" w:rsidR="00AB0394" w:rsidRPr="00A95ED6" w:rsidRDefault="00530985" w:rsidP="00AB0394">
      <w:pPr>
        <w:pStyle w:val="Titre1"/>
        <w:spacing w:before="0" w:after="0"/>
      </w:pPr>
      <w:bookmarkStart w:id="133" w:name="_Toc86139169"/>
      <w:bookmarkStart w:id="134" w:name="_Toc87022091"/>
      <w:bookmarkStart w:id="135" w:name="_Toc527549863"/>
      <w:bookmarkStart w:id="136" w:name="_Toc87022093"/>
      <w:bookmarkStart w:id="137" w:name="_Toc87022094"/>
      <w:bookmarkStart w:id="138" w:name="_Hlk123045567"/>
      <w:bookmarkStart w:id="139" w:name="_Toc134204843"/>
      <w:bookmarkEnd w:id="12"/>
      <w:bookmarkEnd w:id="133"/>
      <w:bookmarkEnd w:id="134"/>
      <w:bookmarkEnd w:id="135"/>
      <w:bookmarkEnd w:id="136"/>
      <w:bookmarkEnd w:id="137"/>
      <w:r w:rsidRPr="00A95ED6">
        <w:t>Conditions de prix</w:t>
      </w:r>
      <w:bookmarkEnd w:id="139"/>
    </w:p>
    <w:p w14:paraId="25035F15" w14:textId="77777777" w:rsidR="00AB0394" w:rsidRPr="00A95ED6" w:rsidRDefault="00AB0394" w:rsidP="00ED31F2">
      <w:pPr>
        <w:pStyle w:val="Titre2"/>
      </w:pPr>
      <w:bookmarkStart w:id="140" w:name="_Toc134204844"/>
      <w:r w:rsidRPr="00A95ED6">
        <w:t>Prix</w:t>
      </w:r>
      <w:bookmarkEnd w:id="140"/>
    </w:p>
    <w:p w14:paraId="034E154F" w14:textId="0ACE5518" w:rsidR="00F8626C" w:rsidRPr="00A95ED6" w:rsidRDefault="00F8626C" w:rsidP="00F8626C">
      <w:pPr>
        <w:rPr>
          <w:rFonts w:cstheme="minorHAnsi"/>
          <w:sz w:val="18"/>
          <w:szCs w:val="18"/>
        </w:rPr>
      </w:pPr>
      <w:r w:rsidRPr="00A95ED6">
        <w:rPr>
          <w:rFonts w:cstheme="minorHAnsi"/>
          <w:sz w:val="18"/>
          <w:szCs w:val="18"/>
        </w:rPr>
        <w:t xml:space="preserve">La </w:t>
      </w:r>
      <w:r w:rsidR="007959C2" w:rsidRPr="00A95ED6">
        <w:rPr>
          <w:rFonts w:cstheme="minorHAnsi"/>
          <w:sz w:val="18"/>
          <w:szCs w:val="18"/>
        </w:rPr>
        <w:t xml:space="preserve">tarification du Service </w:t>
      </w:r>
      <w:r w:rsidRPr="00A95ED6">
        <w:rPr>
          <w:rFonts w:cstheme="minorHAnsi"/>
          <w:sz w:val="18"/>
          <w:szCs w:val="18"/>
        </w:rPr>
        <w:t xml:space="preserve">est composée : </w:t>
      </w:r>
    </w:p>
    <w:p w14:paraId="65942A0D" w14:textId="77777777" w:rsidR="00F8626C" w:rsidRPr="00A95ED6" w:rsidRDefault="00F8626C" w:rsidP="00F8626C">
      <w:pPr>
        <w:rPr>
          <w:rFonts w:cstheme="minorHAnsi"/>
          <w:sz w:val="18"/>
          <w:szCs w:val="18"/>
        </w:rPr>
      </w:pPr>
    </w:p>
    <w:p w14:paraId="001E10F7" w14:textId="1C2D3244" w:rsidR="00F8626C" w:rsidRPr="00A95ED6" w:rsidRDefault="00F8626C">
      <w:pPr>
        <w:pStyle w:val="Paragraphedeliste"/>
        <w:numPr>
          <w:ilvl w:val="0"/>
          <w:numId w:val="57"/>
        </w:numPr>
        <w:spacing w:after="5" w:line="249" w:lineRule="auto"/>
        <w:jc w:val="both"/>
        <w:rPr>
          <w:rFonts w:cstheme="minorHAnsi"/>
          <w:szCs w:val="18"/>
          <w:lang w:val="fr-FR"/>
        </w:rPr>
      </w:pPr>
      <w:r w:rsidRPr="00A95ED6">
        <w:rPr>
          <w:rFonts w:cstheme="minorHAnsi"/>
          <w:szCs w:val="18"/>
          <w:lang w:val="fr-FR"/>
        </w:rPr>
        <w:t>De</w:t>
      </w:r>
      <w:r w:rsidR="007959C2" w:rsidRPr="00A95ED6">
        <w:rPr>
          <w:rFonts w:cstheme="minorHAnsi"/>
          <w:szCs w:val="18"/>
          <w:lang w:val="fr-FR"/>
        </w:rPr>
        <w:t>s</w:t>
      </w:r>
      <w:r w:rsidRPr="00A95ED6">
        <w:rPr>
          <w:rFonts w:cstheme="minorHAnsi"/>
          <w:szCs w:val="18"/>
          <w:lang w:val="fr-FR"/>
        </w:rPr>
        <w:t xml:space="preserve"> frais d’accès au service </w:t>
      </w:r>
      <w:r w:rsidR="007959C2" w:rsidRPr="00A95ED6">
        <w:rPr>
          <w:rFonts w:cstheme="minorHAnsi"/>
          <w:szCs w:val="18"/>
          <w:lang w:val="fr-FR"/>
        </w:rPr>
        <w:t>« M</w:t>
      </w:r>
      <w:r w:rsidR="00A85F48" w:rsidRPr="00A95ED6">
        <w:rPr>
          <w:rFonts w:cstheme="minorHAnsi"/>
          <w:szCs w:val="18"/>
          <w:lang w:val="fr-FR"/>
        </w:rPr>
        <w:t>a</w:t>
      </w:r>
      <w:r w:rsidR="007959C2" w:rsidRPr="00A95ED6">
        <w:rPr>
          <w:rFonts w:cstheme="minorHAnsi"/>
          <w:szCs w:val="18"/>
          <w:lang w:val="fr-FR"/>
        </w:rPr>
        <w:t xml:space="preserve">naged </w:t>
      </w:r>
      <w:r w:rsidR="00B53A76">
        <w:rPr>
          <w:rFonts w:cstheme="minorHAnsi"/>
          <w:szCs w:val="18"/>
          <w:lang w:val="fr-FR"/>
        </w:rPr>
        <w:t>RDS</w:t>
      </w:r>
      <w:r w:rsidR="007959C2" w:rsidRPr="00A95ED6">
        <w:rPr>
          <w:rFonts w:cstheme="minorHAnsi"/>
          <w:szCs w:val="18"/>
          <w:lang w:val="fr-FR"/>
        </w:rPr>
        <w:t xml:space="preserve"> » </w:t>
      </w:r>
      <w:r w:rsidRPr="00A95ED6">
        <w:rPr>
          <w:rFonts w:cstheme="minorHAnsi"/>
          <w:szCs w:val="18"/>
          <w:lang w:val="fr-FR"/>
        </w:rPr>
        <w:t xml:space="preserve">intégrant toutes les tâches mentionnées dans le RACI d’implémentation et indexé sur le nombre </w:t>
      </w:r>
      <w:r w:rsidR="00B53A76">
        <w:rPr>
          <w:rFonts w:cstheme="minorHAnsi"/>
          <w:szCs w:val="18"/>
          <w:lang w:val="fr-FR"/>
        </w:rPr>
        <w:t>de serveurs et de fonctionnalités à configurer.</w:t>
      </w:r>
    </w:p>
    <w:p w14:paraId="0039872B" w14:textId="4698E847" w:rsidR="002316D5" w:rsidRPr="00A95ED6" w:rsidRDefault="00F8626C">
      <w:pPr>
        <w:pStyle w:val="Paragraphedeliste"/>
        <w:numPr>
          <w:ilvl w:val="0"/>
          <w:numId w:val="57"/>
        </w:numPr>
        <w:spacing w:after="5" w:line="249" w:lineRule="auto"/>
        <w:jc w:val="both"/>
        <w:rPr>
          <w:rFonts w:cstheme="minorHAnsi"/>
          <w:szCs w:val="18"/>
          <w:lang w:val="fr-FR"/>
        </w:rPr>
      </w:pPr>
      <w:r w:rsidRPr="00A95ED6">
        <w:rPr>
          <w:rFonts w:cstheme="minorHAnsi"/>
          <w:szCs w:val="18"/>
          <w:lang w:val="fr-FR"/>
        </w:rPr>
        <w:t xml:space="preserve">D’un récurrent mensuel </w:t>
      </w:r>
      <w:r w:rsidR="007959C2" w:rsidRPr="00A95ED6">
        <w:rPr>
          <w:rFonts w:cstheme="minorHAnsi"/>
          <w:szCs w:val="18"/>
          <w:lang w:val="fr-FR"/>
        </w:rPr>
        <w:t xml:space="preserve">couvrant les activités liées au maintien en condition opérationnelle du service « Managed </w:t>
      </w:r>
      <w:r w:rsidR="00B53A76">
        <w:rPr>
          <w:rFonts w:cstheme="minorHAnsi"/>
          <w:szCs w:val="18"/>
          <w:lang w:val="fr-FR"/>
        </w:rPr>
        <w:t>RDS</w:t>
      </w:r>
      <w:r w:rsidR="007959C2" w:rsidRPr="00A95ED6">
        <w:rPr>
          <w:rFonts w:cstheme="minorHAnsi"/>
          <w:szCs w:val="18"/>
          <w:lang w:val="fr-FR"/>
        </w:rPr>
        <w:t xml:space="preserve"> » </w:t>
      </w:r>
      <w:r w:rsidRPr="00A95ED6">
        <w:rPr>
          <w:rFonts w:cstheme="minorHAnsi"/>
          <w:szCs w:val="18"/>
          <w:lang w:val="fr-FR"/>
        </w:rPr>
        <w:t xml:space="preserve">indexé sur le nombre </w:t>
      </w:r>
      <w:r w:rsidR="00B53A76">
        <w:rPr>
          <w:rFonts w:cstheme="minorHAnsi"/>
          <w:szCs w:val="18"/>
          <w:lang w:val="fr-FR"/>
        </w:rPr>
        <w:t>de fonctionnalités et de serveurs</w:t>
      </w:r>
      <w:r w:rsidRPr="00A95ED6">
        <w:rPr>
          <w:rFonts w:cstheme="minorHAnsi"/>
          <w:szCs w:val="18"/>
          <w:lang w:val="fr-FR"/>
        </w:rPr>
        <w:t xml:space="preserve"> (minimum 2)</w:t>
      </w:r>
      <w:r w:rsidR="007959C2" w:rsidRPr="00A95ED6">
        <w:rPr>
          <w:rFonts w:cstheme="minorHAnsi"/>
          <w:szCs w:val="18"/>
          <w:lang w:val="fr-FR"/>
        </w:rPr>
        <w:t xml:space="preserve">. </w:t>
      </w:r>
    </w:p>
    <w:p w14:paraId="24E65CF3" w14:textId="77777777" w:rsidR="002316D5" w:rsidRPr="00A95ED6" w:rsidRDefault="002316D5" w:rsidP="002316D5">
      <w:pPr>
        <w:pStyle w:val="Paragraphedeliste"/>
        <w:numPr>
          <w:ilvl w:val="0"/>
          <w:numId w:val="0"/>
        </w:numPr>
        <w:spacing w:after="5" w:line="249" w:lineRule="auto"/>
        <w:ind w:left="720"/>
        <w:jc w:val="both"/>
        <w:rPr>
          <w:rFonts w:cstheme="minorHAnsi"/>
          <w:szCs w:val="18"/>
          <w:lang w:val="fr-FR"/>
        </w:rPr>
      </w:pPr>
    </w:p>
    <w:p w14:paraId="426F7634" w14:textId="77777777" w:rsidR="007959C2" w:rsidRPr="00A95ED6" w:rsidRDefault="00F8626C" w:rsidP="00F8626C">
      <w:pPr>
        <w:rPr>
          <w:rFonts w:cstheme="minorHAnsi"/>
          <w:sz w:val="18"/>
          <w:szCs w:val="18"/>
        </w:rPr>
      </w:pPr>
      <w:r w:rsidRPr="00A95ED6">
        <w:rPr>
          <w:rFonts w:cstheme="minorHAnsi"/>
          <w:sz w:val="18"/>
          <w:szCs w:val="18"/>
        </w:rPr>
        <w:t>Les tarifs du Service n’incluent pas</w:t>
      </w:r>
      <w:r w:rsidR="007959C2" w:rsidRPr="00A95ED6">
        <w:rPr>
          <w:rFonts w:cstheme="minorHAnsi"/>
          <w:sz w:val="18"/>
          <w:szCs w:val="18"/>
        </w:rPr>
        <w:t> :</w:t>
      </w:r>
    </w:p>
    <w:p w14:paraId="17DE00BD" w14:textId="0B469BE7" w:rsidR="00F8626C" w:rsidRPr="00A95ED6" w:rsidRDefault="007959C2">
      <w:pPr>
        <w:pStyle w:val="Paragraphedeliste"/>
        <w:numPr>
          <w:ilvl w:val="0"/>
          <w:numId w:val="56"/>
        </w:numPr>
        <w:rPr>
          <w:rFonts w:cstheme="minorHAnsi"/>
          <w:szCs w:val="18"/>
          <w:lang w:val="fr-FR"/>
        </w:rPr>
      </w:pPr>
      <w:r w:rsidRPr="492AF463">
        <w:rPr>
          <w:rFonts w:cstheme="minorBidi"/>
          <w:lang w:val="fr-FR"/>
        </w:rPr>
        <w:t>Le</w:t>
      </w:r>
      <w:r w:rsidR="00F8626C" w:rsidRPr="492AF463">
        <w:rPr>
          <w:rFonts w:cstheme="minorBidi"/>
          <w:lang w:val="fr-FR"/>
        </w:rPr>
        <w:t xml:space="preserve"> prix d</w:t>
      </w:r>
      <w:r w:rsidRPr="492AF463">
        <w:rPr>
          <w:rFonts w:cstheme="minorBidi"/>
          <w:lang w:val="fr-FR"/>
        </w:rPr>
        <w:t>e l’infrastructure</w:t>
      </w:r>
      <w:r w:rsidR="00F8626C" w:rsidRPr="492AF463">
        <w:rPr>
          <w:rFonts w:cstheme="minorBidi"/>
          <w:lang w:val="fr-FR"/>
        </w:rPr>
        <w:t xml:space="preserve"> que </w:t>
      </w:r>
      <w:r w:rsidRPr="492AF463">
        <w:rPr>
          <w:rFonts w:cstheme="minorBidi"/>
          <w:lang w:val="fr-FR"/>
        </w:rPr>
        <w:t>vous devez</w:t>
      </w:r>
      <w:r w:rsidR="00F8626C" w:rsidRPr="492AF463">
        <w:rPr>
          <w:rFonts w:cstheme="minorBidi"/>
          <w:lang w:val="fr-FR"/>
        </w:rPr>
        <w:t xml:space="preserve"> souscrire par ailleurs auprès du fournisseur de IaaS selon les tarifs en vigueur.</w:t>
      </w:r>
    </w:p>
    <w:p w14:paraId="06C031DE" w14:textId="2DDDCDB2" w:rsidR="007959C2" w:rsidRPr="00A95ED6" w:rsidRDefault="007959C2">
      <w:pPr>
        <w:pStyle w:val="Paragraphedeliste"/>
        <w:numPr>
          <w:ilvl w:val="0"/>
          <w:numId w:val="56"/>
        </w:numPr>
        <w:rPr>
          <w:rFonts w:cstheme="minorHAnsi"/>
          <w:szCs w:val="18"/>
          <w:lang w:val="fr-FR"/>
        </w:rPr>
      </w:pPr>
      <w:r w:rsidRPr="492AF463">
        <w:rPr>
          <w:rFonts w:cstheme="minorBidi"/>
          <w:lang w:val="fr-FR"/>
        </w:rPr>
        <w:t>Les demandes de changement.</w:t>
      </w:r>
    </w:p>
    <w:p w14:paraId="18380FB7" w14:textId="77777777" w:rsidR="0055081D" w:rsidRPr="00A95ED6" w:rsidRDefault="00AB0394" w:rsidP="00520E6A">
      <w:pPr>
        <w:pStyle w:val="Titre1"/>
        <w:spacing w:before="0" w:after="0"/>
      </w:pPr>
      <w:bookmarkStart w:id="141" w:name="_Toc10127831"/>
      <w:bookmarkStart w:id="142" w:name="_Toc12891767"/>
      <w:bookmarkStart w:id="143" w:name="_Toc12891847"/>
      <w:bookmarkStart w:id="144" w:name="_Toc13135155"/>
      <w:bookmarkStart w:id="145" w:name="_Toc13135459"/>
      <w:bookmarkStart w:id="146" w:name="_Toc13240673"/>
      <w:bookmarkStart w:id="147" w:name="_Toc14526334"/>
      <w:bookmarkStart w:id="148" w:name="_Toc10127832"/>
      <w:bookmarkStart w:id="149" w:name="_Toc12891768"/>
      <w:bookmarkStart w:id="150" w:name="_Toc12891848"/>
      <w:bookmarkStart w:id="151" w:name="_Toc13135156"/>
      <w:bookmarkStart w:id="152" w:name="_Toc13135460"/>
      <w:bookmarkStart w:id="153" w:name="_Toc13240674"/>
      <w:bookmarkStart w:id="154" w:name="_Toc14526335"/>
      <w:bookmarkStart w:id="155" w:name="_Toc134204845"/>
      <w:bookmarkEnd w:id="138"/>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r w:rsidRPr="00A95ED6">
        <w:t>Accès au Service</w:t>
      </w:r>
      <w:bookmarkEnd w:id="155"/>
    </w:p>
    <w:p w14:paraId="39BFA28B" w14:textId="77777777" w:rsidR="00AB0394" w:rsidRPr="00A95ED6" w:rsidRDefault="00AB0394" w:rsidP="00ED31F2">
      <w:pPr>
        <w:pStyle w:val="Titre2"/>
      </w:pPr>
      <w:bookmarkStart w:id="156" w:name="_Toc134204846"/>
      <w:r w:rsidRPr="00A95ED6">
        <w:t>Prérequis</w:t>
      </w:r>
      <w:bookmarkEnd w:id="156"/>
    </w:p>
    <w:p w14:paraId="07CB77C8" w14:textId="1B95B90F" w:rsidR="00E313CF" w:rsidRPr="00A95ED6" w:rsidRDefault="001D2B4D" w:rsidP="004D2003">
      <w:pPr>
        <w:spacing w:before="20"/>
        <w:jc w:val="both"/>
        <w:rPr>
          <w:rFonts w:cs="Arial"/>
          <w:sz w:val="18"/>
          <w:szCs w:val="18"/>
        </w:rPr>
      </w:pPr>
      <w:r w:rsidRPr="00A95ED6">
        <w:rPr>
          <w:rFonts w:cs="Arial"/>
          <w:sz w:val="18"/>
          <w:szCs w:val="18"/>
        </w:rPr>
        <w:t xml:space="preserve">Le Service </w:t>
      </w:r>
      <w:r w:rsidR="0055081D" w:rsidRPr="00A95ED6">
        <w:rPr>
          <w:rFonts w:cs="Arial"/>
          <w:sz w:val="18"/>
          <w:szCs w:val="18"/>
        </w:rPr>
        <w:t>« </w:t>
      </w:r>
      <w:r w:rsidRPr="00A95ED6">
        <w:rPr>
          <w:rFonts w:cs="Arial"/>
          <w:sz w:val="18"/>
          <w:szCs w:val="18"/>
        </w:rPr>
        <w:t xml:space="preserve">Managed </w:t>
      </w:r>
      <w:r w:rsidR="00B53A76">
        <w:rPr>
          <w:rFonts w:cs="Arial"/>
          <w:sz w:val="18"/>
          <w:szCs w:val="18"/>
        </w:rPr>
        <w:t>RDS</w:t>
      </w:r>
      <w:r w:rsidR="0055081D" w:rsidRPr="00A95ED6">
        <w:rPr>
          <w:rFonts w:cs="Arial"/>
          <w:sz w:val="18"/>
          <w:szCs w:val="18"/>
        </w:rPr>
        <w:t xml:space="preserve"> » s’appuie sur </w:t>
      </w:r>
      <w:r w:rsidR="007D4999" w:rsidRPr="00A95ED6">
        <w:rPr>
          <w:rFonts w:cs="Arial"/>
          <w:sz w:val="18"/>
          <w:szCs w:val="18"/>
        </w:rPr>
        <w:t xml:space="preserve">un </w:t>
      </w:r>
      <w:r w:rsidRPr="00A95ED6">
        <w:rPr>
          <w:rFonts w:cs="Arial"/>
          <w:sz w:val="18"/>
          <w:szCs w:val="18"/>
        </w:rPr>
        <w:t xml:space="preserve">service </w:t>
      </w:r>
      <w:r w:rsidR="007D4999" w:rsidRPr="00A95ED6">
        <w:rPr>
          <w:rFonts w:cs="Arial"/>
          <w:sz w:val="18"/>
          <w:szCs w:val="18"/>
        </w:rPr>
        <w:t>de IaaS</w:t>
      </w:r>
      <w:r w:rsidRPr="00A95ED6">
        <w:rPr>
          <w:rFonts w:cs="Arial"/>
          <w:sz w:val="18"/>
          <w:szCs w:val="18"/>
        </w:rPr>
        <w:t xml:space="preserve">, auquel </w:t>
      </w:r>
      <w:r w:rsidR="000F5F86" w:rsidRPr="00A95ED6">
        <w:rPr>
          <w:rFonts w:cs="Arial"/>
          <w:sz w:val="18"/>
          <w:szCs w:val="18"/>
        </w:rPr>
        <w:t>vous devez</w:t>
      </w:r>
      <w:r w:rsidRPr="00A95ED6">
        <w:rPr>
          <w:rFonts w:cs="Arial"/>
          <w:sz w:val="18"/>
          <w:szCs w:val="18"/>
        </w:rPr>
        <w:t xml:space="preserve"> également souscrire</w:t>
      </w:r>
      <w:r w:rsidR="000F5F86" w:rsidRPr="00A95ED6">
        <w:rPr>
          <w:rFonts w:cs="Arial"/>
          <w:sz w:val="18"/>
          <w:szCs w:val="18"/>
        </w:rPr>
        <w:t xml:space="preserve"> selon nos recommandations et nous confier le Service « Managed OS » inhérent</w:t>
      </w:r>
      <w:r w:rsidRPr="00A95ED6">
        <w:rPr>
          <w:rFonts w:cs="Arial"/>
          <w:sz w:val="18"/>
          <w:szCs w:val="18"/>
        </w:rPr>
        <w:t xml:space="preserve">. </w:t>
      </w:r>
    </w:p>
    <w:p w14:paraId="580F0FF2" w14:textId="77777777" w:rsidR="00967D32" w:rsidRPr="00A95ED6" w:rsidRDefault="00967D32" w:rsidP="004D2003">
      <w:pPr>
        <w:spacing w:before="20"/>
        <w:jc w:val="both"/>
        <w:rPr>
          <w:rFonts w:cs="Arial"/>
          <w:sz w:val="18"/>
          <w:szCs w:val="18"/>
        </w:rPr>
      </w:pPr>
    </w:p>
    <w:p w14:paraId="23BED97F" w14:textId="752BC80B" w:rsidR="00E313CF" w:rsidRPr="00A95ED6" w:rsidRDefault="00350F8B" w:rsidP="005C7FA7">
      <w:pPr>
        <w:spacing w:after="120"/>
        <w:rPr>
          <w:rFonts w:cs="Arial"/>
          <w:sz w:val="18"/>
          <w:szCs w:val="18"/>
        </w:rPr>
      </w:pPr>
      <w:r w:rsidRPr="00A95ED6">
        <w:rPr>
          <w:sz w:val="18"/>
          <w:szCs w:val="18"/>
        </w:rPr>
        <w:t xml:space="preserve">A noter, que le </w:t>
      </w:r>
      <w:r w:rsidR="00967D32" w:rsidRPr="00A95ED6">
        <w:rPr>
          <w:sz w:val="18"/>
          <w:szCs w:val="18"/>
        </w:rPr>
        <w:t xml:space="preserve">service IaaS correspondant </w:t>
      </w:r>
      <w:r w:rsidRPr="00A95ED6">
        <w:rPr>
          <w:sz w:val="18"/>
          <w:szCs w:val="18"/>
        </w:rPr>
        <w:t xml:space="preserve">à l’AD </w:t>
      </w:r>
      <w:r w:rsidR="00967D32" w:rsidRPr="00A95ED6">
        <w:rPr>
          <w:sz w:val="18"/>
          <w:szCs w:val="18"/>
        </w:rPr>
        <w:t xml:space="preserve">sera facturé dès sa mise en service, sans attendre la recette </w:t>
      </w:r>
      <w:r w:rsidRPr="00A95ED6">
        <w:rPr>
          <w:sz w:val="18"/>
          <w:szCs w:val="18"/>
        </w:rPr>
        <w:t xml:space="preserve">du </w:t>
      </w:r>
      <w:r w:rsidR="00967D32" w:rsidRPr="00A95ED6">
        <w:rPr>
          <w:sz w:val="18"/>
          <w:szCs w:val="18"/>
        </w:rPr>
        <w:t xml:space="preserve">services Managed </w:t>
      </w:r>
      <w:r w:rsidR="00B53A76">
        <w:rPr>
          <w:sz w:val="18"/>
          <w:szCs w:val="18"/>
        </w:rPr>
        <w:t>RDS</w:t>
      </w:r>
      <w:r w:rsidR="00967D32" w:rsidRPr="00A95ED6">
        <w:rPr>
          <w:sz w:val="18"/>
          <w:szCs w:val="18"/>
        </w:rPr>
        <w:t>.</w:t>
      </w:r>
    </w:p>
    <w:p w14:paraId="5783C08C" w14:textId="567654CB" w:rsidR="0055081D" w:rsidRPr="00A95ED6" w:rsidRDefault="00F4633C" w:rsidP="00ED31F2">
      <w:pPr>
        <w:pStyle w:val="Titre2"/>
      </w:pPr>
      <w:bookmarkStart w:id="157" w:name="_Toc482141501"/>
      <w:bookmarkStart w:id="158" w:name="_Toc527549872"/>
      <w:bookmarkStart w:id="159" w:name="_Toc479080244"/>
      <w:bookmarkStart w:id="160" w:name="_Toc134204847"/>
      <w:bookmarkEnd w:id="157"/>
      <w:bookmarkEnd w:id="158"/>
      <w:r w:rsidRPr="00A95ED6">
        <w:lastRenderedPageBreak/>
        <w:t>Mise en service</w:t>
      </w:r>
      <w:bookmarkEnd w:id="160"/>
    </w:p>
    <w:p w14:paraId="6776417D" w14:textId="2E76DA31" w:rsidR="00373BFC" w:rsidRPr="00A95ED6" w:rsidRDefault="00373BFC" w:rsidP="00373BFC">
      <w:pPr>
        <w:rPr>
          <w:sz w:val="18"/>
          <w:szCs w:val="18"/>
        </w:rPr>
      </w:pPr>
      <w:r w:rsidRPr="00A95ED6">
        <w:rPr>
          <w:sz w:val="18"/>
          <w:szCs w:val="18"/>
        </w:rPr>
        <w:t xml:space="preserve">Orange Business s’appuie sur un document SRF (Service Request Form) que vous devez remplir pour la mise en service. </w:t>
      </w:r>
    </w:p>
    <w:p w14:paraId="3EBB5517" w14:textId="77777777" w:rsidR="00373BFC" w:rsidRPr="00A95ED6" w:rsidRDefault="00373BFC" w:rsidP="00373BFC">
      <w:pPr>
        <w:rPr>
          <w:sz w:val="18"/>
          <w:szCs w:val="18"/>
        </w:rPr>
      </w:pPr>
      <w:r w:rsidRPr="00A95ED6">
        <w:rPr>
          <w:sz w:val="18"/>
          <w:szCs w:val="18"/>
        </w:rPr>
        <w:t xml:space="preserve"> </w:t>
      </w:r>
    </w:p>
    <w:p w14:paraId="33BC36C9" w14:textId="45EBE52B" w:rsidR="00373BFC" w:rsidRPr="00A95ED6" w:rsidRDefault="00373BFC" w:rsidP="00373BFC">
      <w:pPr>
        <w:rPr>
          <w:sz w:val="18"/>
          <w:szCs w:val="18"/>
        </w:rPr>
      </w:pPr>
      <w:r w:rsidRPr="00A95ED6">
        <w:rPr>
          <w:sz w:val="18"/>
          <w:szCs w:val="18"/>
        </w:rPr>
        <w:t xml:space="preserve">Ce document a pour but de présenter les paramétrages standards que nous appliquons et de recueillir vos besoins (éléments variables) afin de finaliser l’architecture à déployer. </w:t>
      </w:r>
    </w:p>
    <w:p w14:paraId="568E9848" w14:textId="77777777" w:rsidR="00373BFC" w:rsidRPr="00A95ED6" w:rsidRDefault="00373BFC" w:rsidP="00373BFC">
      <w:pPr>
        <w:rPr>
          <w:sz w:val="18"/>
          <w:szCs w:val="18"/>
        </w:rPr>
      </w:pPr>
    </w:p>
    <w:p w14:paraId="3774E523" w14:textId="55D1D76F" w:rsidR="00373BFC" w:rsidRPr="00A95ED6" w:rsidRDefault="00373BFC" w:rsidP="00373BFC">
      <w:pPr>
        <w:rPr>
          <w:sz w:val="18"/>
          <w:szCs w:val="18"/>
        </w:rPr>
      </w:pPr>
      <w:r w:rsidRPr="00A95ED6">
        <w:rPr>
          <w:sz w:val="18"/>
          <w:szCs w:val="18"/>
        </w:rPr>
        <w:t>Ce document permet de recueillir des éléments concernant deux parties :</w:t>
      </w:r>
    </w:p>
    <w:p w14:paraId="1A874789" w14:textId="77777777" w:rsidR="00373BFC" w:rsidRPr="00A95ED6" w:rsidRDefault="00373BFC" w:rsidP="00373BFC">
      <w:pPr>
        <w:rPr>
          <w:sz w:val="18"/>
          <w:szCs w:val="18"/>
        </w:rPr>
      </w:pPr>
    </w:p>
    <w:p w14:paraId="52D001C0" w14:textId="7EAE9C30" w:rsidR="00373BFC" w:rsidRPr="00A95ED6" w:rsidRDefault="00373BFC">
      <w:pPr>
        <w:pStyle w:val="Paragraphedeliste"/>
        <w:numPr>
          <w:ilvl w:val="0"/>
          <w:numId w:val="58"/>
        </w:numPr>
        <w:spacing w:after="5" w:line="249" w:lineRule="auto"/>
        <w:ind w:left="360"/>
        <w:jc w:val="both"/>
        <w:rPr>
          <w:szCs w:val="18"/>
          <w:lang w:val="fr-FR"/>
        </w:rPr>
      </w:pPr>
      <w:r w:rsidRPr="00A95ED6">
        <w:rPr>
          <w:szCs w:val="18"/>
          <w:lang w:val="fr-FR"/>
        </w:rPr>
        <w:t>Architecture physique d</w:t>
      </w:r>
      <w:r w:rsidR="00BD4BEF">
        <w:rPr>
          <w:szCs w:val="18"/>
          <w:lang w:val="fr-FR"/>
        </w:rPr>
        <w:t>u service RDS</w:t>
      </w:r>
    </w:p>
    <w:p w14:paraId="2808624A" w14:textId="77777777" w:rsidR="00373BFC" w:rsidRPr="00A95ED6" w:rsidRDefault="00373BFC">
      <w:pPr>
        <w:pStyle w:val="Paragraphedeliste"/>
        <w:numPr>
          <w:ilvl w:val="0"/>
          <w:numId w:val="59"/>
        </w:numPr>
        <w:spacing w:after="5" w:line="249" w:lineRule="auto"/>
        <w:ind w:left="720"/>
        <w:jc w:val="both"/>
        <w:rPr>
          <w:szCs w:val="18"/>
          <w:lang w:val="fr-FR"/>
        </w:rPr>
      </w:pPr>
      <w:r w:rsidRPr="00A95ED6">
        <w:rPr>
          <w:szCs w:val="18"/>
          <w:lang w:val="fr-FR"/>
        </w:rPr>
        <w:t>Le nombre de VM minimum</w:t>
      </w:r>
    </w:p>
    <w:p w14:paraId="64AF7FC8" w14:textId="77777777" w:rsidR="00373BFC" w:rsidRPr="00A95ED6" w:rsidRDefault="00373BFC">
      <w:pPr>
        <w:pStyle w:val="Paragraphedeliste"/>
        <w:numPr>
          <w:ilvl w:val="0"/>
          <w:numId w:val="59"/>
        </w:numPr>
        <w:spacing w:after="5" w:line="249" w:lineRule="auto"/>
        <w:ind w:left="720"/>
        <w:jc w:val="both"/>
        <w:rPr>
          <w:szCs w:val="18"/>
          <w:lang w:val="fr-FR"/>
        </w:rPr>
      </w:pPr>
      <w:r w:rsidRPr="00A95ED6">
        <w:rPr>
          <w:szCs w:val="18"/>
          <w:lang w:val="fr-FR"/>
        </w:rPr>
        <w:t>La localisation des VMs</w:t>
      </w:r>
    </w:p>
    <w:p w14:paraId="3BC5FFC3" w14:textId="77777777" w:rsidR="00373BFC" w:rsidRPr="00A95ED6" w:rsidRDefault="00373BFC">
      <w:pPr>
        <w:pStyle w:val="Paragraphedeliste"/>
        <w:numPr>
          <w:ilvl w:val="0"/>
          <w:numId w:val="59"/>
        </w:numPr>
        <w:spacing w:after="5" w:line="249" w:lineRule="auto"/>
        <w:ind w:left="720"/>
        <w:jc w:val="both"/>
        <w:rPr>
          <w:szCs w:val="18"/>
          <w:lang w:val="fr-FR"/>
        </w:rPr>
      </w:pPr>
      <w:r w:rsidRPr="00A95ED6">
        <w:rPr>
          <w:szCs w:val="18"/>
          <w:lang w:val="fr-FR"/>
        </w:rPr>
        <w:t xml:space="preserve">Le dimensionnement en vCPU, vRAM, disque de chaque VM  </w:t>
      </w:r>
    </w:p>
    <w:p w14:paraId="11DC353C" w14:textId="08B50C14" w:rsidR="00373BFC" w:rsidRPr="00A95ED6" w:rsidRDefault="00373BFC">
      <w:pPr>
        <w:pStyle w:val="Paragraphedeliste"/>
        <w:numPr>
          <w:ilvl w:val="0"/>
          <w:numId w:val="59"/>
        </w:numPr>
        <w:spacing w:after="5" w:line="249" w:lineRule="auto"/>
        <w:ind w:left="720"/>
        <w:jc w:val="both"/>
        <w:rPr>
          <w:szCs w:val="18"/>
          <w:lang w:val="fr-FR"/>
        </w:rPr>
      </w:pPr>
      <w:r w:rsidRPr="00A95ED6">
        <w:rPr>
          <w:szCs w:val="18"/>
          <w:lang w:val="fr-FR"/>
        </w:rPr>
        <w:t>Plan d’adressage</w:t>
      </w:r>
    </w:p>
    <w:p w14:paraId="10DFF852" w14:textId="77777777" w:rsidR="00373BFC" w:rsidRPr="00A95ED6" w:rsidRDefault="00373BFC">
      <w:pPr>
        <w:pStyle w:val="Paragraphedeliste"/>
        <w:numPr>
          <w:ilvl w:val="0"/>
          <w:numId w:val="58"/>
        </w:numPr>
        <w:spacing w:after="5" w:line="249" w:lineRule="auto"/>
        <w:ind w:left="360"/>
        <w:jc w:val="both"/>
        <w:rPr>
          <w:szCs w:val="18"/>
          <w:lang w:val="fr-FR"/>
        </w:rPr>
      </w:pPr>
      <w:r w:rsidRPr="00A95ED6">
        <w:rPr>
          <w:szCs w:val="18"/>
          <w:lang w:val="fr-FR"/>
        </w:rPr>
        <w:t xml:space="preserve">Les éléments logiques de la configuration du service. </w:t>
      </w:r>
    </w:p>
    <w:p w14:paraId="770F2C1B" w14:textId="49470511" w:rsidR="00373BFC" w:rsidRPr="00BD4BEF" w:rsidRDefault="00373BFC">
      <w:pPr>
        <w:pStyle w:val="Paragraphedeliste"/>
        <w:numPr>
          <w:ilvl w:val="0"/>
          <w:numId w:val="60"/>
        </w:numPr>
        <w:spacing w:after="5" w:line="249" w:lineRule="auto"/>
        <w:ind w:left="720"/>
        <w:jc w:val="both"/>
        <w:rPr>
          <w:szCs w:val="18"/>
          <w:lang w:val="fr-FR"/>
        </w:rPr>
      </w:pPr>
      <w:r w:rsidRPr="00A95ED6">
        <w:rPr>
          <w:szCs w:val="18"/>
          <w:lang w:val="fr-FR"/>
        </w:rPr>
        <w:t xml:space="preserve">Le nom de chaque VM </w:t>
      </w:r>
    </w:p>
    <w:p w14:paraId="1C1BFA27" w14:textId="1C39EA5A" w:rsidR="00373BFC" w:rsidRPr="00A95ED6" w:rsidRDefault="00373BFC">
      <w:pPr>
        <w:pStyle w:val="Paragraphedeliste"/>
        <w:numPr>
          <w:ilvl w:val="0"/>
          <w:numId w:val="60"/>
        </w:numPr>
        <w:spacing w:after="5" w:line="249" w:lineRule="auto"/>
        <w:ind w:left="720"/>
        <w:jc w:val="both"/>
        <w:rPr>
          <w:szCs w:val="18"/>
          <w:lang w:val="fr-FR"/>
        </w:rPr>
      </w:pPr>
      <w:r w:rsidRPr="00A95ED6">
        <w:rPr>
          <w:szCs w:val="18"/>
          <w:lang w:val="fr-FR"/>
        </w:rPr>
        <w:t xml:space="preserve">L’OS requis sur </w:t>
      </w:r>
      <w:r w:rsidR="00BD4BEF">
        <w:rPr>
          <w:szCs w:val="18"/>
          <w:lang w:val="fr-FR"/>
        </w:rPr>
        <w:t>les serveurs des différentes fonctionnalités</w:t>
      </w:r>
      <w:r w:rsidRPr="00A95ED6">
        <w:rPr>
          <w:szCs w:val="18"/>
          <w:lang w:val="fr-FR"/>
        </w:rPr>
        <w:t xml:space="preserve"> </w:t>
      </w:r>
    </w:p>
    <w:p w14:paraId="50B4376F" w14:textId="23684619" w:rsidR="00FA1C8D" w:rsidRPr="00A95ED6" w:rsidRDefault="00FA1C8D" w:rsidP="00FA1C8D">
      <w:pPr>
        <w:spacing w:after="5" w:line="249" w:lineRule="auto"/>
        <w:jc w:val="both"/>
        <w:rPr>
          <w:sz w:val="18"/>
          <w:szCs w:val="18"/>
        </w:rPr>
      </w:pPr>
    </w:p>
    <w:p w14:paraId="12D2A715" w14:textId="482E2544" w:rsidR="00493CF4" w:rsidRPr="00A95ED6" w:rsidRDefault="00493CF4" w:rsidP="00493CF4">
      <w:pPr>
        <w:rPr>
          <w:sz w:val="18"/>
          <w:szCs w:val="18"/>
        </w:rPr>
      </w:pPr>
      <w:r w:rsidRPr="00A95ED6">
        <w:rPr>
          <w:sz w:val="18"/>
          <w:szCs w:val="18"/>
        </w:rPr>
        <w:t>Le tableau ci-dessous présente les tâches et responsabilités associées pour l’implémentation des services présentés au §</w:t>
      </w:r>
      <w:r w:rsidR="00BD4BEF">
        <w:rPr>
          <w:sz w:val="18"/>
          <w:szCs w:val="18"/>
        </w:rPr>
        <w:t>4</w:t>
      </w:r>
      <w:r w:rsidRPr="00A95ED6">
        <w:rPr>
          <w:sz w:val="18"/>
          <w:szCs w:val="18"/>
        </w:rPr>
        <w:t>.</w:t>
      </w:r>
    </w:p>
    <w:p w14:paraId="36609856" w14:textId="77777777" w:rsidR="00493CF4" w:rsidRPr="00A95ED6" w:rsidRDefault="00493CF4" w:rsidP="00493CF4"/>
    <w:tbl>
      <w:tblPr>
        <w:tblStyle w:val="TableauGrille4"/>
        <w:tblW w:w="5000" w:type="pct"/>
        <w:tblBorders>
          <w:top w:val="single" w:sz="4" w:space="0" w:color="FF6600"/>
          <w:left w:val="single" w:sz="4" w:space="0" w:color="FF6600"/>
          <w:bottom w:val="single" w:sz="4" w:space="0" w:color="FF6600"/>
          <w:right w:val="single" w:sz="4" w:space="0" w:color="FF6600"/>
          <w:insideH w:val="single" w:sz="4" w:space="0" w:color="FF6600"/>
          <w:insideV w:val="single" w:sz="4" w:space="0" w:color="FF6600"/>
        </w:tblBorders>
        <w:tblLook w:val="04A0" w:firstRow="1" w:lastRow="0" w:firstColumn="1" w:lastColumn="0" w:noHBand="0" w:noVBand="1"/>
      </w:tblPr>
      <w:tblGrid>
        <w:gridCol w:w="417"/>
        <w:gridCol w:w="6975"/>
        <w:gridCol w:w="1029"/>
        <w:gridCol w:w="929"/>
      </w:tblGrid>
      <w:tr w:rsidR="00493CF4" w:rsidRPr="00A95ED6" w14:paraId="16EEA6D1" w14:textId="77777777" w:rsidTr="00A35B4D">
        <w:trPr>
          <w:cnfStyle w:val="100000000000" w:firstRow="1" w:lastRow="0" w:firstColumn="0" w:lastColumn="0" w:oddVBand="0" w:evenVBand="0" w:oddHBand="0" w:evenHBand="0" w:firstRowFirstColumn="0" w:firstRowLastColumn="0" w:lastRowFirstColumn="0" w:lastRowLastColumn="0"/>
          <w:trHeight w:val="368"/>
          <w:tblHeader/>
        </w:trPr>
        <w:tc>
          <w:tcPr>
            <w:cnfStyle w:val="001000000000" w:firstRow="0" w:lastRow="0" w:firstColumn="1" w:lastColumn="0" w:oddVBand="0" w:evenVBand="0" w:oddHBand="0" w:evenHBand="0" w:firstRowFirstColumn="0" w:firstRowLastColumn="0" w:lastRowFirstColumn="0" w:lastRowLastColumn="0"/>
            <w:tcW w:w="223" w:type="pct"/>
            <w:shd w:val="clear" w:color="auto" w:fill="FF6600"/>
          </w:tcPr>
          <w:p w14:paraId="32C0EE90" w14:textId="77777777" w:rsidR="00493CF4" w:rsidRPr="00A95ED6" w:rsidRDefault="00493CF4" w:rsidP="009466EE">
            <w:pPr>
              <w:jc w:val="center"/>
              <w:rPr>
                <w:b w:val="0"/>
                <w:bCs w:val="0"/>
              </w:rPr>
            </w:pPr>
          </w:p>
        </w:tc>
        <w:tc>
          <w:tcPr>
            <w:tcW w:w="3730" w:type="pct"/>
            <w:shd w:val="clear" w:color="auto" w:fill="FF6600"/>
            <w:vAlign w:val="center"/>
          </w:tcPr>
          <w:p w14:paraId="2E8CE38E" w14:textId="77777777" w:rsidR="00493CF4" w:rsidRPr="00A95ED6" w:rsidRDefault="00493CF4" w:rsidP="009466EE">
            <w:pPr>
              <w:jc w:val="center"/>
              <w:cnfStyle w:val="100000000000" w:firstRow="1" w:lastRow="0" w:firstColumn="0" w:lastColumn="0" w:oddVBand="0" w:evenVBand="0" w:oddHBand="0" w:evenHBand="0" w:firstRowFirstColumn="0" w:firstRowLastColumn="0" w:lastRowFirstColumn="0" w:lastRowLastColumn="0"/>
              <w:rPr>
                <w:rFonts w:cs="Times New Roman"/>
                <w:b w:val="0"/>
                <w:bCs w:val="0"/>
                <w:sz w:val="20"/>
              </w:rPr>
            </w:pPr>
            <w:r w:rsidRPr="00A95ED6">
              <w:rPr>
                <w:rFonts w:cs="Times New Roman"/>
                <w:b w:val="0"/>
                <w:bCs w:val="0"/>
                <w:sz w:val="20"/>
              </w:rPr>
              <w:t>Tâches</w:t>
            </w:r>
          </w:p>
        </w:tc>
        <w:tc>
          <w:tcPr>
            <w:tcW w:w="550" w:type="pct"/>
            <w:shd w:val="clear" w:color="auto" w:fill="FF6600"/>
            <w:vAlign w:val="center"/>
          </w:tcPr>
          <w:p w14:paraId="6E027EDF" w14:textId="265E7E38" w:rsidR="00493CF4" w:rsidRPr="00A95ED6" w:rsidRDefault="00493CF4" w:rsidP="009466EE">
            <w:pPr>
              <w:jc w:val="center"/>
              <w:cnfStyle w:val="100000000000" w:firstRow="1" w:lastRow="0" w:firstColumn="0" w:lastColumn="0" w:oddVBand="0" w:evenVBand="0" w:oddHBand="0" w:evenHBand="0" w:firstRowFirstColumn="0" w:firstRowLastColumn="0" w:lastRowFirstColumn="0" w:lastRowLastColumn="0"/>
              <w:rPr>
                <w:rFonts w:cs="Times New Roman"/>
                <w:b w:val="0"/>
                <w:bCs w:val="0"/>
                <w:sz w:val="20"/>
              </w:rPr>
            </w:pPr>
            <w:r w:rsidRPr="00A95ED6">
              <w:rPr>
                <w:rFonts w:cs="Times New Roman"/>
                <w:b w:val="0"/>
                <w:bCs w:val="0"/>
                <w:sz w:val="20"/>
              </w:rPr>
              <w:t>O</w:t>
            </w:r>
            <w:r w:rsidR="00D822D6">
              <w:rPr>
                <w:rFonts w:cs="Times New Roman"/>
                <w:b w:val="0"/>
                <w:bCs w:val="0"/>
                <w:sz w:val="20"/>
              </w:rPr>
              <w:t>range Business</w:t>
            </w:r>
          </w:p>
        </w:tc>
        <w:tc>
          <w:tcPr>
            <w:tcW w:w="497" w:type="pct"/>
            <w:shd w:val="clear" w:color="auto" w:fill="FF6600"/>
            <w:vAlign w:val="center"/>
          </w:tcPr>
          <w:p w14:paraId="70CA2B5E" w14:textId="77777777" w:rsidR="00493CF4" w:rsidRPr="00A95ED6" w:rsidRDefault="00493CF4" w:rsidP="009466EE">
            <w:pPr>
              <w:jc w:val="center"/>
              <w:cnfStyle w:val="100000000000" w:firstRow="1" w:lastRow="0" w:firstColumn="0" w:lastColumn="0" w:oddVBand="0" w:evenVBand="0" w:oddHBand="0" w:evenHBand="0" w:firstRowFirstColumn="0" w:firstRowLastColumn="0" w:lastRowFirstColumn="0" w:lastRowLastColumn="0"/>
              <w:rPr>
                <w:rFonts w:cs="Times New Roman"/>
                <w:b w:val="0"/>
                <w:bCs w:val="0"/>
                <w:sz w:val="20"/>
              </w:rPr>
            </w:pPr>
            <w:r w:rsidRPr="00A95ED6">
              <w:rPr>
                <w:rFonts w:cs="Times New Roman"/>
                <w:b w:val="0"/>
                <w:bCs w:val="0"/>
                <w:sz w:val="20"/>
              </w:rPr>
              <w:t>CLIENT</w:t>
            </w:r>
          </w:p>
        </w:tc>
      </w:tr>
      <w:tr w:rsidR="00493CF4" w:rsidRPr="00A95ED6" w14:paraId="2BD614D9" w14:textId="77777777" w:rsidTr="00A35B4D">
        <w:trPr>
          <w:cnfStyle w:val="000000100000" w:firstRow="0" w:lastRow="0" w:firstColumn="0" w:lastColumn="0" w:oddVBand="0" w:evenVBand="0" w:oddHBand="1"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223" w:type="pct"/>
            <w:shd w:val="clear" w:color="auto" w:fill="auto"/>
          </w:tcPr>
          <w:p w14:paraId="5C826888" w14:textId="77777777" w:rsidR="00493CF4" w:rsidRPr="00A95ED6" w:rsidRDefault="00493CF4" w:rsidP="009466EE">
            <w:pPr>
              <w:rPr>
                <w:rFonts w:cs="Arial"/>
                <w:b w:val="0"/>
                <w:bCs w:val="0"/>
                <w:sz w:val="18"/>
                <w:szCs w:val="18"/>
              </w:rPr>
            </w:pPr>
            <w:r w:rsidRPr="00A95ED6">
              <w:rPr>
                <w:rFonts w:cs="Arial"/>
                <w:b w:val="0"/>
                <w:bCs w:val="0"/>
                <w:sz w:val="18"/>
                <w:szCs w:val="18"/>
              </w:rPr>
              <w:t>1</w:t>
            </w:r>
          </w:p>
        </w:tc>
        <w:tc>
          <w:tcPr>
            <w:tcW w:w="3730" w:type="pct"/>
            <w:shd w:val="clear" w:color="auto" w:fill="auto"/>
          </w:tcPr>
          <w:p w14:paraId="11F103A0" w14:textId="77777777" w:rsidR="00493CF4" w:rsidRPr="00A95ED6" w:rsidRDefault="00493CF4" w:rsidP="009466EE">
            <w:pPr>
              <w:cnfStyle w:val="000000100000" w:firstRow="0" w:lastRow="0" w:firstColumn="0" w:lastColumn="0" w:oddVBand="0" w:evenVBand="0" w:oddHBand="1" w:evenHBand="0" w:firstRowFirstColumn="0" w:firstRowLastColumn="0" w:lastRowFirstColumn="0" w:lastRowLastColumn="0"/>
              <w:rPr>
                <w:rFonts w:eastAsia="Times New Roman" w:cs="Arial"/>
                <w:sz w:val="18"/>
                <w:szCs w:val="18"/>
              </w:rPr>
            </w:pPr>
            <w:r w:rsidRPr="00A95ED6">
              <w:rPr>
                <w:rFonts w:cs="Arial"/>
                <w:sz w:val="18"/>
                <w:szCs w:val="18"/>
              </w:rPr>
              <w:t>Fourniture des éléments de configuration variables dans la SRF</w:t>
            </w:r>
          </w:p>
        </w:tc>
        <w:tc>
          <w:tcPr>
            <w:tcW w:w="550" w:type="pct"/>
            <w:shd w:val="clear" w:color="auto" w:fill="auto"/>
            <w:vAlign w:val="center"/>
          </w:tcPr>
          <w:p w14:paraId="6624B8E9" w14:textId="77777777" w:rsidR="00493CF4" w:rsidRPr="00A95ED6" w:rsidRDefault="00493CF4" w:rsidP="009466EE">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sidRPr="00A95ED6">
              <w:rPr>
                <w:rFonts w:cs="Arial"/>
                <w:sz w:val="18"/>
                <w:szCs w:val="18"/>
              </w:rPr>
              <w:t>C</w:t>
            </w:r>
          </w:p>
        </w:tc>
        <w:tc>
          <w:tcPr>
            <w:tcW w:w="497" w:type="pct"/>
            <w:shd w:val="clear" w:color="auto" w:fill="auto"/>
            <w:vAlign w:val="center"/>
          </w:tcPr>
          <w:p w14:paraId="29D6ADCB" w14:textId="77777777" w:rsidR="00493CF4" w:rsidRPr="00A95ED6" w:rsidRDefault="00493CF4" w:rsidP="009466EE">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sidRPr="00A95ED6">
              <w:rPr>
                <w:rFonts w:cs="Arial"/>
                <w:sz w:val="18"/>
                <w:szCs w:val="18"/>
              </w:rPr>
              <w:t>R</w:t>
            </w:r>
          </w:p>
        </w:tc>
      </w:tr>
      <w:tr w:rsidR="00493CF4" w:rsidRPr="00A95ED6" w14:paraId="4D127409" w14:textId="77777777" w:rsidTr="00A35B4D">
        <w:trPr>
          <w:trHeight w:val="257"/>
        </w:trPr>
        <w:tc>
          <w:tcPr>
            <w:cnfStyle w:val="001000000000" w:firstRow="0" w:lastRow="0" w:firstColumn="1" w:lastColumn="0" w:oddVBand="0" w:evenVBand="0" w:oddHBand="0" w:evenHBand="0" w:firstRowFirstColumn="0" w:firstRowLastColumn="0" w:lastRowFirstColumn="0" w:lastRowLastColumn="0"/>
            <w:tcW w:w="223" w:type="pct"/>
            <w:shd w:val="clear" w:color="auto" w:fill="auto"/>
          </w:tcPr>
          <w:p w14:paraId="4EEA82FA" w14:textId="77777777" w:rsidR="00493CF4" w:rsidRPr="00A95ED6" w:rsidRDefault="00493CF4" w:rsidP="009466EE">
            <w:pPr>
              <w:rPr>
                <w:rFonts w:cs="Arial"/>
                <w:b w:val="0"/>
                <w:bCs w:val="0"/>
                <w:sz w:val="18"/>
                <w:szCs w:val="18"/>
              </w:rPr>
            </w:pPr>
            <w:r w:rsidRPr="00A95ED6">
              <w:rPr>
                <w:rFonts w:cs="Arial"/>
                <w:b w:val="0"/>
                <w:bCs w:val="0"/>
                <w:sz w:val="18"/>
                <w:szCs w:val="18"/>
              </w:rPr>
              <w:t>2</w:t>
            </w:r>
          </w:p>
        </w:tc>
        <w:tc>
          <w:tcPr>
            <w:tcW w:w="3730" w:type="pct"/>
            <w:shd w:val="clear" w:color="auto" w:fill="auto"/>
          </w:tcPr>
          <w:p w14:paraId="15AF88DD" w14:textId="77777777" w:rsidR="00493CF4" w:rsidRPr="00A95ED6" w:rsidRDefault="00493CF4" w:rsidP="009466EE">
            <w:pPr>
              <w:cnfStyle w:val="000000000000" w:firstRow="0" w:lastRow="0" w:firstColumn="0" w:lastColumn="0" w:oddVBand="0" w:evenVBand="0" w:oddHBand="0" w:evenHBand="0" w:firstRowFirstColumn="0" w:firstRowLastColumn="0" w:lastRowFirstColumn="0" w:lastRowLastColumn="0"/>
              <w:rPr>
                <w:rFonts w:eastAsia="Times New Roman" w:cs="Arial"/>
                <w:sz w:val="18"/>
                <w:szCs w:val="18"/>
              </w:rPr>
            </w:pPr>
            <w:r w:rsidRPr="00A95ED6">
              <w:rPr>
                <w:rFonts w:cs="Arial"/>
                <w:sz w:val="18"/>
                <w:szCs w:val="18"/>
              </w:rPr>
              <w:t>Construction et Présentation de la SRF</w:t>
            </w:r>
          </w:p>
        </w:tc>
        <w:tc>
          <w:tcPr>
            <w:tcW w:w="550" w:type="pct"/>
            <w:shd w:val="clear" w:color="auto" w:fill="auto"/>
            <w:vAlign w:val="center"/>
          </w:tcPr>
          <w:p w14:paraId="0A224A2C" w14:textId="77777777" w:rsidR="00493CF4" w:rsidRPr="00A95ED6" w:rsidRDefault="00493CF4" w:rsidP="009466EE">
            <w:pPr>
              <w:jc w:val="center"/>
              <w:cnfStyle w:val="000000000000" w:firstRow="0" w:lastRow="0" w:firstColumn="0" w:lastColumn="0" w:oddVBand="0" w:evenVBand="0" w:oddHBand="0" w:evenHBand="0" w:firstRowFirstColumn="0" w:firstRowLastColumn="0" w:lastRowFirstColumn="0" w:lastRowLastColumn="0"/>
              <w:rPr>
                <w:rFonts w:cs="Arial"/>
                <w:sz w:val="18"/>
                <w:szCs w:val="18"/>
              </w:rPr>
            </w:pPr>
            <w:r w:rsidRPr="00A95ED6">
              <w:rPr>
                <w:rFonts w:cs="Arial"/>
                <w:sz w:val="18"/>
                <w:szCs w:val="18"/>
              </w:rPr>
              <w:t>R</w:t>
            </w:r>
          </w:p>
        </w:tc>
        <w:tc>
          <w:tcPr>
            <w:tcW w:w="497" w:type="pct"/>
            <w:shd w:val="clear" w:color="auto" w:fill="auto"/>
            <w:vAlign w:val="center"/>
          </w:tcPr>
          <w:p w14:paraId="60844330" w14:textId="77777777" w:rsidR="00493CF4" w:rsidRPr="00A95ED6" w:rsidRDefault="00493CF4" w:rsidP="009466EE">
            <w:pPr>
              <w:jc w:val="center"/>
              <w:cnfStyle w:val="000000000000" w:firstRow="0" w:lastRow="0" w:firstColumn="0" w:lastColumn="0" w:oddVBand="0" w:evenVBand="0" w:oddHBand="0" w:evenHBand="0" w:firstRowFirstColumn="0" w:firstRowLastColumn="0" w:lastRowFirstColumn="0" w:lastRowLastColumn="0"/>
              <w:rPr>
                <w:rFonts w:cs="Arial"/>
                <w:sz w:val="18"/>
                <w:szCs w:val="18"/>
              </w:rPr>
            </w:pPr>
          </w:p>
        </w:tc>
      </w:tr>
      <w:tr w:rsidR="00493CF4" w:rsidRPr="00A95ED6" w14:paraId="117B0591" w14:textId="77777777" w:rsidTr="00A35B4D">
        <w:trPr>
          <w:cnfStyle w:val="000000100000" w:firstRow="0" w:lastRow="0" w:firstColumn="0" w:lastColumn="0" w:oddVBand="0" w:evenVBand="0" w:oddHBand="1"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223" w:type="pct"/>
            <w:shd w:val="clear" w:color="auto" w:fill="auto"/>
          </w:tcPr>
          <w:p w14:paraId="57FA50D0" w14:textId="77777777" w:rsidR="00493CF4" w:rsidRPr="00A95ED6" w:rsidRDefault="00493CF4" w:rsidP="009466EE">
            <w:pPr>
              <w:rPr>
                <w:rFonts w:cs="Arial"/>
                <w:b w:val="0"/>
                <w:bCs w:val="0"/>
                <w:sz w:val="18"/>
                <w:szCs w:val="18"/>
              </w:rPr>
            </w:pPr>
            <w:r w:rsidRPr="00A95ED6">
              <w:rPr>
                <w:rFonts w:cs="Arial"/>
                <w:b w:val="0"/>
                <w:bCs w:val="0"/>
                <w:sz w:val="18"/>
                <w:szCs w:val="18"/>
              </w:rPr>
              <w:t>3</w:t>
            </w:r>
          </w:p>
        </w:tc>
        <w:tc>
          <w:tcPr>
            <w:tcW w:w="3730" w:type="pct"/>
            <w:shd w:val="clear" w:color="auto" w:fill="auto"/>
          </w:tcPr>
          <w:p w14:paraId="38FB29B5" w14:textId="77777777" w:rsidR="00493CF4" w:rsidRPr="00A95ED6" w:rsidRDefault="00493CF4" w:rsidP="009466EE">
            <w:pPr>
              <w:cnfStyle w:val="000000100000" w:firstRow="0" w:lastRow="0" w:firstColumn="0" w:lastColumn="0" w:oddVBand="0" w:evenVBand="0" w:oddHBand="1" w:evenHBand="0" w:firstRowFirstColumn="0" w:firstRowLastColumn="0" w:lastRowFirstColumn="0" w:lastRowLastColumn="0"/>
              <w:rPr>
                <w:rFonts w:eastAsia="Times New Roman" w:cs="Arial"/>
                <w:sz w:val="18"/>
                <w:szCs w:val="18"/>
              </w:rPr>
            </w:pPr>
            <w:r w:rsidRPr="00A95ED6">
              <w:rPr>
                <w:rFonts w:cs="Arial"/>
                <w:sz w:val="18"/>
                <w:szCs w:val="18"/>
              </w:rPr>
              <w:t>Validation de la SRF</w:t>
            </w:r>
          </w:p>
        </w:tc>
        <w:tc>
          <w:tcPr>
            <w:tcW w:w="550" w:type="pct"/>
            <w:shd w:val="clear" w:color="auto" w:fill="auto"/>
            <w:vAlign w:val="center"/>
          </w:tcPr>
          <w:p w14:paraId="167BDF0C" w14:textId="77777777" w:rsidR="00493CF4" w:rsidRPr="00A95ED6" w:rsidRDefault="00493CF4" w:rsidP="009466EE">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p>
        </w:tc>
        <w:tc>
          <w:tcPr>
            <w:tcW w:w="497" w:type="pct"/>
            <w:shd w:val="clear" w:color="auto" w:fill="auto"/>
            <w:vAlign w:val="center"/>
          </w:tcPr>
          <w:p w14:paraId="29287E1E" w14:textId="77777777" w:rsidR="00493CF4" w:rsidRPr="00A95ED6" w:rsidRDefault="00493CF4" w:rsidP="009466EE">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sidRPr="00A95ED6">
              <w:rPr>
                <w:rFonts w:cs="Arial"/>
                <w:sz w:val="18"/>
                <w:szCs w:val="18"/>
              </w:rPr>
              <w:t>R</w:t>
            </w:r>
          </w:p>
        </w:tc>
      </w:tr>
      <w:tr w:rsidR="00623C3E" w:rsidRPr="00A95ED6" w14:paraId="53DD44B9" w14:textId="77777777" w:rsidTr="00623C3E">
        <w:trPr>
          <w:trHeight w:val="257"/>
        </w:trPr>
        <w:tc>
          <w:tcPr>
            <w:cnfStyle w:val="001000000000" w:firstRow="0" w:lastRow="0" w:firstColumn="1" w:lastColumn="0" w:oddVBand="0" w:evenVBand="0" w:oddHBand="0" w:evenHBand="0" w:firstRowFirstColumn="0" w:firstRowLastColumn="0" w:lastRowFirstColumn="0" w:lastRowLastColumn="0"/>
            <w:tcW w:w="5000" w:type="pct"/>
            <w:gridSpan w:val="4"/>
            <w:shd w:val="clear" w:color="auto" w:fill="auto"/>
          </w:tcPr>
          <w:p w14:paraId="635BCD3B" w14:textId="129ACCC9" w:rsidR="00623C3E" w:rsidRPr="00A95ED6" w:rsidRDefault="00623C3E" w:rsidP="009466EE">
            <w:pPr>
              <w:jc w:val="center"/>
              <w:rPr>
                <w:rFonts w:cs="Arial"/>
                <w:sz w:val="18"/>
                <w:szCs w:val="18"/>
              </w:rPr>
            </w:pPr>
            <w:r>
              <w:rPr>
                <w:rFonts w:cs="Arial"/>
                <w:sz w:val="18"/>
                <w:szCs w:val="18"/>
              </w:rPr>
              <w:t>Infrastructure</w:t>
            </w:r>
          </w:p>
        </w:tc>
      </w:tr>
      <w:tr w:rsidR="00BD60D1" w:rsidRPr="00A95ED6" w14:paraId="62862FB0" w14:textId="77777777" w:rsidTr="00A35B4D">
        <w:trPr>
          <w:cnfStyle w:val="000000100000" w:firstRow="0" w:lastRow="0" w:firstColumn="0" w:lastColumn="0" w:oddVBand="0" w:evenVBand="0" w:oddHBand="1"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223" w:type="pct"/>
            <w:shd w:val="clear" w:color="auto" w:fill="auto"/>
          </w:tcPr>
          <w:p w14:paraId="21BE6589" w14:textId="71157334" w:rsidR="00BD60D1" w:rsidRDefault="00623C3E" w:rsidP="00BD60D1">
            <w:pPr>
              <w:rPr>
                <w:rFonts w:cs="Arial"/>
                <w:b w:val="0"/>
                <w:bCs w:val="0"/>
                <w:sz w:val="18"/>
                <w:szCs w:val="18"/>
              </w:rPr>
            </w:pPr>
            <w:r>
              <w:rPr>
                <w:rFonts w:cs="Arial"/>
                <w:b w:val="0"/>
                <w:bCs w:val="0"/>
                <w:sz w:val="18"/>
                <w:szCs w:val="18"/>
              </w:rPr>
              <w:t>4</w:t>
            </w:r>
          </w:p>
        </w:tc>
        <w:tc>
          <w:tcPr>
            <w:tcW w:w="3730" w:type="pct"/>
            <w:shd w:val="clear" w:color="auto" w:fill="auto"/>
          </w:tcPr>
          <w:p w14:paraId="1E2417D3" w14:textId="77777777" w:rsidR="00BD60D1" w:rsidRPr="001E3839" w:rsidRDefault="00BD60D1" w:rsidP="001E3839">
            <w:pPr>
              <w:cnfStyle w:val="000000100000" w:firstRow="0" w:lastRow="0" w:firstColumn="0" w:lastColumn="0" w:oddVBand="0" w:evenVBand="0" w:oddHBand="1" w:evenHBand="0" w:firstRowFirstColumn="0" w:firstRowLastColumn="0" w:lastRowFirstColumn="0" w:lastRowLastColumn="0"/>
              <w:rPr>
                <w:rFonts w:cs="Arial"/>
                <w:sz w:val="18"/>
                <w:szCs w:val="18"/>
              </w:rPr>
            </w:pPr>
            <w:r w:rsidRPr="001E3839">
              <w:rPr>
                <w:rFonts w:cs="Arial"/>
                <w:sz w:val="18"/>
                <w:szCs w:val="18"/>
              </w:rPr>
              <w:t xml:space="preserve">Fournir les FQDN suivants : </w:t>
            </w:r>
          </w:p>
          <w:p w14:paraId="69B2B3F2" w14:textId="77777777" w:rsidR="00BD60D1" w:rsidRPr="00F86A0D" w:rsidRDefault="00BD60D1" w:rsidP="001E3839">
            <w:pPr>
              <w:cnfStyle w:val="000000100000" w:firstRow="0" w:lastRow="0" w:firstColumn="0" w:lastColumn="0" w:oddVBand="0" w:evenVBand="0" w:oddHBand="1" w:evenHBand="0" w:firstRowFirstColumn="0" w:firstRowLastColumn="0" w:lastRowFirstColumn="0" w:lastRowLastColumn="0"/>
              <w:rPr>
                <w:rFonts w:cs="Arial"/>
                <w:sz w:val="18"/>
                <w:szCs w:val="18"/>
                <w:lang w:val="en-GB"/>
              </w:rPr>
            </w:pPr>
            <w:r w:rsidRPr="00F86A0D">
              <w:rPr>
                <w:rFonts w:cs="Arial"/>
                <w:sz w:val="18"/>
                <w:szCs w:val="18"/>
                <w:lang w:val="en-GB"/>
              </w:rPr>
              <w:t>RDCB  = DNS « round robin name » du RDCB</w:t>
            </w:r>
          </w:p>
          <w:p w14:paraId="07AE30E5" w14:textId="77777777" w:rsidR="00BD60D1" w:rsidRPr="001E3839" w:rsidRDefault="00BD60D1" w:rsidP="001E3839">
            <w:pPr>
              <w:cnfStyle w:val="000000100000" w:firstRow="0" w:lastRow="0" w:firstColumn="0" w:lastColumn="0" w:oddVBand="0" w:evenVBand="0" w:oddHBand="1" w:evenHBand="0" w:firstRowFirstColumn="0" w:firstRowLastColumn="0" w:lastRowFirstColumn="0" w:lastRowLastColumn="0"/>
              <w:rPr>
                <w:rFonts w:cs="Arial"/>
                <w:sz w:val="18"/>
                <w:szCs w:val="18"/>
              </w:rPr>
            </w:pPr>
            <w:r w:rsidRPr="001E3839">
              <w:rPr>
                <w:rFonts w:cs="Arial"/>
                <w:sz w:val="18"/>
                <w:szCs w:val="18"/>
              </w:rPr>
              <w:t>RDWEB = Nom porté par le Load-Balancer</w:t>
            </w:r>
          </w:p>
          <w:p w14:paraId="204A037A" w14:textId="40967CD6" w:rsidR="00BD60D1" w:rsidRPr="001E3839" w:rsidRDefault="00BD60D1" w:rsidP="00BD60D1">
            <w:pPr>
              <w:cnfStyle w:val="000000100000" w:firstRow="0" w:lastRow="0" w:firstColumn="0" w:lastColumn="0" w:oddVBand="0" w:evenVBand="0" w:oddHBand="1" w:evenHBand="0" w:firstRowFirstColumn="0" w:firstRowLastColumn="0" w:lastRowFirstColumn="0" w:lastRowLastColumn="0"/>
              <w:rPr>
                <w:rFonts w:cs="Arial"/>
                <w:sz w:val="18"/>
                <w:szCs w:val="18"/>
              </w:rPr>
            </w:pPr>
            <w:r w:rsidRPr="001E3839">
              <w:rPr>
                <w:rFonts w:cs="Arial"/>
                <w:sz w:val="18"/>
                <w:szCs w:val="18"/>
              </w:rPr>
              <w:t>Décrire les tests de la recette fonctionnelle de fin de BUILD</w:t>
            </w:r>
            <w:r w:rsidRPr="001E3839">
              <w:rPr>
                <w:sz w:val="18"/>
                <w:szCs w:val="18"/>
              </w:rPr>
              <w:t xml:space="preserve"> </w:t>
            </w:r>
          </w:p>
        </w:tc>
        <w:tc>
          <w:tcPr>
            <w:tcW w:w="550" w:type="pct"/>
            <w:shd w:val="clear" w:color="auto" w:fill="auto"/>
            <w:vAlign w:val="center"/>
          </w:tcPr>
          <w:p w14:paraId="52741677" w14:textId="794BB63A" w:rsidR="00BD60D1" w:rsidRPr="001E3839" w:rsidRDefault="001E3839" w:rsidP="00BD60D1">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sidRPr="001E3839">
              <w:rPr>
                <w:rFonts w:cs="Arial"/>
                <w:sz w:val="18"/>
                <w:szCs w:val="18"/>
              </w:rPr>
              <w:t>R</w:t>
            </w:r>
          </w:p>
        </w:tc>
        <w:tc>
          <w:tcPr>
            <w:tcW w:w="497" w:type="pct"/>
            <w:shd w:val="clear" w:color="auto" w:fill="auto"/>
            <w:vAlign w:val="center"/>
          </w:tcPr>
          <w:p w14:paraId="4A8EC772" w14:textId="14B591B3" w:rsidR="00BD60D1" w:rsidRPr="001E3839" w:rsidRDefault="001E3839" w:rsidP="00BD60D1">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sidRPr="001E3839">
              <w:rPr>
                <w:rFonts w:cs="Arial"/>
                <w:sz w:val="18"/>
                <w:szCs w:val="18"/>
              </w:rPr>
              <w:t>I</w:t>
            </w:r>
          </w:p>
        </w:tc>
      </w:tr>
      <w:tr w:rsidR="00BD60D1" w:rsidRPr="00A95ED6" w14:paraId="357CDDFA" w14:textId="77777777" w:rsidTr="00A35B4D">
        <w:trPr>
          <w:trHeight w:val="257"/>
        </w:trPr>
        <w:tc>
          <w:tcPr>
            <w:cnfStyle w:val="001000000000" w:firstRow="0" w:lastRow="0" w:firstColumn="1" w:lastColumn="0" w:oddVBand="0" w:evenVBand="0" w:oddHBand="0" w:evenHBand="0" w:firstRowFirstColumn="0" w:firstRowLastColumn="0" w:lastRowFirstColumn="0" w:lastRowLastColumn="0"/>
            <w:tcW w:w="223" w:type="pct"/>
            <w:shd w:val="clear" w:color="auto" w:fill="auto"/>
          </w:tcPr>
          <w:p w14:paraId="45C17541" w14:textId="735661B5" w:rsidR="00BD60D1" w:rsidRDefault="00623C3E" w:rsidP="00BD60D1">
            <w:pPr>
              <w:rPr>
                <w:rFonts w:cs="Arial"/>
                <w:b w:val="0"/>
                <w:bCs w:val="0"/>
                <w:sz w:val="18"/>
                <w:szCs w:val="18"/>
              </w:rPr>
            </w:pPr>
            <w:r>
              <w:rPr>
                <w:rFonts w:cs="Arial"/>
                <w:b w:val="0"/>
                <w:bCs w:val="0"/>
                <w:sz w:val="18"/>
                <w:szCs w:val="18"/>
              </w:rPr>
              <w:t>5</w:t>
            </w:r>
          </w:p>
        </w:tc>
        <w:tc>
          <w:tcPr>
            <w:tcW w:w="3730" w:type="pct"/>
            <w:shd w:val="clear" w:color="auto" w:fill="auto"/>
          </w:tcPr>
          <w:p w14:paraId="3CCFED4B" w14:textId="77777777" w:rsidR="00BD60D1" w:rsidRPr="001E3839" w:rsidRDefault="00BD60D1" w:rsidP="001E3839">
            <w:pPr>
              <w:cnfStyle w:val="000000000000" w:firstRow="0" w:lastRow="0" w:firstColumn="0" w:lastColumn="0" w:oddVBand="0" w:evenVBand="0" w:oddHBand="0" w:evenHBand="0" w:firstRowFirstColumn="0" w:firstRowLastColumn="0" w:lastRowFirstColumn="0" w:lastRowLastColumn="0"/>
              <w:rPr>
                <w:rFonts w:cs="Arial"/>
                <w:sz w:val="18"/>
                <w:szCs w:val="18"/>
              </w:rPr>
            </w:pPr>
            <w:r w:rsidRPr="001E3839">
              <w:rPr>
                <w:rFonts w:cs="Arial"/>
                <w:sz w:val="18"/>
                <w:szCs w:val="18"/>
              </w:rPr>
              <w:t>Déployer les rôles RDSH, RDCB, RDWEB, RDCLI</w:t>
            </w:r>
          </w:p>
          <w:p w14:paraId="0FCF1856" w14:textId="77777777" w:rsidR="00BD60D1" w:rsidRPr="001E3839" w:rsidRDefault="00BD60D1" w:rsidP="001E3839">
            <w:pPr>
              <w:cnfStyle w:val="000000000000" w:firstRow="0" w:lastRow="0" w:firstColumn="0" w:lastColumn="0" w:oddVBand="0" w:evenVBand="0" w:oddHBand="0" w:evenHBand="0" w:firstRowFirstColumn="0" w:firstRowLastColumn="0" w:lastRowFirstColumn="0" w:lastRowLastColumn="0"/>
              <w:rPr>
                <w:rFonts w:cs="Arial"/>
                <w:sz w:val="18"/>
                <w:szCs w:val="18"/>
              </w:rPr>
            </w:pPr>
            <w:r w:rsidRPr="001E3839">
              <w:rPr>
                <w:rFonts w:cs="Arial"/>
                <w:sz w:val="18"/>
                <w:szCs w:val="18"/>
              </w:rPr>
              <w:t>Configurer les certificats SSL d’une ferme RDS</w:t>
            </w:r>
          </w:p>
          <w:p w14:paraId="29BC1B73" w14:textId="16E556AA" w:rsidR="00BD60D1" w:rsidRPr="001E3839" w:rsidRDefault="00BD60D1" w:rsidP="001E3839">
            <w:pPr>
              <w:cnfStyle w:val="000000000000" w:firstRow="0" w:lastRow="0" w:firstColumn="0" w:lastColumn="0" w:oddVBand="0" w:evenVBand="0" w:oddHBand="0" w:evenHBand="0" w:firstRowFirstColumn="0" w:firstRowLastColumn="0" w:lastRowFirstColumn="0" w:lastRowLastColumn="0"/>
              <w:rPr>
                <w:rFonts w:cs="Arial"/>
                <w:sz w:val="18"/>
                <w:szCs w:val="18"/>
              </w:rPr>
            </w:pPr>
            <w:r w:rsidRPr="001E3839">
              <w:rPr>
                <w:rFonts w:cs="Arial"/>
                <w:sz w:val="18"/>
                <w:szCs w:val="18"/>
              </w:rPr>
              <w:t>Ouvrir les flux nécessaires entre les VMs, le LB et les utilisateurs</w:t>
            </w:r>
          </w:p>
        </w:tc>
        <w:tc>
          <w:tcPr>
            <w:tcW w:w="550" w:type="pct"/>
            <w:shd w:val="clear" w:color="auto" w:fill="auto"/>
            <w:vAlign w:val="center"/>
          </w:tcPr>
          <w:p w14:paraId="3075E6A4" w14:textId="65AA41EC" w:rsidR="00BD60D1" w:rsidRPr="001E3839" w:rsidRDefault="001E3839" w:rsidP="00BD60D1">
            <w:pPr>
              <w:jc w:val="center"/>
              <w:cnfStyle w:val="000000000000" w:firstRow="0" w:lastRow="0" w:firstColumn="0" w:lastColumn="0" w:oddVBand="0" w:evenVBand="0" w:oddHBand="0" w:evenHBand="0" w:firstRowFirstColumn="0" w:firstRowLastColumn="0" w:lastRowFirstColumn="0" w:lastRowLastColumn="0"/>
              <w:rPr>
                <w:rFonts w:cs="Arial"/>
                <w:sz w:val="18"/>
                <w:szCs w:val="18"/>
              </w:rPr>
            </w:pPr>
            <w:r w:rsidRPr="001E3839">
              <w:rPr>
                <w:rFonts w:cs="Arial"/>
                <w:sz w:val="18"/>
                <w:szCs w:val="18"/>
              </w:rPr>
              <w:t>R</w:t>
            </w:r>
          </w:p>
        </w:tc>
        <w:tc>
          <w:tcPr>
            <w:tcW w:w="497" w:type="pct"/>
            <w:shd w:val="clear" w:color="auto" w:fill="auto"/>
            <w:vAlign w:val="center"/>
          </w:tcPr>
          <w:p w14:paraId="361DEF94" w14:textId="4FAFF2B2" w:rsidR="00BD60D1" w:rsidRPr="001E3839" w:rsidRDefault="00BD60D1" w:rsidP="00BD60D1">
            <w:pPr>
              <w:jc w:val="center"/>
              <w:cnfStyle w:val="000000000000" w:firstRow="0" w:lastRow="0" w:firstColumn="0" w:lastColumn="0" w:oddVBand="0" w:evenVBand="0" w:oddHBand="0" w:evenHBand="0" w:firstRowFirstColumn="0" w:firstRowLastColumn="0" w:lastRowFirstColumn="0" w:lastRowLastColumn="0"/>
              <w:rPr>
                <w:rFonts w:cs="Arial"/>
                <w:sz w:val="18"/>
                <w:szCs w:val="18"/>
              </w:rPr>
            </w:pPr>
          </w:p>
        </w:tc>
      </w:tr>
      <w:tr w:rsidR="00BD60D1" w:rsidRPr="00A95ED6" w14:paraId="3601839F" w14:textId="77777777" w:rsidTr="00A35B4D">
        <w:trPr>
          <w:cnfStyle w:val="000000100000" w:firstRow="0" w:lastRow="0" w:firstColumn="0" w:lastColumn="0" w:oddVBand="0" w:evenVBand="0" w:oddHBand="1"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223" w:type="pct"/>
            <w:shd w:val="clear" w:color="auto" w:fill="auto"/>
          </w:tcPr>
          <w:p w14:paraId="37A918CA" w14:textId="211B9156" w:rsidR="00BD60D1" w:rsidRDefault="00623C3E" w:rsidP="00BD60D1">
            <w:pPr>
              <w:rPr>
                <w:rFonts w:cs="Arial"/>
                <w:b w:val="0"/>
                <w:bCs w:val="0"/>
                <w:sz w:val="18"/>
                <w:szCs w:val="18"/>
              </w:rPr>
            </w:pPr>
            <w:r>
              <w:rPr>
                <w:rFonts w:cs="Arial"/>
                <w:b w:val="0"/>
                <w:bCs w:val="0"/>
                <w:sz w:val="18"/>
                <w:szCs w:val="18"/>
              </w:rPr>
              <w:t>6</w:t>
            </w:r>
          </w:p>
        </w:tc>
        <w:tc>
          <w:tcPr>
            <w:tcW w:w="3730" w:type="pct"/>
            <w:shd w:val="clear" w:color="auto" w:fill="auto"/>
          </w:tcPr>
          <w:p w14:paraId="4EAD7948" w14:textId="77777777" w:rsidR="00BD60D1" w:rsidRPr="001E3839" w:rsidRDefault="00BD60D1" w:rsidP="001E3839">
            <w:pPr>
              <w:cnfStyle w:val="000000100000" w:firstRow="0" w:lastRow="0" w:firstColumn="0" w:lastColumn="0" w:oddVBand="0" w:evenVBand="0" w:oddHBand="1" w:evenHBand="0" w:firstRowFirstColumn="0" w:firstRowLastColumn="0" w:lastRowFirstColumn="0" w:lastRowLastColumn="0"/>
              <w:rPr>
                <w:rFonts w:cs="Arial"/>
                <w:sz w:val="18"/>
                <w:szCs w:val="18"/>
              </w:rPr>
            </w:pPr>
            <w:r w:rsidRPr="001E3839">
              <w:rPr>
                <w:rFonts w:cs="Arial"/>
                <w:sz w:val="18"/>
                <w:szCs w:val="18"/>
              </w:rPr>
              <w:t>Déployer haute disponibilité pour RDCB, RDLIC et RDWEB</w:t>
            </w:r>
          </w:p>
          <w:p w14:paraId="6D28DBB7" w14:textId="70129373" w:rsidR="00BD60D1" w:rsidRPr="001E3839" w:rsidRDefault="00BD60D1" w:rsidP="001E3839">
            <w:pPr>
              <w:cnfStyle w:val="000000100000" w:firstRow="0" w:lastRow="0" w:firstColumn="0" w:lastColumn="0" w:oddVBand="0" w:evenVBand="0" w:oddHBand="1" w:evenHBand="0" w:firstRowFirstColumn="0" w:firstRowLastColumn="0" w:lastRowFirstColumn="0" w:lastRowLastColumn="0"/>
              <w:rPr>
                <w:rFonts w:cs="Arial"/>
                <w:sz w:val="18"/>
                <w:szCs w:val="18"/>
              </w:rPr>
            </w:pPr>
            <w:r w:rsidRPr="001E3839">
              <w:rPr>
                <w:rFonts w:cs="Arial"/>
                <w:sz w:val="18"/>
                <w:szCs w:val="18"/>
              </w:rPr>
              <w:t>Configurer VIP HTTPS sur Load-Balancer et installer certificat</w:t>
            </w:r>
          </w:p>
        </w:tc>
        <w:tc>
          <w:tcPr>
            <w:tcW w:w="550" w:type="pct"/>
            <w:shd w:val="clear" w:color="auto" w:fill="auto"/>
            <w:vAlign w:val="center"/>
          </w:tcPr>
          <w:p w14:paraId="5381EF9E" w14:textId="46BC6CED" w:rsidR="00BD60D1" w:rsidRPr="001E3839" w:rsidRDefault="001E3839" w:rsidP="00BD60D1">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sidRPr="001E3839">
              <w:rPr>
                <w:rFonts w:cs="Arial"/>
                <w:sz w:val="18"/>
                <w:szCs w:val="18"/>
              </w:rPr>
              <w:t>R</w:t>
            </w:r>
          </w:p>
        </w:tc>
        <w:tc>
          <w:tcPr>
            <w:tcW w:w="497" w:type="pct"/>
            <w:shd w:val="clear" w:color="auto" w:fill="auto"/>
            <w:vAlign w:val="center"/>
          </w:tcPr>
          <w:p w14:paraId="3AD26F38" w14:textId="45ABAA1F" w:rsidR="00BD60D1" w:rsidRPr="001E3839" w:rsidRDefault="00BD60D1" w:rsidP="00BD60D1">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p>
        </w:tc>
      </w:tr>
      <w:tr w:rsidR="00BD60D1" w:rsidRPr="00A95ED6" w14:paraId="47113DD8" w14:textId="77777777" w:rsidTr="00A35B4D">
        <w:trPr>
          <w:trHeight w:val="257"/>
        </w:trPr>
        <w:tc>
          <w:tcPr>
            <w:cnfStyle w:val="001000000000" w:firstRow="0" w:lastRow="0" w:firstColumn="1" w:lastColumn="0" w:oddVBand="0" w:evenVBand="0" w:oddHBand="0" w:evenHBand="0" w:firstRowFirstColumn="0" w:firstRowLastColumn="0" w:lastRowFirstColumn="0" w:lastRowLastColumn="0"/>
            <w:tcW w:w="223" w:type="pct"/>
            <w:shd w:val="clear" w:color="auto" w:fill="auto"/>
          </w:tcPr>
          <w:p w14:paraId="566E9DB8" w14:textId="4A01BDA4" w:rsidR="00BD60D1" w:rsidRDefault="00623C3E" w:rsidP="00BD60D1">
            <w:pPr>
              <w:rPr>
                <w:rFonts w:cs="Arial"/>
                <w:b w:val="0"/>
                <w:bCs w:val="0"/>
                <w:sz w:val="18"/>
                <w:szCs w:val="18"/>
              </w:rPr>
            </w:pPr>
            <w:r>
              <w:rPr>
                <w:rFonts w:cs="Arial"/>
                <w:b w:val="0"/>
                <w:bCs w:val="0"/>
                <w:sz w:val="18"/>
                <w:szCs w:val="18"/>
              </w:rPr>
              <w:t>7</w:t>
            </w:r>
          </w:p>
        </w:tc>
        <w:tc>
          <w:tcPr>
            <w:tcW w:w="3730" w:type="pct"/>
            <w:shd w:val="clear" w:color="auto" w:fill="auto"/>
          </w:tcPr>
          <w:p w14:paraId="6CA56F03" w14:textId="614CBA40" w:rsidR="00BD60D1" w:rsidRPr="001E3839" w:rsidRDefault="00BD60D1" w:rsidP="001E3839">
            <w:pPr>
              <w:cnfStyle w:val="000000000000" w:firstRow="0" w:lastRow="0" w:firstColumn="0" w:lastColumn="0" w:oddVBand="0" w:evenVBand="0" w:oddHBand="0" w:evenHBand="0" w:firstRowFirstColumn="0" w:firstRowLastColumn="0" w:lastRowFirstColumn="0" w:lastRowLastColumn="0"/>
              <w:rPr>
                <w:rFonts w:cs="Arial"/>
                <w:sz w:val="18"/>
                <w:szCs w:val="18"/>
              </w:rPr>
            </w:pPr>
            <w:r w:rsidRPr="001E3839">
              <w:rPr>
                <w:rFonts w:cs="Arial"/>
                <w:sz w:val="18"/>
                <w:szCs w:val="18"/>
              </w:rPr>
              <w:t>Configurer les Collections selon le design de la proposition ou le design du client</w:t>
            </w:r>
          </w:p>
        </w:tc>
        <w:tc>
          <w:tcPr>
            <w:tcW w:w="550" w:type="pct"/>
            <w:shd w:val="clear" w:color="auto" w:fill="auto"/>
            <w:vAlign w:val="center"/>
          </w:tcPr>
          <w:p w14:paraId="21A0B7C2" w14:textId="54BCE47E" w:rsidR="00BD60D1" w:rsidRPr="001E3839" w:rsidRDefault="001E3839" w:rsidP="00BD60D1">
            <w:pPr>
              <w:jc w:val="center"/>
              <w:cnfStyle w:val="000000000000" w:firstRow="0" w:lastRow="0" w:firstColumn="0" w:lastColumn="0" w:oddVBand="0" w:evenVBand="0" w:oddHBand="0" w:evenHBand="0" w:firstRowFirstColumn="0" w:firstRowLastColumn="0" w:lastRowFirstColumn="0" w:lastRowLastColumn="0"/>
              <w:rPr>
                <w:rFonts w:cs="Arial"/>
                <w:sz w:val="18"/>
                <w:szCs w:val="18"/>
              </w:rPr>
            </w:pPr>
            <w:r w:rsidRPr="001E3839">
              <w:rPr>
                <w:rFonts w:cs="Arial"/>
                <w:sz w:val="18"/>
                <w:szCs w:val="18"/>
              </w:rPr>
              <w:t>R</w:t>
            </w:r>
          </w:p>
        </w:tc>
        <w:tc>
          <w:tcPr>
            <w:tcW w:w="497" w:type="pct"/>
            <w:shd w:val="clear" w:color="auto" w:fill="auto"/>
            <w:vAlign w:val="center"/>
          </w:tcPr>
          <w:p w14:paraId="2DB65615" w14:textId="6D96A171" w:rsidR="00BD60D1" w:rsidRPr="001E3839" w:rsidRDefault="00BD60D1" w:rsidP="00BD60D1">
            <w:pPr>
              <w:jc w:val="center"/>
              <w:cnfStyle w:val="000000000000" w:firstRow="0" w:lastRow="0" w:firstColumn="0" w:lastColumn="0" w:oddVBand="0" w:evenVBand="0" w:oddHBand="0" w:evenHBand="0" w:firstRowFirstColumn="0" w:firstRowLastColumn="0" w:lastRowFirstColumn="0" w:lastRowLastColumn="0"/>
              <w:rPr>
                <w:rFonts w:cs="Arial"/>
                <w:sz w:val="18"/>
                <w:szCs w:val="18"/>
              </w:rPr>
            </w:pPr>
          </w:p>
        </w:tc>
      </w:tr>
      <w:tr w:rsidR="00BD60D1" w:rsidRPr="00A95ED6" w14:paraId="398CBCA3" w14:textId="77777777" w:rsidTr="00A35B4D">
        <w:trPr>
          <w:cnfStyle w:val="000000100000" w:firstRow="0" w:lastRow="0" w:firstColumn="0" w:lastColumn="0" w:oddVBand="0" w:evenVBand="0" w:oddHBand="1"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223" w:type="pct"/>
            <w:shd w:val="clear" w:color="auto" w:fill="auto"/>
          </w:tcPr>
          <w:p w14:paraId="01743FAD" w14:textId="6DC9AD08" w:rsidR="00BD60D1" w:rsidRDefault="00623C3E" w:rsidP="00BD60D1">
            <w:pPr>
              <w:rPr>
                <w:rFonts w:cs="Arial"/>
                <w:b w:val="0"/>
                <w:bCs w:val="0"/>
                <w:sz w:val="18"/>
                <w:szCs w:val="18"/>
              </w:rPr>
            </w:pPr>
            <w:r>
              <w:rPr>
                <w:rFonts w:cs="Arial"/>
                <w:b w:val="0"/>
                <w:bCs w:val="0"/>
                <w:sz w:val="18"/>
                <w:szCs w:val="18"/>
              </w:rPr>
              <w:t>8</w:t>
            </w:r>
          </w:p>
        </w:tc>
        <w:tc>
          <w:tcPr>
            <w:tcW w:w="3730" w:type="pct"/>
            <w:shd w:val="clear" w:color="auto" w:fill="auto"/>
          </w:tcPr>
          <w:p w14:paraId="63BB93A8" w14:textId="0ACFCE24" w:rsidR="00BD60D1" w:rsidRPr="001E3839" w:rsidRDefault="00BD60D1" w:rsidP="001E3839">
            <w:pPr>
              <w:cnfStyle w:val="000000100000" w:firstRow="0" w:lastRow="0" w:firstColumn="0" w:lastColumn="0" w:oddVBand="0" w:evenVBand="0" w:oddHBand="1" w:evenHBand="0" w:firstRowFirstColumn="0" w:firstRowLastColumn="0" w:lastRowFirstColumn="0" w:lastRowLastColumn="0"/>
              <w:rPr>
                <w:rFonts w:cs="Arial"/>
                <w:sz w:val="18"/>
                <w:szCs w:val="18"/>
              </w:rPr>
            </w:pPr>
            <w:r w:rsidRPr="001E3839">
              <w:rPr>
                <w:rFonts w:cs="Arial"/>
                <w:sz w:val="18"/>
                <w:szCs w:val="18"/>
              </w:rPr>
              <w:t>Installer les applications sur les RDSH en mode multi-user</w:t>
            </w:r>
          </w:p>
        </w:tc>
        <w:tc>
          <w:tcPr>
            <w:tcW w:w="550" w:type="pct"/>
            <w:shd w:val="clear" w:color="auto" w:fill="auto"/>
            <w:vAlign w:val="center"/>
          </w:tcPr>
          <w:p w14:paraId="2E1C7CA2" w14:textId="702BA574" w:rsidR="00BD60D1" w:rsidRPr="001E3839" w:rsidRDefault="001E3839" w:rsidP="00BD60D1">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sidRPr="001E3839">
              <w:rPr>
                <w:rFonts w:cs="Arial"/>
                <w:sz w:val="18"/>
                <w:szCs w:val="18"/>
              </w:rPr>
              <w:t>I</w:t>
            </w:r>
          </w:p>
        </w:tc>
        <w:tc>
          <w:tcPr>
            <w:tcW w:w="497" w:type="pct"/>
            <w:shd w:val="clear" w:color="auto" w:fill="auto"/>
            <w:vAlign w:val="center"/>
          </w:tcPr>
          <w:p w14:paraId="15E627AC" w14:textId="5A4CF0C0" w:rsidR="00BD60D1" w:rsidRPr="001E3839" w:rsidRDefault="001E3839" w:rsidP="00BD60D1">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sidRPr="001E3839">
              <w:rPr>
                <w:rFonts w:cs="Arial"/>
                <w:sz w:val="18"/>
                <w:szCs w:val="18"/>
              </w:rPr>
              <w:t>R</w:t>
            </w:r>
          </w:p>
        </w:tc>
      </w:tr>
      <w:tr w:rsidR="00BD60D1" w:rsidRPr="00A95ED6" w14:paraId="3CAFC910" w14:textId="77777777" w:rsidTr="00A35B4D">
        <w:trPr>
          <w:trHeight w:val="257"/>
        </w:trPr>
        <w:tc>
          <w:tcPr>
            <w:cnfStyle w:val="001000000000" w:firstRow="0" w:lastRow="0" w:firstColumn="1" w:lastColumn="0" w:oddVBand="0" w:evenVBand="0" w:oddHBand="0" w:evenHBand="0" w:firstRowFirstColumn="0" w:firstRowLastColumn="0" w:lastRowFirstColumn="0" w:lastRowLastColumn="0"/>
            <w:tcW w:w="223" w:type="pct"/>
            <w:shd w:val="clear" w:color="auto" w:fill="auto"/>
          </w:tcPr>
          <w:p w14:paraId="52BB2BF3" w14:textId="329325E3" w:rsidR="00BD60D1" w:rsidRDefault="00623C3E" w:rsidP="00BD60D1">
            <w:pPr>
              <w:rPr>
                <w:rFonts w:cs="Arial"/>
                <w:b w:val="0"/>
                <w:bCs w:val="0"/>
                <w:sz w:val="18"/>
                <w:szCs w:val="18"/>
              </w:rPr>
            </w:pPr>
            <w:r>
              <w:rPr>
                <w:rFonts w:cs="Arial"/>
                <w:b w:val="0"/>
                <w:bCs w:val="0"/>
                <w:sz w:val="18"/>
                <w:szCs w:val="18"/>
              </w:rPr>
              <w:t>9</w:t>
            </w:r>
          </w:p>
        </w:tc>
        <w:tc>
          <w:tcPr>
            <w:tcW w:w="3730" w:type="pct"/>
            <w:shd w:val="clear" w:color="auto" w:fill="auto"/>
          </w:tcPr>
          <w:p w14:paraId="7191FB34" w14:textId="17B2F125" w:rsidR="00BD60D1" w:rsidRPr="001E3839" w:rsidRDefault="00BD60D1" w:rsidP="001E3839">
            <w:pPr>
              <w:cnfStyle w:val="000000000000" w:firstRow="0" w:lastRow="0" w:firstColumn="0" w:lastColumn="0" w:oddVBand="0" w:evenVBand="0" w:oddHBand="0" w:evenHBand="0" w:firstRowFirstColumn="0" w:firstRowLastColumn="0" w:lastRowFirstColumn="0" w:lastRowLastColumn="0"/>
              <w:rPr>
                <w:rFonts w:cs="Arial"/>
                <w:sz w:val="18"/>
                <w:szCs w:val="18"/>
              </w:rPr>
            </w:pPr>
            <w:r w:rsidRPr="001E3839">
              <w:rPr>
                <w:rFonts w:cs="Arial"/>
                <w:sz w:val="18"/>
                <w:szCs w:val="18"/>
              </w:rPr>
              <w:t xml:space="preserve">Fournir les configurations (chemin du binaire et paramètres si applicable)  des Publications des RemoteApp pour toutes les collections. </w:t>
            </w:r>
          </w:p>
        </w:tc>
        <w:tc>
          <w:tcPr>
            <w:tcW w:w="550" w:type="pct"/>
            <w:shd w:val="clear" w:color="auto" w:fill="auto"/>
            <w:vAlign w:val="center"/>
          </w:tcPr>
          <w:p w14:paraId="085EEE09" w14:textId="22B22F78" w:rsidR="00BD60D1" w:rsidRPr="001E3839" w:rsidRDefault="001E3839" w:rsidP="00BD60D1">
            <w:pPr>
              <w:jc w:val="center"/>
              <w:cnfStyle w:val="000000000000" w:firstRow="0" w:lastRow="0" w:firstColumn="0" w:lastColumn="0" w:oddVBand="0" w:evenVBand="0" w:oddHBand="0" w:evenHBand="0" w:firstRowFirstColumn="0" w:firstRowLastColumn="0" w:lastRowFirstColumn="0" w:lastRowLastColumn="0"/>
              <w:rPr>
                <w:rFonts w:cs="Arial"/>
                <w:sz w:val="18"/>
                <w:szCs w:val="18"/>
              </w:rPr>
            </w:pPr>
            <w:r w:rsidRPr="001E3839">
              <w:rPr>
                <w:rFonts w:cs="Arial"/>
                <w:sz w:val="18"/>
                <w:szCs w:val="18"/>
              </w:rPr>
              <w:t>I</w:t>
            </w:r>
          </w:p>
        </w:tc>
        <w:tc>
          <w:tcPr>
            <w:tcW w:w="497" w:type="pct"/>
            <w:shd w:val="clear" w:color="auto" w:fill="auto"/>
            <w:vAlign w:val="center"/>
          </w:tcPr>
          <w:p w14:paraId="3CDE715D" w14:textId="6412E14C" w:rsidR="00BD60D1" w:rsidRPr="001E3839" w:rsidRDefault="001E3839" w:rsidP="00BD60D1">
            <w:pPr>
              <w:jc w:val="center"/>
              <w:cnfStyle w:val="000000000000" w:firstRow="0" w:lastRow="0" w:firstColumn="0" w:lastColumn="0" w:oddVBand="0" w:evenVBand="0" w:oddHBand="0" w:evenHBand="0" w:firstRowFirstColumn="0" w:firstRowLastColumn="0" w:lastRowFirstColumn="0" w:lastRowLastColumn="0"/>
              <w:rPr>
                <w:rFonts w:cs="Arial"/>
                <w:sz w:val="18"/>
                <w:szCs w:val="18"/>
              </w:rPr>
            </w:pPr>
            <w:r w:rsidRPr="001E3839">
              <w:rPr>
                <w:rFonts w:cs="Arial"/>
                <w:sz w:val="18"/>
                <w:szCs w:val="18"/>
              </w:rPr>
              <w:t>R</w:t>
            </w:r>
          </w:p>
        </w:tc>
      </w:tr>
      <w:tr w:rsidR="00BD60D1" w:rsidRPr="00A95ED6" w14:paraId="19791434" w14:textId="77777777" w:rsidTr="00A35B4D">
        <w:trPr>
          <w:cnfStyle w:val="000000100000" w:firstRow="0" w:lastRow="0" w:firstColumn="0" w:lastColumn="0" w:oddVBand="0" w:evenVBand="0" w:oddHBand="1"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223" w:type="pct"/>
            <w:shd w:val="clear" w:color="auto" w:fill="auto"/>
          </w:tcPr>
          <w:p w14:paraId="3C159F8F" w14:textId="61EF4063" w:rsidR="00BD60D1" w:rsidRDefault="00623C3E" w:rsidP="00BD60D1">
            <w:pPr>
              <w:rPr>
                <w:rFonts w:cs="Arial"/>
                <w:b w:val="0"/>
                <w:bCs w:val="0"/>
                <w:sz w:val="18"/>
                <w:szCs w:val="18"/>
              </w:rPr>
            </w:pPr>
            <w:r>
              <w:rPr>
                <w:rFonts w:cs="Arial"/>
                <w:b w:val="0"/>
                <w:bCs w:val="0"/>
                <w:sz w:val="18"/>
                <w:szCs w:val="18"/>
              </w:rPr>
              <w:t>10</w:t>
            </w:r>
          </w:p>
        </w:tc>
        <w:tc>
          <w:tcPr>
            <w:tcW w:w="3730" w:type="pct"/>
            <w:shd w:val="clear" w:color="auto" w:fill="auto"/>
          </w:tcPr>
          <w:p w14:paraId="249711AF" w14:textId="4D295568" w:rsidR="00BD60D1" w:rsidRPr="001E3839" w:rsidRDefault="00BD60D1" w:rsidP="001E3839">
            <w:pPr>
              <w:cnfStyle w:val="000000100000" w:firstRow="0" w:lastRow="0" w:firstColumn="0" w:lastColumn="0" w:oddVBand="0" w:evenVBand="0" w:oddHBand="1" w:evenHBand="0" w:firstRowFirstColumn="0" w:firstRowLastColumn="0" w:lastRowFirstColumn="0" w:lastRowLastColumn="0"/>
              <w:rPr>
                <w:rFonts w:cs="Arial"/>
                <w:sz w:val="18"/>
                <w:szCs w:val="18"/>
              </w:rPr>
            </w:pPr>
            <w:r w:rsidRPr="001E3839">
              <w:rPr>
                <w:rFonts w:cs="Arial"/>
                <w:sz w:val="18"/>
                <w:szCs w:val="18"/>
              </w:rPr>
              <w:t>Publier « calculatrice » en RemoteApp dans toutes les collections</w:t>
            </w:r>
          </w:p>
        </w:tc>
        <w:tc>
          <w:tcPr>
            <w:tcW w:w="550" w:type="pct"/>
            <w:shd w:val="clear" w:color="auto" w:fill="auto"/>
            <w:vAlign w:val="center"/>
          </w:tcPr>
          <w:p w14:paraId="528E2D28" w14:textId="144822C7" w:rsidR="00BD60D1" w:rsidRPr="001E3839" w:rsidRDefault="001E3839" w:rsidP="00BD60D1">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sidRPr="001E3839">
              <w:rPr>
                <w:rFonts w:cs="Arial"/>
                <w:sz w:val="18"/>
                <w:szCs w:val="18"/>
              </w:rPr>
              <w:t>R</w:t>
            </w:r>
          </w:p>
        </w:tc>
        <w:tc>
          <w:tcPr>
            <w:tcW w:w="497" w:type="pct"/>
            <w:shd w:val="clear" w:color="auto" w:fill="auto"/>
            <w:vAlign w:val="center"/>
          </w:tcPr>
          <w:p w14:paraId="3367356B" w14:textId="2E6AF87F" w:rsidR="00BD60D1" w:rsidRPr="001E3839" w:rsidRDefault="00BD60D1" w:rsidP="00BD60D1">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p>
        </w:tc>
      </w:tr>
      <w:tr w:rsidR="00BD60D1" w:rsidRPr="00A95ED6" w14:paraId="50788365" w14:textId="77777777" w:rsidTr="00A35B4D">
        <w:trPr>
          <w:trHeight w:val="257"/>
        </w:trPr>
        <w:tc>
          <w:tcPr>
            <w:cnfStyle w:val="001000000000" w:firstRow="0" w:lastRow="0" w:firstColumn="1" w:lastColumn="0" w:oddVBand="0" w:evenVBand="0" w:oddHBand="0" w:evenHBand="0" w:firstRowFirstColumn="0" w:firstRowLastColumn="0" w:lastRowFirstColumn="0" w:lastRowLastColumn="0"/>
            <w:tcW w:w="223" w:type="pct"/>
            <w:shd w:val="clear" w:color="auto" w:fill="auto"/>
          </w:tcPr>
          <w:p w14:paraId="6A83F9BB" w14:textId="59D72647" w:rsidR="00BD60D1" w:rsidRDefault="00623C3E" w:rsidP="00BD60D1">
            <w:pPr>
              <w:rPr>
                <w:rFonts w:cs="Arial"/>
                <w:b w:val="0"/>
                <w:bCs w:val="0"/>
                <w:sz w:val="18"/>
                <w:szCs w:val="18"/>
              </w:rPr>
            </w:pPr>
            <w:r>
              <w:rPr>
                <w:rFonts w:cs="Arial"/>
                <w:b w:val="0"/>
                <w:bCs w:val="0"/>
                <w:sz w:val="18"/>
                <w:szCs w:val="18"/>
              </w:rPr>
              <w:t>11</w:t>
            </w:r>
          </w:p>
        </w:tc>
        <w:tc>
          <w:tcPr>
            <w:tcW w:w="3730" w:type="pct"/>
            <w:shd w:val="clear" w:color="auto" w:fill="auto"/>
          </w:tcPr>
          <w:p w14:paraId="4BA9798B" w14:textId="77777777" w:rsidR="00BD60D1" w:rsidRPr="001E3839" w:rsidRDefault="00BD60D1" w:rsidP="001E3839">
            <w:pPr>
              <w:cnfStyle w:val="000000000000" w:firstRow="0" w:lastRow="0" w:firstColumn="0" w:lastColumn="0" w:oddVBand="0" w:evenVBand="0" w:oddHBand="0" w:evenHBand="0" w:firstRowFirstColumn="0" w:firstRowLastColumn="0" w:lastRowFirstColumn="0" w:lastRowLastColumn="0"/>
              <w:rPr>
                <w:rFonts w:cs="Arial"/>
                <w:sz w:val="18"/>
                <w:szCs w:val="18"/>
              </w:rPr>
            </w:pPr>
            <w:r w:rsidRPr="001E3839">
              <w:rPr>
                <w:rFonts w:cs="Arial"/>
                <w:sz w:val="18"/>
                <w:szCs w:val="18"/>
              </w:rPr>
              <w:t>Mise en place des sondes de supervision OS Managé sur l’ensemble des serveurs RDS</w:t>
            </w:r>
          </w:p>
          <w:p w14:paraId="3FA8A788" w14:textId="77777777" w:rsidR="00BD60D1" w:rsidRPr="001E3839" w:rsidRDefault="00BD60D1" w:rsidP="001E3839">
            <w:pPr>
              <w:cnfStyle w:val="000000000000" w:firstRow="0" w:lastRow="0" w:firstColumn="0" w:lastColumn="0" w:oddVBand="0" w:evenVBand="0" w:oddHBand="0" w:evenHBand="0" w:firstRowFirstColumn="0" w:firstRowLastColumn="0" w:lastRowFirstColumn="0" w:lastRowLastColumn="0"/>
              <w:rPr>
                <w:rFonts w:cs="Arial"/>
                <w:sz w:val="18"/>
                <w:szCs w:val="18"/>
              </w:rPr>
            </w:pPr>
            <w:r w:rsidRPr="001E3839">
              <w:rPr>
                <w:rFonts w:cs="Arial"/>
                <w:sz w:val="18"/>
                <w:szCs w:val="18"/>
              </w:rPr>
              <w:t>Mise en place des sondes avec test de vie sur les services Windows de RDS (hors applicatif), accessibilité du service HTTPS RDWEB</w:t>
            </w:r>
          </w:p>
          <w:p w14:paraId="442FE4AC" w14:textId="77777777" w:rsidR="00BD60D1" w:rsidRPr="001E3839" w:rsidRDefault="00BD60D1" w:rsidP="001E3839">
            <w:pPr>
              <w:cnfStyle w:val="000000000000" w:firstRow="0" w:lastRow="0" w:firstColumn="0" w:lastColumn="0" w:oddVBand="0" w:evenVBand="0" w:oddHBand="0" w:evenHBand="0" w:firstRowFirstColumn="0" w:firstRowLastColumn="0" w:lastRowFirstColumn="0" w:lastRowLastColumn="0"/>
              <w:rPr>
                <w:rFonts w:cs="Arial"/>
                <w:sz w:val="18"/>
                <w:szCs w:val="18"/>
              </w:rPr>
            </w:pPr>
            <w:r w:rsidRPr="001E3839">
              <w:rPr>
                <w:rFonts w:cs="Arial"/>
                <w:sz w:val="18"/>
                <w:szCs w:val="18"/>
              </w:rPr>
              <w:t xml:space="preserve">Mise en place des sondes sur le service SQL SE </w:t>
            </w:r>
          </w:p>
          <w:p w14:paraId="64107E22" w14:textId="0F7267BC" w:rsidR="00BD60D1" w:rsidRPr="001E3839" w:rsidRDefault="00BD60D1" w:rsidP="001E3839">
            <w:pPr>
              <w:cnfStyle w:val="000000000000" w:firstRow="0" w:lastRow="0" w:firstColumn="0" w:lastColumn="0" w:oddVBand="0" w:evenVBand="0" w:oddHBand="0" w:evenHBand="0" w:firstRowFirstColumn="0" w:firstRowLastColumn="0" w:lastRowFirstColumn="0" w:lastRowLastColumn="0"/>
              <w:rPr>
                <w:rFonts w:cs="Arial"/>
                <w:sz w:val="18"/>
                <w:szCs w:val="18"/>
              </w:rPr>
            </w:pPr>
            <w:r w:rsidRPr="001E3839">
              <w:rPr>
                <w:rFonts w:cs="Arial"/>
                <w:sz w:val="18"/>
                <w:szCs w:val="18"/>
              </w:rPr>
              <w:t>Mise en place des indicateurs techniques « OS Managé » sur l’ensemble de la ferme</w:t>
            </w:r>
          </w:p>
        </w:tc>
        <w:tc>
          <w:tcPr>
            <w:tcW w:w="550" w:type="pct"/>
            <w:shd w:val="clear" w:color="auto" w:fill="auto"/>
            <w:vAlign w:val="center"/>
          </w:tcPr>
          <w:p w14:paraId="67C3BA36" w14:textId="34A727A3" w:rsidR="00BD60D1" w:rsidRPr="001E3839" w:rsidRDefault="00BD60D1" w:rsidP="00BD60D1">
            <w:pPr>
              <w:jc w:val="center"/>
              <w:cnfStyle w:val="000000000000" w:firstRow="0" w:lastRow="0" w:firstColumn="0" w:lastColumn="0" w:oddVBand="0" w:evenVBand="0" w:oddHBand="0" w:evenHBand="0" w:firstRowFirstColumn="0" w:firstRowLastColumn="0" w:lastRowFirstColumn="0" w:lastRowLastColumn="0"/>
              <w:rPr>
                <w:rFonts w:cs="Arial"/>
                <w:sz w:val="18"/>
                <w:szCs w:val="18"/>
              </w:rPr>
            </w:pPr>
            <w:r w:rsidRPr="001E3839">
              <w:rPr>
                <w:rFonts w:cs="Arial"/>
                <w:sz w:val="18"/>
                <w:szCs w:val="18"/>
              </w:rPr>
              <w:t>R</w:t>
            </w:r>
          </w:p>
        </w:tc>
        <w:tc>
          <w:tcPr>
            <w:tcW w:w="497" w:type="pct"/>
            <w:shd w:val="clear" w:color="auto" w:fill="auto"/>
            <w:vAlign w:val="center"/>
          </w:tcPr>
          <w:p w14:paraId="5ACB9DFB" w14:textId="77777777" w:rsidR="00BD60D1" w:rsidRPr="001E3839" w:rsidRDefault="00BD60D1" w:rsidP="00BD60D1">
            <w:pPr>
              <w:jc w:val="center"/>
              <w:cnfStyle w:val="000000000000" w:firstRow="0" w:lastRow="0" w:firstColumn="0" w:lastColumn="0" w:oddVBand="0" w:evenVBand="0" w:oddHBand="0" w:evenHBand="0" w:firstRowFirstColumn="0" w:firstRowLastColumn="0" w:lastRowFirstColumn="0" w:lastRowLastColumn="0"/>
              <w:rPr>
                <w:rFonts w:cs="Arial"/>
                <w:sz w:val="18"/>
                <w:szCs w:val="18"/>
              </w:rPr>
            </w:pPr>
          </w:p>
        </w:tc>
      </w:tr>
      <w:tr w:rsidR="00623C3E" w:rsidRPr="00A95ED6" w14:paraId="3934A5F1" w14:textId="77777777" w:rsidTr="00A35B4D">
        <w:trPr>
          <w:cnfStyle w:val="000000100000" w:firstRow="0" w:lastRow="0" w:firstColumn="0" w:lastColumn="0" w:oddVBand="0" w:evenVBand="0" w:oddHBand="1"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223" w:type="pct"/>
            <w:shd w:val="clear" w:color="auto" w:fill="auto"/>
          </w:tcPr>
          <w:p w14:paraId="6615D894" w14:textId="2E4CA873" w:rsidR="00623C3E" w:rsidRDefault="00623C3E" w:rsidP="00623C3E">
            <w:pPr>
              <w:rPr>
                <w:rFonts w:cs="Arial"/>
                <w:b w:val="0"/>
                <w:bCs w:val="0"/>
                <w:sz w:val="18"/>
                <w:szCs w:val="18"/>
              </w:rPr>
            </w:pPr>
            <w:r>
              <w:rPr>
                <w:rFonts w:cs="Arial"/>
                <w:b w:val="0"/>
                <w:bCs w:val="0"/>
                <w:sz w:val="18"/>
                <w:szCs w:val="18"/>
              </w:rPr>
              <w:t>12</w:t>
            </w:r>
          </w:p>
        </w:tc>
        <w:tc>
          <w:tcPr>
            <w:tcW w:w="3730" w:type="pct"/>
            <w:shd w:val="clear" w:color="auto" w:fill="auto"/>
          </w:tcPr>
          <w:p w14:paraId="6F2292EF" w14:textId="4DA72FB4" w:rsidR="00623C3E" w:rsidRPr="001E3839" w:rsidRDefault="00623C3E" w:rsidP="00623C3E">
            <w:pPr>
              <w:cnfStyle w:val="000000100000" w:firstRow="0" w:lastRow="0" w:firstColumn="0" w:lastColumn="0" w:oddVBand="0" w:evenVBand="0" w:oddHBand="1" w:evenHBand="0" w:firstRowFirstColumn="0" w:firstRowLastColumn="0" w:lastRowFirstColumn="0" w:lastRowLastColumn="0"/>
              <w:rPr>
                <w:rFonts w:cs="Arial"/>
                <w:sz w:val="18"/>
                <w:szCs w:val="18"/>
              </w:rPr>
            </w:pPr>
            <w:r w:rsidRPr="00A95ED6">
              <w:rPr>
                <w:rFonts w:cs="Arial"/>
                <w:sz w:val="18"/>
                <w:szCs w:val="18"/>
              </w:rPr>
              <w:t>Configuration de la sauvegarde, de la supervision et du stockage sécurisé des mots de passe</w:t>
            </w:r>
          </w:p>
        </w:tc>
        <w:tc>
          <w:tcPr>
            <w:tcW w:w="550" w:type="pct"/>
            <w:shd w:val="clear" w:color="auto" w:fill="auto"/>
            <w:vAlign w:val="center"/>
          </w:tcPr>
          <w:p w14:paraId="1C6BCD9E" w14:textId="21DDF632" w:rsidR="00623C3E" w:rsidRPr="001E3839" w:rsidRDefault="00623C3E" w:rsidP="00623C3E">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Pr>
                <w:rFonts w:cs="Arial"/>
                <w:sz w:val="18"/>
                <w:szCs w:val="18"/>
              </w:rPr>
              <w:t>R</w:t>
            </w:r>
          </w:p>
        </w:tc>
        <w:tc>
          <w:tcPr>
            <w:tcW w:w="497" w:type="pct"/>
            <w:shd w:val="clear" w:color="auto" w:fill="auto"/>
            <w:vAlign w:val="center"/>
          </w:tcPr>
          <w:p w14:paraId="6EBBE45D" w14:textId="77777777" w:rsidR="00623C3E" w:rsidRPr="001E3839" w:rsidRDefault="00623C3E" w:rsidP="00623C3E">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p>
        </w:tc>
      </w:tr>
      <w:tr w:rsidR="00623C3E" w:rsidRPr="00A95ED6" w14:paraId="598FF4CB" w14:textId="77777777" w:rsidTr="00623C3E">
        <w:trPr>
          <w:trHeight w:val="257"/>
        </w:trPr>
        <w:tc>
          <w:tcPr>
            <w:cnfStyle w:val="001000000000" w:firstRow="0" w:lastRow="0" w:firstColumn="1" w:lastColumn="0" w:oddVBand="0" w:evenVBand="0" w:oddHBand="0" w:evenHBand="0" w:firstRowFirstColumn="0" w:firstRowLastColumn="0" w:lastRowFirstColumn="0" w:lastRowLastColumn="0"/>
            <w:tcW w:w="5000" w:type="pct"/>
            <w:gridSpan w:val="4"/>
            <w:shd w:val="clear" w:color="auto" w:fill="auto"/>
          </w:tcPr>
          <w:p w14:paraId="19C299B8" w14:textId="1FB11F2F" w:rsidR="00623C3E" w:rsidRPr="001E3839" w:rsidRDefault="00623C3E" w:rsidP="00623C3E">
            <w:pPr>
              <w:jc w:val="center"/>
              <w:rPr>
                <w:rFonts w:cs="Arial"/>
                <w:sz w:val="18"/>
                <w:szCs w:val="18"/>
              </w:rPr>
            </w:pPr>
            <w:r>
              <w:rPr>
                <w:rFonts w:cs="Arial"/>
                <w:sz w:val="18"/>
                <w:szCs w:val="18"/>
              </w:rPr>
              <w:t>Remote App</w:t>
            </w:r>
          </w:p>
        </w:tc>
      </w:tr>
      <w:tr w:rsidR="00623C3E" w:rsidRPr="00A95ED6" w14:paraId="5BF76C26" w14:textId="77777777" w:rsidTr="00A35B4D">
        <w:trPr>
          <w:cnfStyle w:val="000000100000" w:firstRow="0" w:lastRow="0" w:firstColumn="0" w:lastColumn="0" w:oddVBand="0" w:evenVBand="0" w:oddHBand="1"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223" w:type="pct"/>
            <w:shd w:val="clear" w:color="auto" w:fill="auto"/>
          </w:tcPr>
          <w:p w14:paraId="7B998C8D" w14:textId="43DD4796" w:rsidR="00623C3E" w:rsidRDefault="00623C3E" w:rsidP="00623C3E">
            <w:pPr>
              <w:rPr>
                <w:rFonts w:cs="Arial"/>
                <w:b w:val="0"/>
                <w:bCs w:val="0"/>
                <w:sz w:val="18"/>
                <w:szCs w:val="18"/>
              </w:rPr>
            </w:pPr>
            <w:r>
              <w:rPr>
                <w:rFonts w:cs="Arial"/>
                <w:b w:val="0"/>
                <w:bCs w:val="0"/>
                <w:sz w:val="18"/>
                <w:szCs w:val="18"/>
              </w:rPr>
              <w:t>13</w:t>
            </w:r>
          </w:p>
        </w:tc>
        <w:tc>
          <w:tcPr>
            <w:tcW w:w="3730" w:type="pct"/>
            <w:shd w:val="clear" w:color="auto" w:fill="auto"/>
          </w:tcPr>
          <w:p w14:paraId="4CB203F1" w14:textId="527889F7" w:rsidR="00623C3E" w:rsidRPr="00A95ED6" w:rsidRDefault="00623C3E" w:rsidP="00623C3E">
            <w:pPr>
              <w:cnfStyle w:val="000000100000" w:firstRow="0" w:lastRow="0" w:firstColumn="0" w:lastColumn="0" w:oddVBand="0" w:evenVBand="0" w:oddHBand="1" w:evenHBand="0" w:firstRowFirstColumn="0" w:firstRowLastColumn="0" w:lastRowFirstColumn="0" w:lastRowLastColumn="0"/>
              <w:rPr>
                <w:rFonts w:cs="Arial"/>
                <w:sz w:val="18"/>
                <w:szCs w:val="18"/>
              </w:rPr>
            </w:pPr>
            <w:r w:rsidRPr="00623C3E">
              <w:rPr>
                <w:rFonts w:cs="Arial"/>
                <w:sz w:val="18"/>
                <w:szCs w:val="18"/>
              </w:rPr>
              <w:t>Installer les applications sur les RDSH en mode multi-user</w:t>
            </w:r>
          </w:p>
        </w:tc>
        <w:tc>
          <w:tcPr>
            <w:tcW w:w="550" w:type="pct"/>
            <w:shd w:val="clear" w:color="auto" w:fill="auto"/>
            <w:vAlign w:val="center"/>
          </w:tcPr>
          <w:p w14:paraId="644E252B" w14:textId="2329A4D2" w:rsidR="00623C3E" w:rsidRDefault="00623C3E" w:rsidP="00623C3E">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Pr>
                <w:rFonts w:cs="Arial"/>
                <w:sz w:val="18"/>
                <w:szCs w:val="18"/>
              </w:rPr>
              <w:t>I</w:t>
            </w:r>
          </w:p>
        </w:tc>
        <w:tc>
          <w:tcPr>
            <w:tcW w:w="497" w:type="pct"/>
            <w:shd w:val="clear" w:color="auto" w:fill="auto"/>
            <w:vAlign w:val="center"/>
          </w:tcPr>
          <w:p w14:paraId="24F4BCB0" w14:textId="223820C9" w:rsidR="00623C3E" w:rsidRPr="001E3839" w:rsidRDefault="00623C3E" w:rsidP="00623C3E">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Pr>
                <w:rFonts w:cs="Arial"/>
                <w:sz w:val="18"/>
                <w:szCs w:val="18"/>
              </w:rPr>
              <w:t>R</w:t>
            </w:r>
          </w:p>
        </w:tc>
      </w:tr>
      <w:tr w:rsidR="00623C3E" w:rsidRPr="00A95ED6" w14:paraId="1851B6A1" w14:textId="77777777" w:rsidTr="00A35B4D">
        <w:trPr>
          <w:trHeight w:val="257"/>
        </w:trPr>
        <w:tc>
          <w:tcPr>
            <w:cnfStyle w:val="001000000000" w:firstRow="0" w:lastRow="0" w:firstColumn="1" w:lastColumn="0" w:oddVBand="0" w:evenVBand="0" w:oddHBand="0" w:evenHBand="0" w:firstRowFirstColumn="0" w:firstRowLastColumn="0" w:lastRowFirstColumn="0" w:lastRowLastColumn="0"/>
            <w:tcW w:w="223" w:type="pct"/>
            <w:shd w:val="clear" w:color="auto" w:fill="auto"/>
          </w:tcPr>
          <w:p w14:paraId="3E0A9E27" w14:textId="539D5C6A" w:rsidR="00623C3E" w:rsidRDefault="00623C3E" w:rsidP="00623C3E">
            <w:pPr>
              <w:rPr>
                <w:rFonts w:cs="Arial"/>
                <w:b w:val="0"/>
                <w:bCs w:val="0"/>
                <w:sz w:val="18"/>
                <w:szCs w:val="18"/>
              </w:rPr>
            </w:pPr>
            <w:r>
              <w:rPr>
                <w:rFonts w:cs="Arial"/>
                <w:b w:val="0"/>
                <w:bCs w:val="0"/>
                <w:sz w:val="18"/>
                <w:szCs w:val="18"/>
              </w:rPr>
              <w:t>14</w:t>
            </w:r>
          </w:p>
        </w:tc>
        <w:tc>
          <w:tcPr>
            <w:tcW w:w="3730" w:type="pct"/>
            <w:shd w:val="clear" w:color="auto" w:fill="auto"/>
          </w:tcPr>
          <w:p w14:paraId="38620760" w14:textId="7551A0B1" w:rsidR="00623C3E" w:rsidRPr="00A95ED6" w:rsidRDefault="00623C3E" w:rsidP="00623C3E">
            <w:pPr>
              <w:cnfStyle w:val="000000000000" w:firstRow="0" w:lastRow="0" w:firstColumn="0" w:lastColumn="0" w:oddVBand="0" w:evenVBand="0" w:oddHBand="0" w:evenHBand="0" w:firstRowFirstColumn="0" w:firstRowLastColumn="0" w:lastRowFirstColumn="0" w:lastRowLastColumn="0"/>
              <w:rPr>
                <w:rFonts w:cs="Arial"/>
                <w:sz w:val="18"/>
                <w:szCs w:val="18"/>
              </w:rPr>
            </w:pPr>
            <w:r w:rsidRPr="00623C3E">
              <w:rPr>
                <w:rFonts w:cs="Arial"/>
                <w:sz w:val="18"/>
                <w:szCs w:val="18"/>
              </w:rPr>
              <w:t xml:space="preserve">Publier les RemoteApp Helios du client suivant les configurations données par le client  </w:t>
            </w:r>
          </w:p>
        </w:tc>
        <w:tc>
          <w:tcPr>
            <w:tcW w:w="550" w:type="pct"/>
            <w:shd w:val="clear" w:color="auto" w:fill="auto"/>
            <w:vAlign w:val="center"/>
          </w:tcPr>
          <w:p w14:paraId="23C1B31C" w14:textId="0FA4E156" w:rsidR="00623C3E" w:rsidRDefault="00623C3E" w:rsidP="00623C3E">
            <w:pPr>
              <w:jc w:val="center"/>
              <w:cnfStyle w:val="000000000000" w:firstRow="0" w:lastRow="0" w:firstColumn="0" w:lastColumn="0" w:oddVBand="0" w:evenVBand="0" w:oddHBand="0" w:evenHBand="0" w:firstRowFirstColumn="0" w:firstRowLastColumn="0" w:lastRowFirstColumn="0" w:lastRowLastColumn="0"/>
              <w:rPr>
                <w:rFonts w:cs="Arial"/>
                <w:sz w:val="18"/>
                <w:szCs w:val="18"/>
              </w:rPr>
            </w:pPr>
            <w:r>
              <w:rPr>
                <w:rFonts w:cs="Arial"/>
                <w:sz w:val="18"/>
                <w:szCs w:val="18"/>
              </w:rPr>
              <w:t>R</w:t>
            </w:r>
          </w:p>
        </w:tc>
        <w:tc>
          <w:tcPr>
            <w:tcW w:w="497" w:type="pct"/>
            <w:shd w:val="clear" w:color="auto" w:fill="auto"/>
            <w:vAlign w:val="center"/>
          </w:tcPr>
          <w:p w14:paraId="59010CB7" w14:textId="5E4E7544" w:rsidR="00623C3E" w:rsidRPr="001E3839" w:rsidRDefault="00623C3E" w:rsidP="00623C3E">
            <w:pPr>
              <w:jc w:val="center"/>
              <w:cnfStyle w:val="000000000000" w:firstRow="0" w:lastRow="0" w:firstColumn="0" w:lastColumn="0" w:oddVBand="0" w:evenVBand="0" w:oddHBand="0" w:evenHBand="0" w:firstRowFirstColumn="0" w:firstRowLastColumn="0" w:lastRowFirstColumn="0" w:lastRowLastColumn="0"/>
              <w:rPr>
                <w:rFonts w:cs="Arial"/>
                <w:sz w:val="18"/>
                <w:szCs w:val="18"/>
              </w:rPr>
            </w:pPr>
            <w:r>
              <w:rPr>
                <w:rFonts w:cs="Arial"/>
                <w:sz w:val="18"/>
                <w:szCs w:val="18"/>
              </w:rPr>
              <w:t>I</w:t>
            </w:r>
          </w:p>
        </w:tc>
      </w:tr>
      <w:tr w:rsidR="00623C3E" w:rsidRPr="00A95ED6" w14:paraId="534ED870" w14:textId="77777777" w:rsidTr="00A35B4D">
        <w:trPr>
          <w:cnfStyle w:val="000000100000" w:firstRow="0" w:lastRow="0" w:firstColumn="0" w:lastColumn="0" w:oddVBand="0" w:evenVBand="0" w:oddHBand="1"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223" w:type="pct"/>
            <w:shd w:val="clear" w:color="auto" w:fill="auto"/>
          </w:tcPr>
          <w:p w14:paraId="3292DC25" w14:textId="2FFCEF3B" w:rsidR="00623C3E" w:rsidRDefault="00623C3E" w:rsidP="00623C3E">
            <w:pPr>
              <w:rPr>
                <w:rFonts w:cs="Arial"/>
                <w:b w:val="0"/>
                <w:bCs w:val="0"/>
                <w:sz w:val="18"/>
                <w:szCs w:val="18"/>
              </w:rPr>
            </w:pPr>
            <w:r>
              <w:rPr>
                <w:rFonts w:cs="Arial"/>
                <w:b w:val="0"/>
                <w:bCs w:val="0"/>
                <w:sz w:val="18"/>
                <w:szCs w:val="18"/>
              </w:rPr>
              <w:t>15</w:t>
            </w:r>
          </w:p>
        </w:tc>
        <w:tc>
          <w:tcPr>
            <w:tcW w:w="3730" w:type="pct"/>
            <w:shd w:val="clear" w:color="auto" w:fill="auto"/>
          </w:tcPr>
          <w:p w14:paraId="471441EC" w14:textId="578EAFF1" w:rsidR="00623C3E" w:rsidRPr="00A95ED6" w:rsidRDefault="00623C3E" w:rsidP="00623C3E">
            <w:pPr>
              <w:cnfStyle w:val="000000100000" w:firstRow="0" w:lastRow="0" w:firstColumn="0" w:lastColumn="0" w:oddVBand="0" w:evenVBand="0" w:oddHBand="1" w:evenHBand="0" w:firstRowFirstColumn="0" w:firstRowLastColumn="0" w:lastRowFirstColumn="0" w:lastRowLastColumn="0"/>
              <w:rPr>
                <w:rFonts w:cs="Arial"/>
                <w:sz w:val="18"/>
                <w:szCs w:val="18"/>
              </w:rPr>
            </w:pPr>
            <w:r w:rsidRPr="00623C3E">
              <w:rPr>
                <w:rFonts w:cs="Arial"/>
                <w:sz w:val="18"/>
                <w:szCs w:val="18"/>
              </w:rPr>
              <w:t>Recette fonctionnelle des tests fournis en entrée de BUILD</w:t>
            </w:r>
          </w:p>
        </w:tc>
        <w:tc>
          <w:tcPr>
            <w:tcW w:w="550" w:type="pct"/>
            <w:shd w:val="clear" w:color="auto" w:fill="auto"/>
            <w:vAlign w:val="center"/>
          </w:tcPr>
          <w:p w14:paraId="6F31C356" w14:textId="436559F0" w:rsidR="00623C3E" w:rsidRDefault="00623C3E" w:rsidP="00623C3E">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Pr>
                <w:rFonts w:cs="Arial"/>
                <w:sz w:val="18"/>
                <w:szCs w:val="18"/>
              </w:rPr>
              <w:t>I</w:t>
            </w:r>
          </w:p>
        </w:tc>
        <w:tc>
          <w:tcPr>
            <w:tcW w:w="497" w:type="pct"/>
            <w:shd w:val="clear" w:color="auto" w:fill="auto"/>
            <w:vAlign w:val="center"/>
          </w:tcPr>
          <w:p w14:paraId="631FBAD1" w14:textId="02F59F07" w:rsidR="00623C3E" w:rsidRPr="001E3839" w:rsidRDefault="00623C3E" w:rsidP="00623C3E">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Pr>
                <w:rFonts w:cs="Arial"/>
                <w:sz w:val="18"/>
                <w:szCs w:val="18"/>
              </w:rPr>
              <w:t>R</w:t>
            </w:r>
          </w:p>
        </w:tc>
      </w:tr>
      <w:tr w:rsidR="00623C3E" w:rsidRPr="00A95ED6" w14:paraId="3946DDFA" w14:textId="77777777" w:rsidTr="009466EE">
        <w:trPr>
          <w:trHeight w:val="257"/>
        </w:trPr>
        <w:tc>
          <w:tcPr>
            <w:cnfStyle w:val="001000000000" w:firstRow="0" w:lastRow="0" w:firstColumn="1" w:lastColumn="0" w:oddVBand="0" w:evenVBand="0" w:oddHBand="0" w:evenHBand="0" w:firstRowFirstColumn="0" w:firstRowLastColumn="0" w:lastRowFirstColumn="0" w:lastRowLastColumn="0"/>
            <w:tcW w:w="5000" w:type="pct"/>
            <w:gridSpan w:val="4"/>
            <w:shd w:val="clear" w:color="auto" w:fill="auto"/>
          </w:tcPr>
          <w:p w14:paraId="3A285B64" w14:textId="77777777" w:rsidR="00623C3E" w:rsidRPr="00A95ED6" w:rsidRDefault="00623C3E" w:rsidP="00623C3E">
            <w:pPr>
              <w:rPr>
                <w:rFonts w:cs="Arial"/>
                <w:b w:val="0"/>
                <w:bCs w:val="0"/>
                <w:sz w:val="18"/>
                <w:szCs w:val="18"/>
              </w:rPr>
            </w:pPr>
            <w:r w:rsidRPr="00A95ED6">
              <w:rPr>
                <w:rFonts w:cs="Arial"/>
                <w:b w:val="0"/>
                <w:bCs w:val="0"/>
                <w:sz w:val="18"/>
                <w:szCs w:val="18"/>
              </w:rPr>
              <w:t>R : Réalisateur – A : Accountable (Responsable) – C : Consulté – I : Informé – V : Valideur</w:t>
            </w:r>
          </w:p>
        </w:tc>
      </w:tr>
    </w:tbl>
    <w:p w14:paraId="7805D53E" w14:textId="15726B1A" w:rsidR="00493CF4" w:rsidRDefault="00493CF4" w:rsidP="00FA1C8D">
      <w:pPr>
        <w:spacing w:after="5" w:line="249" w:lineRule="auto"/>
        <w:jc w:val="both"/>
      </w:pPr>
    </w:p>
    <w:p w14:paraId="1DB655CF" w14:textId="77777777" w:rsidR="00623C3E" w:rsidRPr="00C51B40" w:rsidRDefault="00623C3E" w:rsidP="00FA1C8D">
      <w:pPr>
        <w:spacing w:after="5" w:line="249" w:lineRule="auto"/>
        <w:jc w:val="both"/>
        <w:rPr>
          <w:sz w:val="18"/>
          <w:szCs w:val="18"/>
        </w:rPr>
      </w:pPr>
      <w:r w:rsidRPr="00C51B40">
        <w:rPr>
          <w:sz w:val="18"/>
          <w:szCs w:val="18"/>
        </w:rPr>
        <w:t xml:space="preserve">Les critères d’acceptance de la mise en service de l’Infrastructure : </w:t>
      </w:r>
    </w:p>
    <w:p w14:paraId="2B07BA5E" w14:textId="77777777" w:rsidR="00623C3E" w:rsidRPr="00C51B40" w:rsidRDefault="00623C3E">
      <w:pPr>
        <w:pStyle w:val="Paragraphedeliste"/>
        <w:numPr>
          <w:ilvl w:val="0"/>
          <w:numId w:val="60"/>
        </w:numPr>
        <w:spacing w:after="5" w:line="249" w:lineRule="auto"/>
        <w:jc w:val="both"/>
        <w:rPr>
          <w:szCs w:val="18"/>
          <w:lang w:val="fr-FR"/>
        </w:rPr>
      </w:pPr>
      <w:r w:rsidRPr="00C51B40">
        <w:rPr>
          <w:szCs w:val="18"/>
          <w:lang w:val="fr-FR"/>
        </w:rPr>
        <w:t>Publication de la « calculatrice » en RemoteApp</w:t>
      </w:r>
    </w:p>
    <w:p w14:paraId="61836E8E" w14:textId="5C0C5C99" w:rsidR="00623C3E" w:rsidRPr="00C51B40" w:rsidRDefault="00623C3E">
      <w:pPr>
        <w:pStyle w:val="Paragraphedeliste"/>
        <w:numPr>
          <w:ilvl w:val="0"/>
          <w:numId w:val="60"/>
        </w:numPr>
        <w:spacing w:after="5" w:line="249" w:lineRule="auto"/>
        <w:jc w:val="both"/>
        <w:rPr>
          <w:szCs w:val="18"/>
          <w:lang w:val="fr-FR"/>
        </w:rPr>
      </w:pPr>
      <w:r w:rsidRPr="00C51B40">
        <w:rPr>
          <w:szCs w:val="18"/>
          <w:lang w:val="fr-FR"/>
        </w:rPr>
        <w:t>Tests concluants pour les collections témoins.</w:t>
      </w:r>
    </w:p>
    <w:p w14:paraId="433D0F43" w14:textId="551D702A" w:rsidR="00623C3E" w:rsidRPr="00C51B40" w:rsidRDefault="00623C3E" w:rsidP="00623C3E">
      <w:pPr>
        <w:spacing w:after="5" w:line="249" w:lineRule="auto"/>
        <w:jc w:val="both"/>
        <w:rPr>
          <w:sz w:val="18"/>
          <w:szCs w:val="18"/>
        </w:rPr>
      </w:pPr>
    </w:p>
    <w:p w14:paraId="6C46A419" w14:textId="77777777" w:rsidR="00623C3E" w:rsidRPr="00C51B40" w:rsidRDefault="00623C3E" w:rsidP="00623C3E">
      <w:pPr>
        <w:spacing w:after="5" w:line="249" w:lineRule="auto"/>
        <w:jc w:val="both"/>
        <w:rPr>
          <w:sz w:val="18"/>
          <w:szCs w:val="18"/>
        </w:rPr>
      </w:pPr>
      <w:r w:rsidRPr="00C51B40">
        <w:rPr>
          <w:sz w:val="18"/>
          <w:szCs w:val="18"/>
        </w:rPr>
        <w:lastRenderedPageBreak/>
        <w:t xml:space="preserve">Les critères d’acceptance de la mise en service de l’Infrastructure : </w:t>
      </w:r>
    </w:p>
    <w:p w14:paraId="6564EF8B" w14:textId="0A65653A" w:rsidR="00623C3E" w:rsidRPr="00C51B40" w:rsidRDefault="00C51B40">
      <w:pPr>
        <w:pStyle w:val="Paragraphedeliste"/>
        <w:numPr>
          <w:ilvl w:val="0"/>
          <w:numId w:val="60"/>
        </w:numPr>
        <w:spacing w:after="5" w:line="249" w:lineRule="auto"/>
        <w:jc w:val="both"/>
        <w:rPr>
          <w:szCs w:val="18"/>
        </w:rPr>
      </w:pPr>
      <w:r w:rsidRPr="00C51B40">
        <w:rPr>
          <w:szCs w:val="18"/>
        </w:rPr>
        <w:t>Tests fonctionnels concluants.</w:t>
      </w:r>
    </w:p>
    <w:p w14:paraId="79CA5BE6" w14:textId="0B086447" w:rsidR="00F85386" w:rsidRPr="00A95ED6" w:rsidRDefault="00F85386" w:rsidP="00ED31F2">
      <w:pPr>
        <w:pStyle w:val="Titre2"/>
      </w:pPr>
      <w:bookmarkStart w:id="161" w:name="_Toc134204848"/>
      <w:r w:rsidRPr="00A95ED6">
        <w:t>Maintien en conditions opérationnelles</w:t>
      </w:r>
      <w:bookmarkEnd w:id="161"/>
    </w:p>
    <w:p w14:paraId="7A896C60" w14:textId="2BF201C5" w:rsidR="00677CAF" w:rsidRPr="00ED6382" w:rsidRDefault="00677CAF" w:rsidP="00FA1C8D">
      <w:pPr>
        <w:rPr>
          <w:sz w:val="18"/>
          <w:szCs w:val="22"/>
        </w:rPr>
      </w:pPr>
      <w:bookmarkStart w:id="162" w:name="_Hlk128130017"/>
      <w:r w:rsidRPr="00ED6382">
        <w:rPr>
          <w:sz w:val="18"/>
          <w:szCs w:val="22"/>
        </w:rPr>
        <w:t xml:space="preserve">Nous assurons les opérations </w:t>
      </w:r>
      <w:r w:rsidR="00580035" w:rsidRPr="00ED6382">
        <w:rPr>
          <w:sz w:val="18"/>
          <w:szCs w:val="22"/>
        </w:rPr>
        <w:t>pour le maintien en conditions opérationnelles</w:t>
      </w:r>
      <w:r w:rsidR="003E51BD" w:rsidRPr="00ED6382">
        <w:rPr>
          <w:sz w:val="18"/>
          <w:szCs w:val="22"/>
        </w:rPr>
        <w:t xml:space="preserve"> d</w:t>
      </w:r>
      <w:r w:rsidR="00274B04">
        <w:rPr>
          <w:sz w:val="18"/>
          <w:szCs w:val="22"/>
        </w:rPr>
        <w:t xml:space="preserve">u RDS </w:t>
      </w:r>
      <w:r w:rsidR="003E51BD" w:rsidRPr="00ED6382">
        <w:rPr>
          <w:sz w:val="18"/>
          <w:szCs w:val="22"/>
        </w:rPr>
        <w:t>en complément des</w:t>
      </w:r>
      <w:r w:rsidR="009C044F" w:rsidRPr="00ED6382">
        <w:rPr>
          <w:sz w:val="18"/>
          <w:szCs w:val="22"/>
        </w:rPr>
        <w:t xml:space="preserve"> OS requis</w:t>
      </w:r>
      <w:r w:rsidR="00FA1C8D" w:rsidRPr="00ED6382">
        <w:rPr>
          <w:sz w:val="18"/>
          <w:szCs w:val="22"/>
        </w:rPr>
        <w:t xml:space="preserve"> pour rendre le service. </w:t>
      </w:r>
    </w:p>
    <w:p w14:paraId="050FA8F9" w14:textId="77777777" w:rsidR="00677CAF" w:rsidRPr="00ED6382" w:rsidRDefault="00677CAF" w:rsidP="00677CAF">
      <w:pPr>
        <w:rPr>
          <w:sz w:val="18"/>
          <w:szCs w:val="22"/>
        </w:rPr>
      </w:pPr>
    </w:p>
    <w:p w14:paraId="44D202F1" w14:textId="33DB6048" w:rsidR="00677CAF" w:rsidRPr="00ED6382" w:rsidRDefault="00677CAF" w:rsidP="00677CAF">
      <w:pPr>
        <w:rPr>
          <w:sz w:val="18"/>
          <w:szCs w:val="22"/>
        </w:rPr>
      </w:pPr>
      <w:r w:rsidRPr="00ED6382">
        <w:rPr>
          <w:sz w:val="18"/>
          <w:szCs w:val="22"/>
        </w:rPr>
        <w:t>Les dispositions prises dans le cadre de cet</w:t>
      </w:r>
      <w:r w:rsidR="00ED6382">
        <w:rPr>
          <w:sz w:val="18"/>
          <w:szCs w:val="22"/>
        </w:rPr>
        <w:t>te</w:t>
      </w:r>
      <w:r w:rsidRPr="00ED6382">
        <w:rPr>
          <w:sz w:val="18"/>
          <w:szCs w:val="22"/>
        </w:rPr>
        <w:t xml:space="preserve"> </w:t>
      </w:r>
      <w:r w:rsidR="00ED6382">
        <w:rPr>
          <w:sz w:val="18"/>
          <w:szCs w:val="22"/>
        </w:rPr>
        <w:t>activité</w:t>
      </w:r>
      <w:r w:rsidRPr="00ED6382">
        <w:rPr>
          <w:sz w:val="18"/>
          <w:szCs w:val="22"/>
        </w:rPr>
        <w:t xml:space="preserve"> peuvent être de nature préventive ou curative.</w:t>
      </w:r>
    </w:p>
    <w:p w14:paraId="47C7B104" w14:textId="77777777" w:rsidR="00677CAF" w:rsidRPr="00ED6382" w:rsidRDefault="00677CAF" w:rsidP="00677CAF">
      <w:pPr>
        <w:rPr>
          <w:sz w:val="18"/>
          <w:szCs w:val="22"/>
        </w:rPr>
      </w:pPr>
    </w:p>
    <w:p w14:paraId="2600B52B" w14:textId="6D8C239B" w:rsidR="00F85386" w:rsidRPr="00ED6382" w:rsidRDefault="00F85386" w:rsidP="00F85386">
      <w:pPr>
        <w:rPr>
          <w:sz w:val="18"/>
          <w:szCs w:val="22"/>
        </w:rPr>
      </w:pPr>
      <w:r w:rsidRPr="00ED6382">
        <w:rPr>
          <w:sz w:val="18"/>
          <w:szCs w:val="22"/>
        </w:rPr>
        <w:t>Le tableau ci-dessous présente les tâches et responsabilités associées pour l’exploitation des services présentés au §</w:t>
      </w:r>
      <w:r w:rsidR="00D65764">
        <w:rPr>
          <w:sz w:val="18"/>
          <w:szCs w:val="22"/>
        </w:rPr>
        <w:t>4</w:t>
      </w:r>
      <w:r w:rsidRPr="00ED6382">
        <w:rPr>
          <w:sz w:val="18"/>
          <w:szCs w:val="22"/>
        </w:rPr>
        <w:t>.</w:t>
      </w:r>
    </w:p>
    <w:bookmarkEnd w:id="162"/>
    <w:p w14:paraId="63CA1AA4" w14:textId="0A25192C" w:rsidR="00FA10C4" w:rsidRPr="00A95ED6" w:rsidRDefault="00FA10C4" w:rsidP="00F85386"/>
    <w:tbl>
      <w:tblPr>
        <w:tblStyle w:val="TableauGrille4"/>
        <w:tblW w:w="5000" w:type="pct"/>
        <w:tblBorders>
          <w:top w:val="single" w:sz="4" w:space="0" w:color="FF6600"/>
          <w:left w:val="single" w:sz="4" w:space="0" w:color="FF6600"/>
          <w:bottom w:val="single" w:sz="4" w:space="0" w:color="FF6600"/>
          <w:right w:val="single" w:sz="4" w:space="0" w:color="FF6600"/>
          <w:insideH w:val="single" w:sz="4" w:space="0" w:color="FF6600"/>
          <w:insideV w:val="single" w:sz="4" w:space="0" w:color="FF6600"/>
        </w:tblBorders>
        <w:tblLook w:val="04A0" w:firstRow="1" w:lastRow="0" w:firstColumn="1" w:lastColumn="0" w:noHBand="0" w:noVBand="1"/>
      </w:tblPr>
      <w:tblGrid>
        <w:gridCol w:w="417"/>
        <w:gridCol w:w="7119"/>
        <w:gridCol w:w="885"/>
        <w:gridCol w:w="929"/>
      </w:tblGrid>
      <w:tr w:rsidR="00FA10C4" w:rsidRPr="00A95ED6" w14:paraId="0A4F52A6" w14:textId="77777777" w:rsidTr="001A629E">
        <w:trPr>
          <w:cnfStyle w:val="100000000000" w:firstRow="1" w:lastRow="0" w:firstColumn="0" w:lastColumn="0" w:oddVBand="0" w:evenVBand="0" w:oddHBand="0" w:evenHBand="0" w:firstRowFirstColumn="0" w:firstRowLastColumn="0" w:lastRowFirstColumn="0" w:lastRowLastColumn="0"/>
          <w:trHeight w:val="368"/>
          <w:tblHeader/>
        </w:trPr>
        <w:tc>
          <w:tcPr>
            <w:cnfStyle w:val="001000000000" w:firstRow="0" w:lastRow="0" w:firstColumn="1" w:lastColumn="0" w:oddVBand="0" w:evenVBand="0" w:oddHBand="0" w:evenHBand="0" w:firstRowFirstColumn="0" w:firstRowLastColumn="0" w:lastRowFirstColumn="0" w:lastRowLastColumn="0"/>
            <w:tcW w:w="223" w:type="pct"/>
            <w:shd w:val="clear" w:color="auto" w:fill="FF6600"/>
          </w:tcPr>
          <w:p w14:paraId="513CD080" w14:textId="77777777" w:rsidR="00FA10C4" w:rsidRPr="00A95ED6" w:rsidRDefault="00FA10C4" w:rsidP="009466EE">
            <w:pPr>
              <w:jc w:val="center"/>
              <w:rPr>
                <w:b w:val="0"/>
                <w:bCs w:val="0"/>
              </w:rPr>
            </w:pPr>
          </w:p>
        </w:tc>
        <w:tc>
          <w:tcPr>
            <w:tcW w:w="3807" w:type="pct"/>
            <w:shd w:val="clear" w:color="auto" w:fill="FF6600"/>
            <w:vAlign w:val="center"/>
          </w:tcPr>
          <w:p w14:paraId="2517B1F7" w14:textId="77777777" w:rsidR="00FA10C4" w:rsidRPr="00A95ED6" w:rsidRDefault="00FA10C4" w:rsidP="009466EE">
            <w:pPr>
              <w:jc w:val="center"/>
              <w:cnfStyle w:val="100000000000" w:firstRow="1" w:lastRow="0" w:firstColumn="0" w:lastColumn="0" w:oddVBand="0" w:evenVBand="0" w:oddHBand="0" w:evenHBand="0" w:firstRowFirstColumn="0" w:firstRowLastColumn="0" w:lastRowFirstColumn="0" w:lastRowLastColumn="0"/>
              <w:rPr>
                <w:rFonts w:cs="Times New Roman"/>
                <w:b w:val="0"/>
                <w:bCs w:val="0"/>
                <w:sz w:val="20"/>
              </w:rPr>
            </w:pPr>
            <w:r w:rsidRPr="00A95ED6">
              <w:rPr>
                <w:rFonts w:cs="Times New Roman"/>
                <w:b w:val="0"/>
                <w:bCs w:val="0"/>
                <w:sz w:val="20"/>
              </w:rPr>
              <w:t>Tâches</w:t>
            </w:r>
          </w:p>
        </w:tc>
        <w:tc>
          <w:tcPr>
            <w:tcW w:w="473" w:type="pct"/>
            <w:shd w:val="clear" w:color="auto" w:fill="FF6600"/>
            <w:vAlign w:val="center"/>
          </w:tcPr>
          <w:p w14:paraId="1913270D" w14:textId="22F9F12F" w:rsidR="00FA10C4" w:rsidRPr="00A95ED6" w:rsidRDefault="00ED6382" w:rsidP="009466EE">
            <w:pPr>
              <w:jc w:val="center"/>
              <w:cnfStyle w:val="100000000000" w:firstRow="1" w:lastRow="0" w:firstColumn="0" w:lastColumn="0" w:oddVBand="0" w:evenVBand="0" w:oddHBand="0" w:evenHBand="0" w:firstRowFirstColumn="0" w:firstRowLastColumn="0" w:lastRowFirstColumn="0" w:lastRowLastColumn="0"/>
              <w:rPr>
                <w:rFonts w:cs="Times New Roman"/>
                <w:b w:val="0"/>
                <w:bCs w:val="0"/>
                <w:sz w:val="20"/>
              </w:rPr>
            </w:pPr>
            <w:r>
              <w:rPr>
                <w:rFonts w:cs="Times New Roman"/>
                <w:b w:val="0"/>
                <w:bCs w:val="0"/>
                <w:sz w:val="20"/>
              </w:rPr>
              <w:t>Orange</w:t>
            </w:r>
          </w:p>
        </w:tc>
        <w:tc>
          <w:tcPr>
            <w:tcW w:w="497" w:type="pct"/>
            <w:shd w:val="clear" w:color="auto" w:fill="FF6600"/>
            <w:vAlign w:val="center"/>
          </w:tcPr>
          <w:p w14:paraId="0ECDDACB" w14:textId="77777777" w:rsidR="00FA10C4" w:rsidRPr="00A95ED6" w:rsidRDefault="57EDA8EF" w:rsidP="0A86B823">
            <w:pPr>
              <w:jc w:val="center"/>
              <w:cnfStyle w:val="100000000000" w:firstRow="1" w:lastRow="0" w:firstColumn="0" w:lastColumn="0" w:oddVBand="0" w:evenVBand="0" w:oddHBand="0" w:evenHBand="0" w:firstRowFirstColumn="0" w:firstRowLastColumn="0" w:lastRowFirstColumn="0" w:lastRowLastColumn="0"/>
              <w:rPr>
                <w:rFonts w:cs="Times New Roman"/>
                <w:b w:val="0"/>
                <w:bCs w:val="0"/>
                <w:sz w:val="20"/>
                <w:szCs w:val="20"/>
              </w:rPr>
            </w:pPr>
            <w:r w:rsidRPr="0A86B823">
              <w:rPr>
                <w:rFonts w:cs="Times New Roman"/>
                <w:b w:val="0"/>
                <w:bCs w:val="0"/>
                <w:sz w:val="20"/>
                <w:szCs w:val="20"/>
              </w:rPr>
              <w:t>CLIENT</w:t>
            </w:r>
          </w:p>
        </w:tc>
      </w:tr>
      <w:tr w:rsidR="00FA10C4" w:rsidRPr="00A95ED6" w14:paraId="35C4F9FF" w14:textId="77777777" w:rsidTr="001A629E">
        <w:trPr>
          <w:cnfStyle w:val="000000100000" w:firstRow="0" w:lastRow="0" w:firstColumn="0" w:lastColumn="0" w:oddVBand="0" w:evenVBand="0" w:oddHBand="1"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223" w:type="pct"/>
            <w:shd w:val="clear" w:color="auto" w:fill="auto"/>
          </w:tcPr>
          <w:p w14:paraId="202266ED" w14:textId="77777777" w:rsidR="00FA10C4" w:rsidRPr="00A95ED6" w:rsidRDefault="00FA10C4" w:rsidP="00FA10C4">
            <w:pPr>
              <w:rPr>
                <w:rFonts w:cs="Arial"/>
                <w:b w:val="0"/>
                <w:bCs w:val="0"/>
                <w:sz w:val="18"/>
                <w:szCs w:val="18"/>
              </w:rPr>
            </w:pPr>
            <w:r w:rsidRPr="00A95ED6">
              <w:rPr>
                <w:rFonts w:cs="Arial"/>
                <w:b w:val="0"/>
                <w:bCs w:val="0"/>
                <w:sz w:val="18"/>
                <w:szCs w:val="18"/>
              </w:rPr>
              <w:t>1</w:t>
            </w:r>
          </w:p>
        </w:tc>
        <w:tc>
          <w:tcPr>
            <w:tcW w:w="3807" w:type="pct"/>
            <w:shd w:val="clear" w:color="auto" w:fill="auto"/>
          </w:tcPr>
          <w:p w14:paraId="62D3438C" w14:textId="3DDBFF7D" w:rsidR="00FA10C4" w:rsidRPr="00A95ED6" w:rsidRDefault="00AC0554" w:rsidP="00FA10C4">
            <w:pPr>
              <w:cnfStyle w:val="000000100000" w:firstRow="0" w:lastRow="0" w:firstColumn="0" w:lastColumn="0" w:oddVBand="0" w:evenVBand="0" w:oddHBand="1" w:evenHBand="0" w:firstRowFirstColumn="0" w:firstRowLastColumn="0" w:lastRowFirstColumn="0" w:lastRowLastColumn="0"/>
              <w:rPr>
                <w:rFonts w:eastAsia="Times New Roman" w:cs="Arial"/>
                <w:sz w:val="18"/>
                <w:szCs w:val="18"/>
              </w:rPr>
            </w:pPr>
            <w:r w:rsidRPr="00A95ED6">
              <w:rPr>
                <w:sz w:val="18"/>
                <w:szCs w:val="18"/>
              </w:rPr>
              <w:t xml:space="preserve">MCO des </w:t>
            </w:r>
            <w:r w:rsidR="00ED6382">
              <w:rPr>
                <w:sz w:val="18"/>
                <w:szCs w:val="18"/>
              </w:rPr>
              <w:t>fonctionnalités du service RDS</w:t>
            </w:r>
          </w:p>
        </w:tc>
        <w:tc>
          <w:tcPr>
            <w:tcW w:w="473" w:type="pct"/>
            <w:shd w:val="clear" w:color="auto" w:fill="auto"/>
          </w:tcPr>
          <w:p w14:paraId="5DD34D91" w14:textId="0B1FD5FB" w:rsidR="00FA10C4" w:rsidRPr="00A95ED6" w:rsidRDefault="00FA10C4" w:rsidP="00FA10C4">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sidRPr="00A95ED6">
              <w:rPr>
                <w:sz w:val="18"/>
                <w:szCs w:val="18"/>
              </w:rPr>
              <w:t>R</w:t>
            </w:r>
          </w:p>
        </w:tc>
        <w:tc>
          <w:tcPr>
            <w:tcW w:w="497" w:type="pct"/>
            <w:shd w:val="clear" w:color="auto" w:fill="auto"/>
          </w:tcPr>
          <w:p w14:paraId="0E53893F" w14:textId="5F60AE36" w:rsidR="00FA10C4" w:rsidRPr="00A95ED6" w:rsidRDefault="00FA10C4" w:rsidP="00FA10C4">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p>
        </w:tc>
      </w:tr>
      <w:tr w:rsidR="001344B4" w:rsidRPr="00A95ED6" w14:paraId="3255F334" w14:textId="77777777" w:rsidTr="001A629E">
        <w:trPr>
          <w:trHeight w:val="257"/>
        </w:trPr>
        <w:tc>
          <w:tcPr>
            <w:cnfStyle w:val="001000000000" w:firstRow="0" w:lastRow="0" w:firstColumn="1" w:lastColumn="0" w:oddVBand="0" w:evenVBand="0" w:oddHBand="0" w:evenHBand="0" w:firstRowFirstColumn="0" w:firstRowLastColumn="0" w:lastRowFirstColumn="0" w:lastRowLastColumn="0"/>
            <w:tcW w:w="223" w:type="pct"/>
            <w:shd w:val="clear" w:color="auto" w:fill="auto"/>
          </w:tcPr>
          <w:p w14:paraId="02EDF57D" w14:textId="2537AF67" w:rsidR="001344B4" w:rsidRPr="00A95ED6" w:rsidRDefault="00C51B40" w:rsidP="00FA10C4">
            <w:pPr>
              <w:rPr>
                <w:rFonts w:cs="Arial"/>
                <w:b w:val="0"/>
                <w:bCs w:val="0"/>
                <w:sz w:val="18"/>
                <w:szCs w:val="18"/>
              </w:rPr>
            </w:pPr>
            <w:r>
              <w:rPr>
                <w:rFonts w:cs="Arial"/>
                <w:b w:val="0"/>
                <w:bCs w:val="0"/>
                <w:sz w:val="18"/>
                <w:szCs w:val="18"/>
              </w:rPr>
              <w:t>2</w:t>
            </w:r>
          </w:p>
        </w:tc>
        <w:tc>
          <w:tcPr>
            <w:tcW w:w="3807" w:type="pct"/>
            <w:shd w:val="clear" w:color="auto" w:fill="auto"/>
          </w:tcPr>
          <w:p w14:paraId="7DEF66F7" w14:textId="57BB3538" w:rsidR="001344B4" w:rsidRPr="00A95ED6" w:rsidRDefault="001344B4" w:rsidP="00FA10C4">
            <w:pPr>
              <w:cnfStyle w:val="000000000000" w:firstRow="0" w:lastRow="0" w:firstColumn="0" w:lastColumn="0" w:oddVBand="0" w:evenVBand="0" w:oddHBand="0" w:evenHBand="0" w:firstRowFirstColumn="0" w:firstRowLastColumn="0" w:lastRowFirstColumn="0" w:lastRowLastColumn="0"/>
              <w:rPr>
                <w:sz w:val="18"/>
                <w:szCs w:val="18"/>
              </w:rPr>
            </w:pPr>
            <w:r w:rsidRPr="005C7FA7">
              <w:rPr>
                <w:sz w:val="18"/>
                <w:szCs w:val="18"/>
              </w:rPr>
              <w:t xml:space="preserve">Sauvegarde </w:t>
            </w:r>
            <w:r w:rsidR="00493CF4" w:rsidRPr="00A95ED6">
              <w:rPr>
                <w:sz w:val="18"/>
                <w:szCs w:val="18"/>
              </w:rPr>
              <w:t>(décrite dans le paragraphe qui suit)</w:t>
            </w:r>
          </w:p>
        </w:tc>
        <w:tc>
          <w:tcPr>
            <w:tcW w:w="473" w:type="pct"/>
            <w:shd w:val="clear" w:color="auto" w:fill="auto"/>
          </w:tcPr>
          <w:p w14:paraId="644E1887" w14:textId="2633FDC0" w:rsidR="001344B4" w:rsidRPr="00A95ED6" w:rsidRDefault="001344B4" w:rsidP="00FA10C4">
            <w:pPr>
              <w:jc w:val="center"/>
              <w:cnfStyle w:val="000000000000" w:firstRow="0" w:lastRow="0" w:firstColumn="0" w:lastColumn="0" w:oddVBand="0" w:evenVBand="0" w:oddHBand="0" w:evenHBand="0" w:firstRowFirstColumn="0" w:firstRowLastColumn="0" w:lastRowFirstColumn="0" w:lastRowLastColumn="0"/>
              <w:rPr>
                <w:sz w:val="18"/>
                <w:szCs w:val="18"/>
              </w:rPr>
            </w:pPr>
            <w:r w:rsidRPr="00A95ED6">
              <w:rPr>
                <w:sz w:val="18"/>
                <w:szCs w:val="18"/>
              </w:rPr>
              <w:t>R</w:t>
            </w:r>
          </w:p>
        </w:tc>
        <w:tc>
          <w:tcPr>
            <w:tcW w:w="497" w:type="pct"/>
            <w:shd w:val="clear" w:color="auto" w:fill="auto"/>
          </w:tcPr>
          <w:p w14:paraId="230FDB1F" w14:textId="77777777" w:rsidR="001344B4" w:rsidRPr="00A95ED6" w:rsidDel="000F43E4" w:rsidRDefault="001344B4" w:rsidP="00FA10C4">
            <w:pPr>
              <w:jc w:val="center"/>
              <w:cnfStyle w:val="000000000000" w:firstRow="0" w:lastRow="0" w:firstColumn="0" w:lastColumn="0" w:oddVBand="0" w:evenVBand="0" w:oddHBand="0" w:evenHBand="0" w:firstRowFirstColumn="0" w:firstRowLastColumn="0" w:lastRowFirstColumn="0" w:lastRowLastColumn="0"/>
              <w:rPr>
                <w:rFonts w:cs="Arial"/>
                <w:sz w:val="18"/>
                <w:szCs w:val="18"/>
              </w:rPr>
            </w:pPr>
          </w:p>
        </w:tc>
      </w:tr>
      <w:tr w:rsidR="001344B4" w:rsidRPr="00A95ED6" w14:paraId="006157CE" w14:textId="77777777" w:rsidTr="001A629E">
        <w:trPr>
          <w:cnfStyle w:val="000000100000" w:firstRow="0" w:lastRow="0" w:firstColumn="0" w:lastColumn="0" w:oddVBand="0" w:evenVBand="0" w:oddHBand="1"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223" w:type="pct"/>
            <w:shd w:val="clear" w:color="auto" w:fill="auto"/>
          </w:tcPr>
          <w:p w14:paraId="2A727B81" w14:textId="09198FF3" w:rsidR="001344B4" w:rsidRPr="00A95ED6" w:rsidRDefault="00C51B40" w:rsidP="001344B4">
            <w:pPr>
              <w:rPr>
                <w:rFonts w:cs="Arial"/>
                <w:b w:val="0"/>
                <w:bCs w:val="0"/>
                <w:sz w:val="18"/>
                <w:szCs w:val="18"/>
              </w:rPr>
            </w:pPr>
            <w:r>
              <w:rPr>
                <w:rFonts w:cs="Arial"/>
                <w:b w:val="0"/>
                <w:bCs w:val="0"/>
                <w:sz w:val="18"/>
                <w:szCs w:val="18"/>
              </w:rPr>
              <w:t>3</w:t>
            </w:r>
          </w:p>
        </w:tc>
        <w:tc>
          <w:tcPr>
            <w:tcW w:w="3807" w:type="pct"/>
            <w:shd w:val="clear" w:color="auto" w:fill="auto"/>
          </w:tcPr>
          <w:p w14:paraId="04F8DAA2" w14:textId="6157056D" w:rsidR="001344B4" w:rsidRPr="00A95ED6" w:rsidRDefault="001344B4" w:rsidP="001344B4">
            <w:pPr>
              <w:cnfStyle w:val="000000100000" w:firstRow="0" w:lastRow="0" w:firstColumn="0" w:lastColumn="0" w:oddVBand="0" w:evenVBand="0" w:oddHBand="1" w:evenHBand="0" w:firstRowFirstColumn="0" w:firstRowLastColumn="0" w:lastRowFirstColumn="0" w:lastRowLastColumn="0"/>
              <w:rPr>
                <w:rFonts w:cs="Arial"/>
                <w:b/>
                <w:sz w:val="18"/>
                <w:szCs w:val="18"/>
                <w:highlight w:val="yellow"/>
              </w:rPr>
            </w:pPr>
            <w:r w:rsidRPr="00A95ED6">
              <w:rPr>
                <w:sz w:val="18"/>
                <w:szCs w:val="18"/>
              </w:rPr>
              <w:t xml:space="preserve">Expression de besoin pour </w:t>
            </w:r>
            <w:r w:rsidR="00C14A99" w:rsidRPr="00A95ED6">
              <w:rPr>
                <w:sz w:val="18"/>
                <w:szCs w:val="18"/>
              </w:rPr>
              <w:t xml:space="preserve">toute </w:t>
            </w:r>
            <w:r w:rsidRPr="00A95ED6">
              <w:rPr>
                <w:sz w:val="18"/>
                <w:szCs w:val="18"/>
              </w:rPr>
              <w:t>demande</w:t>
            </w:r>
            <w:r w:rsidR="001A629E">
              <w:rPr>
                <w:sz w:val="18"/>
                <w:szCs w:val="18"/>
              </w:rPr>
              <w:t xml:space="preserve"> hors catalogue</w:t>
            </w:r>
          </w:p>
        </w:tc>
        <w:tc>
          <w:tcPr>
            <w:tcW w:w="473" w:type="pct"/>
            <w:shd w:val="clear" w:color="auto" w:fill="auto"/>
          </w:tcPr>
          <w:p w14:paraId="59E8395D" w14:textId="177E475C" w:rsidR="001344B4" w:rsidRPr="00A95ED6" w:rsidRDefault="001344B4" w:rsidP="001344B4">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sidRPr="00A95ED6">
              <w:rPr>
                <w:sz w:val="18"/>
                <w:szCs w:val="18"/>
              </w:rPr>
              <w:t>C,I</w:t>
            </w:r>
          </w:p>
        </w:tc>
        <w:tc>
          <w:tcPr>
            <w:tcW w:w="497" w:type="pct"/>
            <w:shd w:val="clear" w:color="auto" w:fill="auto"/>
          </w:tcPr>
          <w:p w14:paraId="3CED8DAF" w14:textId="0773B7FB" w:rsidR="001344B4" w:rsidRPr="00A95ED6" w:rsidRDefault="001344B4" w:rsidP="001344B4">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sidRPr="00A95ED6">
              <w:rPr>
                <w:sz w:val="18"/>
                <w:szCs w:val="18"/>
              </w:rPr>
              <w:t>R</w:t>
            </w:r>
          </w:p>
        </w:tc>
      </w:tr>
      <w:tr w:rsidR="0028032B" w:rsidRPr="00A95ED6" w14:paraId="39E4B82E" w14:textId="77777777" w:rsidTr="001A629E">
        <w:trPr>
          <w:trHeight w:val="257"/>
        </w:trPr>
        <w:tc>
          <w:tcPr>
            <w:cnfStyle w:val="001000000000" w:firstRow="0" w:lastRow="0" w:firstColumn="1" w:lastColumn="0" w:oddVBand="0" w:evenVBand="0" w:oddHBand="0" w:evenHBand="0" w:firstRowFirstColumn="0" w:firstRowLastColumn="0" w:lastRowFirstColumn="0" w:lastRowLastColumn="0"/>
            <w:tcW w:w="223" w:type="pct"/>
            <w:shd w:val="clear" w:color="auto" w:fill="auto"/>
          </w:tcPr>
          <w:p w14:paraId="69705516" w14:textId="7D82F04C" w:rsidR="0028032B" w:rsidRPr="00A95ED6" w:rsidRDefault="00C51B40" w:rsidP="00FA10C4">
            <w:pPr>
              <w:rPr>
                <w:rFonts w:cs="Arial"/>
                <w:b w:val="0"/>
                <w:bCs w:val="0"/>
                <w:sz w:val="18"/>
                <w:szCs w:val="18"/>
              </w:rPr>
            </w:pPr>
            <w:r>
              <w:rPr>
                <w:rFonts w:cs="Arial"/>
                <w:b w:val="0"/>
                <w:bCs w:val="0"/>
                <w:sz w:val="18"/>
                <w:szCs w:val="18"/>
              </w:rPr>
              <w:t>4</w:t>
            </w:r>
          </w:p>
        </w:tc>
        <w:tc>
          <w:tcPr>
            <w:tcW w:w="3807" w:type="pct"/>
            <w:shd w:val="clear" w:color="auto" w:fill="auto"/>
          </w:tcPr>
          <w:p w14:paraId="157D137F" w14:textId="3C366AFE" w:rsidR="0028032B" w:rsidRPr="00A95ED6" w:rsidRDefault="0028032B" w:rsidP="0028032B">
            <w:pPr>
              <w:cnfStyle w:val="000000000000" w:firstRow="0" w:lastRow="0" w:firstColumn="0" w:lastColumn="0" w:oddVBand="0" w:evenVBand="0" w:oddHBand="0" w:evenHBand="0" w:firstRowFirstColumn="0" w:firstRowLastColumn="0" w:lastRowFirstColumn="0" w:lastRowLastColumn="0"/>
              <w:rPr>
                <w:sz w:val="18"/>
                <w:szCs w:val="18"/>
              </w:rPr>
            </w:pPr>
            <w:r w:rsidRPr="00A95ED6">
              <w:rPr>
                <w:sz w:val="18"/>
                <w:szCs w:val="18"/>
              </w:rPr>
              <w:t xml:space="preserve">Evolution de l’architecture physique et logique du service </w:t>
            </w:r>
            <w:r w:rsidR="001A629E">
              <w:rPr>
                <w:sz w:val="18"/>
                <w:szCs w:val="18"/>
              </w:rPr>
              <w:t>RDS</w:t>
            </w:r>
          </w:p>
        </w:tc>
        <w:tc>
          <w:tcPr>
            <w:tcW w:w="473" w:type="pct"/>
            <w:shd w:val="clear" w:color="auto" w:fill="auto"/>
          </w:tcPr>
          <w:p w14:paraId="7A61B531" w14:textId="13084938" w:rsidR="0028032B" w:rsidRPr="00A95ED6" w:rsidRDefault="004C0074" w:rsidP="00FA10C4">
            <w:pPr>
              <w:jc w:val="center"/>
              <w:cnfStyle w:val="000000000000" w:firstRow="0" w:lastRow="0" w:firstColumn="0" w:lastColumn="0" w:oddVBand="0" w:evenVBand="0" w:oddHBand="0" w:evenHBand="0" w:firstRowFirstColumn="0" w:firstRowLastColumn="0" w:lastRowFirstColumn="0" w:lastRowLastColumn="0"/>
              <w:rPr>
                <w:sz w:val="18"/>
                <w:szCs w:val="18"/>
              </w:rPr>
            </w:pPr>
            <w:r w:rsidRPr="00A95ED6">
              <w:rPr>
                <w:sz w:val="18"/>
                <w:szCs w:val="18"/>
              </w:rPr>
              <w:t>R</w:t>
            </w:r>
          </w:p>
        </w:tc>
        <w:tc>
          <w:tcPr>
            <w:tcW w:w="497" w:type="pct"/>
            <w:shd w:val="clear" w:color="auto" w:fill="auto"/>
          </w:tcPr>
          <w:p w14:paraId="117112A3" w14:textId="7C3CC9A6" w:rsidR="0028032B" w:rsidRPr="00A95ED6" w:rsidRDefault="004C0074" w:rsidP="00FA10C4">
            <w:pPr>
              <w:jc w:val="center"/>
              <w:cnfStyle w:val="000000000000" w:firstRow="0" w:lastRow="0" w:firstColumn="0" w:lastColumn="0" w:oddVBand="0" w:evenVBand="0" w:oddHBand="0" w:evenHBand="0" w:firstRowFirstColumn="0" w:firstRowLastColumn="0" w:lastRowFirstColumn="0" w:lastRowLastColumn="0"/>
              <w:rPr>
                <w:sz w:val="18"/>
                <w:szCs w:val="18"/>
              </w:rPr>
            </w:pPr>
            <w:r w:rsidRPr="00A95ED6">
              <w:rPr>
                <w:sz w:val="18"/>
                <w:szCs w:val="18"/>
              </w:rPr>
              <w:t>C,I</w:t>
            </w:r>
          </w:p>
        </w:tc>
      </w:tr>
      <w:tr w:rsidR="002316D5" w:rsidRPr="00A95ED6" w14:paraId="132EE1EC" w14:textId="77777777" w:rsidTr="001A629E">
        <w:trPr>
          <w:cnfStyle w:val="000000100000" w:firstRow="0" w:lastRow="0" w:firstColumn="0" w:lastColumn="0" w:oddVBand="0" w:evenVBand="0" w:oddHBand="1"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223" w:type="pct"/>
            <w:shd w:val="clear" w:color="auto" w:fill="auto"/>
          </w:tcPr>
          <w:p w14:paraId="58734477" w14:textId="55D2C5AD" w:rsidR="002316D5" w:rsidRPr="00A95ED6" w:rsidRDefault="00C51B40" w:rsidP="00FA10C4">
            <w:pPr>
              <w:rPr>
                <w:rFonts w:cs="Arial"/>
                <w:b w:val="0"/>
                <w:bCs w:val="0"/>
                <w:sz w:val="18"/>
                <w:szCs w:val="18"/>
              </w:rPr>
            </w:pPr>
            <w:r>
              <w:rPr>
                <w:rFonts w:cs="Arial"/>
                <w:b w:val="0"/>
                <w:bCs w:val="0"/>
                <w:sz w:val="18"/>
                <w:szCs w:val="18"/>
              </w:rPr>
              <w:t>5</w:t>
            </w:r>
          </w:p>
        </w:tc>
        <w:tc>
          <w:tcPr>
            <w:tcW w:w="3807" w:type="pct"/>
            <w:shd w:val="clear" w:color="auto" w:fill="auto"/>
          </w:tcPr>
          <w:p w14:paraId="59167D4B" w14:textId="77E4FD75" w:rsidR="002316D5" w:rsidRPr="00A95ED6" w:rsidRDefault="00525495" w:rsidP="0028032B">
            <w:pPr>
              <w:cnfStyle w:val="000000100000" w:firstRow="0" w:lastRow="0" w:firstColumn="0" w:lastColumn="0" w:oddVBand="0" w:evenVBand="0" w:oddHBand="1" w:evenHBand="0" w:firstRowFirstColumn="0" w:firstRowLastColumn="0" w:lastRowFirstColumn="0" w:lastRowLastColumn="0"/>
              <w:rPr>
                <w:sz w:val="18"/>
                <w:szCs w:val="18"/>
              </w:rPr>
            </w:pPr>
            <w:r w:rsidRPr="00A95ED6">
              <w:rPr>
                <w:sz w:val="18"/>
                <w:szCs w:val="18"/>
              </w:rPr>
              <w:t>S</w:t>
            </w:r>
            <w:r w:rsidR="002316D5" w:rsidRPr="00A95ED6">
              <w:rPr>
                <w:sz w:val="18"/>
                <w:szCs w:val="18"/>
              </w:rPr>
              <w:t>ignaler toute évolution de</w:t>
            </w:r>
            <w:r w:rsidRPr="00A95ED6">
              <w:rPr>
                <w:sz w:val="18"/>
                <w:szCs w:val="18"/>
              </w:rPr>
              <w:t xml:space="preserve">s besoins </w:t>
            </w:r>
            <w:r w:rsidR="001A629E">
              <w:rPr>
                <w:sz w:val="18"/>
                <w:szCs w:val="18"/>
              </w:rPr>
              <w:t>du service RDS</w:t>
            </w:r>
            <w:r w:rsidR="002316D5" w:rsidRPr="00A95ED6">
              <w:rPr>
                <w:sz w:val="18"/>
                <w:szCs w:val="18"/>
              </w:rPr>
              <w:t xml:space="preserve"> afin d’ajuster le gabarit des VMs </w:t>
            </w:r>
          </w:p>
        </w:tc>
        <w:tc>
          <w:tcPr>
            <w:tcW w:w="473" w:type="pct"/>
            <w:shd w:val="clear" w:color="auto" w:fill="auto"/>
          </w:tcPr>
          <w:p w14:paraId="4ED18DF2" w14:textId="380275D8" w:rsidR="002316D5" w:rsidRPr="00A95ED6" w:rsidRDefault="00525495" w:rsidP="00FA10C4">
            <w:pPr>
              <w:jc w:val="center"/>
              <w:cnfStyle w:val="000000100000" w:firstRow="0" w:lastRow="0" w:firstColumn="0" w:lastColumn="0" w:oddVBand="0" w:evenVBand="0" w:oddHBand="1" w:evenHBand="0" w:firstRowFirstColumn="0" w:firstRowLastColumn="0" w:lastRowFirstColumn="0" w:lastRowLastColumn="0"/>
              <w:rPr>
                <w:sz w:val="18"/>
                <w:szCs w:val="18"/>
              </w:rPr>
            </w:pPr>
            <w:r w:rsidRPr="00A95ED6">
              <w:rPr>
                <w:sz w:val="18"/>
                <w:szCs w:val="18"/>
              </w:rPr>
              <w:t>C,I</w:t>
            </w:r>
          </w:p>
        </w:tc>
        <w:tc>
          <w:tcPr>
            <w:tcW w:w="497" w:type="pct"/>
            <w:shd w:val="clear" w:color="auto" w:fill="auto"/>
          </w:tcPr>
          <w:p w14:paraId="583F65BD" w14:textId="35ED5731" w:rsidR="002316D5" w:rsidRPr="00A95ED6" w:rsidRDefault="00525495" w:rsidP="00FA10C4">
            <w:pPr>
              <w:jc w:val="center"/>
              <w:cnfStyle w:val="000000100000" w:firstRow="0" w:lastRow="0" w:firstColumn="0" w:lastColumn="0" w:oddVBand="0" w:evenVBand="0" w:oddHBand="1" w:evenHBand="0" w:firstRowFirstColumn="0" w:firstRowLastColumn="0" w:lastRowFirstColumn="0" w:lastRowLastColumn="0"/>
              <w:rPr>
                <w:sz w:val="18"/>
                <w:szCs w:val="18"/>
              </w:rPr>
            </w:pPr>
            <w:r w:rsidRPr="00A95ED6">
              <w:rPr>
                <w:sz w:val="18"/>
                <w:szCs w:val="18"/>
              </w:rPr>
              <w:t>R</w:t>
            </w:r>
          </w:p>
        </w:tc>
      </w:tr>
      <w:tr w:rsidR="00C51B40" w:rsidRPr="00A95ED6" w14:paraId="5808F1BD" w14:textId="77777777" w:rsidTr="001A629E">
        <w:trPr>
          <w:trHeight w:val="257"/>
        </w:trPr>
        <w:tc>
          <w:tcPr>
            <w:cnfStyle w:val="001000000000" w:firstRow="0" w:lastRow="0" w:firstColumn="1" w:lastColumn="0" w:oddVBand="0" w:evenVBand="0" w:oddHBand="0" w:evenHBand="0" w:firstRowFirstColumn="0" w:firstRowLastColumn="0" w:lastRowFirstColumn="0" w:lastRowLastColumn="0"/>
            <w:tcW w:w="223" w:type="pct"/>
            <w:shd w:val="clear" w:color="auto" w:fill="auto"/>
          </w:tcPr>
          <w:p w14:paraId="075CEBD1" w14:textId="11F65345" w:rsidR="00C51B40" w:rsidRDefault="00C51B40" w:rsidP="00C51B40">
            <w:pPr>
              <w:rPr>
                <w:rFonts w:cs="Arial"/>
                <w:b w:val="0"/>
                <w:bCs w:val="0"/>
                <w:sz w:val="18"/>
                <w:szCs w:val="18"/>
              </w:rPr>
            </w:pPr>
            <w:r>
              <w:rPr>
                <w:rFonts w:cs="Arial"/>
                <w:b w:val="0"/>
                <w:bCs w:val="0"/>
                <w:sz w:val="18"/>
                <w:szCs w:val="18"/>
              </w:rPr>
              <w:t>6</w:t>
            </w:r>
          </w:p>
        </w:tc>
        <w:tc>
          <w:tcPr>
            <w:tcW w:w="3807" w:type="pct"/>
            <w:shd w:val="clear" w:color="auto" w:fill="auto"/>
          </w:tcPr>
          <w:p w14:paraId="12CF6D52" w14:textId="78C8F6CD" w:rsidR="00C51B40" w:rsidRPr="00A95ED6" w:rsidRDefault="00C51B40" w:rsidP="00C51B40">
            <w:pPr>
              <w:cnfStyle w:val="000000000000" w:firstRow="0" w:lastRow="0" w:firstColumn="0" w:lastColumn="0" w:oddVBand="0" w:evenVBand="0" w:oddHBand="0" w:evenHBand="0" w:firstRowFirstColumn="0" w:firstRowLastColumn="0" w:lastRowFirstColumn="0" w:lastRowLastColumn="0"/>
              <w:rPr>
                <w:sz w:val="18"/>
                <w:szCs w:val="18"/>
              </w:rPr>
            </w:pPr>
            <w:r w:rsidRPr="00C51B40">
              <w:rPr>
                <w:sz w:val="18"/>
                <w:szCs w:val="18"/>
              </w:rPr>
              <w:t xml:space="preserve">Supervision des services Windows RDS (RDWEB, RDCB, SQL, RDLIC) hors services applicatifs </w:t>
            </w:r>
            <w:r w:rsidRPr="00A95ED6">
              <w:rPr>
                <w:sz w:val="18"/>
                <w:szCs w:val="18"/>
              </w:rPr>
              <w:t>(décrite dans le paragraphe qui suit)</w:t>
            </w:r>
          </w:p>
        </w:tc>
        <w:tc>
          <w:tcPr>
            <w:tcW w:w="473" w:type="pct"/>
            <w:shd w:val="clear" w:color="auto" w:fill="auto"/>
          </w:tcPr>
          <w:p w14:paraId="3AA1A5B3" w14:textId="2EA88D11" w:rsidR="00C51B40" w:rsidRPr="00A95ED6" w:rsidRDefault="00C51B40" w:rsidP="00C51B40">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R</w:t>
            </w:r>
          </w:p>
        </w:tc>
        <w:tc>
          <w:tcPr>
            <w:tcW w:w="497" w:type="pct"/>
            <w:shd w:val="clear" w:color="auto" w:fill="auto"/>
          </w:tcPr>
          <w:p w14:paraId="665EA5BB" w14:textId="77777777" w:rsidR="00C51B40" w:rsidRPr="00A95ED6" w:rsidRDefault="00C51B40" w:rsidP="00C51B40">
            <w:pPr>
              <w:jc w:val="center"/>
              <w:cnfStyle w:val="000000000000" w:firstRow="0" w:lastRow="0" w:firstColumn="0" w:lastColumn="0" w:oddVBand="0" w:evenVBand="0" w:oddHBand="0" w:evenHBand="0" w:firstRowFirstColumn="0" w:firstRowLastColumn="0" w:lastRowFirstColumn="0" w:lastRowLastColumn="0"/>
              <w:rPr>
                <w:sz w:val="18"/>
                <w:szCs w:val="18"/>
              </w:rPr>
            </w:pPr>
          </w:p>
        </w:tc>
      </w:tr>
      <w:tr w:rsidR="00C51B40" w:rsidRPr="00A95ED6" w14:paraId="6C2F5D83" w14:textId="77777777" w:rsidTr="001A629E">
        <w:trPr>
          <w:cnfStyle w:val="000000100000" w:firstRow="0" w:lastRow="0" w:firstColumn="0" w:lastColumn="0" w:oddVBand="0" w:evenVBand="0" w:oddHBand="1"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223" w:type="pct"/>
            <w:shd w:val="clear" w:color="auto" w:fill="auto"/>
          </w:tcPr>
          <w:p w14:paraId="3E056684" w14:textId="31E5343E" w:rsidR="00C51B40" w:rsidRDefault="00C51B40" w:rsidP="00C51B40">
            <w:pPr>
              <w:rPr>
                <w:rFonts w:cs="Arial"/>
                <w:b w:val="0"/>
                <w:bCs w:val="0"/>
                <w:sz w:val="18"/>
                <w:szCs w:val="18"/>
              </w:rPr>
            </w:pPr>
            <w:r>
              <w:rPr>
                <w:rFonts w:cs="Arial"/>
                <w:b w:val="0"/>
                <w:bCs w:val="0"/>
                <w:sz w:val="18"/>
                <w:szCs w:val="18"/>
              </w:rPr>
              <w:t>7</w:t>
            </w:r>
          </w:p>
        </w:tc>
        <w:tc>
          <w:tcPr>
            <w:tcW w:w="3807" w:type="pct"/>
            <w:shd w:val="clear" w:color="auto" w:fill="auto"/>
          </w:tcPr>
          <w:p w14:paraId="703A9C3C" w14:textId="336F6BCD" w:rsidR="00C51B40" w:rsidRPr="00C51B40" w:rsidRDefault="00C51B40" w:rsidP="00C51B40">
            <w:pPr>
              <w:cnfStyle w:val="000000100000" w:firstRow="0" w:lastRow="0" w:firstColumn="0" w:lastColumn="0" w:oddVBand="0" w:evenVBand="0" w:oddHBand="1" w:evenHBand="0" w:firstRowFirstColumn="0" w:firstRowLastColumn="0" w:lastRowFirstColumn="0" w:lastRowLastColumn="0"/>
              <w:rPr>
                <w:sz w:val="18"/>
                <w:szCs w:val="18"/>
              </w:rPr>
            </w:pPr>
            <w:r w:rsidRPr="00C51B40">
              <w:rPr>
                <w:sz w:val="18"/>
                <w:szCs w:val="18"/>
              </w:rPr>
              <w:t xml:space="preserve">Applications des patches OS (RDS est  inclus dans l’OS) sur la plage d’intervention en Heure ouvrée la plus appropriée choisie par le client. </w:t>
            </w:r>
          </w:p>
        </w:tc>
        <w:tc>
          <w:tcPr>
            <w:tcW w:w="473" w:type="pct"/>
            <w:shd w:val="clear" w:color="auto" w:fill="auto"/>
          </w:tcPr>
          <w:p w14:paraId="1388922D" w14:textId="13389401" w:rsidR="00C51B40" w:rsidRPr="00A95ED6" w:rsidRDefault="00C51B40" w:rsidP="00C51B40">
            <w:pPr>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R</w:t>
            </w:r>
          </w:p>
        </w:tc>
        <w:tc>
          <w:tcPr>
            <w:tcW w:w="497" w:type="pct"/>
            <w:shd w:val="clear" w:color="auto" w:fill="auto"/>
          </w:tcPr>
          <w:p w14:paraId="795C7CDF" w14:textId="77777777" w:rsidR="00C51B40" w:rsidRPr="00A95ED6" w:rsidRDefault="00C51B40" w:rsidP="00C51B40">
            <w:pPr>
              <w:jc w:val="center"/>
              <w:cnfStyle w:val="000000100000" w:firstRow="0" w:lastRow="0" w:firstColumn="0" w:lastColumn="0" w:oddVBand="0" w:evenVBand="0" w:oddHBand="1" w:evenHBand="0" w:firstRowFirstColumn="0" w:firstRowLastColumn="0" w:lastRowFirstColumn="0" w:lastRowLastColumn="0"/>
              <w:rPr>
                <w:sz w:val="18"/>
                <w:szCs w:val="18"/>
              </w:rPr>
            </w:pPr>
          </w:p>
        </w:tc>
      </w:tr>
      <w:tr w:rsidR="00C51B40" w:rsidRPr="00A95ED6" w14:paraId="235ED800" w14:textId="77777777" w:rsidTr="001A629E">
        <w:trPr>
          <w:trHeight w:val="257"/>
        </w:trPr>
        <w:tc>
          <w:tcPr>
            <w:cnfStyle w:val="001000000000" w:firstRow="0" w:lastRow="0" w:firstColumn="1" w:lastColumn="0" w:oddVBand="0" w:evenVBand="0" w:oddHBand="0" w:evenHBand="0" w:firstRowFirstColumn="0" w:firstRowLastColumn="0" w:lastRowFirstColumn="0" w:lastRowLastColumn="0"/>
            <w:tcW w:w="223" w:type="pct"/>
            <w:shd w:val="clear" w:color="auto" w:fill="auto"/>
          </w:tcPr>
          <w:p w14:paraId="732DA337" w14:textId="4111EE83" w:rsidR="00C51B40" w:rsidRDefault="00C51B40" w:rsidP="00C51B40">
            <w:pPr>
              <w:rPr>
                <w:rFonts w:cs="Arial"/>
                <w:b w:val="0"/>
                <w:bCs w:val="0"/>
                <w:sz w:val="18"/>
                <w:szCs w:val="18"/>
              </w:rPr>
            </w:pPr>
            <w:r>
              <w:rPr>
                <w:rFonts w:cs="Arial"/>
                <w:b w:val="0"/>
                <w:bCs w:val="0"/>
                <w:sz w:val="18"/>
                <w:szCs w:val="18"/>
              </w:rPr>
              <w:t>8</w:t>
            </w:r>
          </w:p>
        </w:tc>
        <w:tc>
          <w:tcPr>
            <w:tcW w:w="3807" w:type="pct"/>
            <w:shd w:val="clear" w:color="auto" w:fill="auto"/>
          </w:tcPr>
          <w:p w14:paraId="38DB6F7D" w14:textId="66D0DCFB" w:rsidR="00C51B40" w:rsidRPr="00A95ED6" w:rsidRDefault="00C51B40" w:rsidP="00C51B40">
            <w:pPr>
              <w:cnfStyle w:val="000000000000" w:firstRow="0" w:lastRow="0" w:firstColumn="0" w:lastColumn="0" w:oddVBand="0" w:evenVBand="0" w:oddHBand="0" w:evenHBand="0" w:firstRowFirstColumn="0" w:firstRowLastColumn="0" w:lastRowFirstColumn="0" w:lastRowLastColumn="0"/>
              <w:rPr>
                <w:sz w:val="18"/>
                <w:szCs w:val="18"/>
              </w:rPr>
            </w:pPr>
            <w:r w:rsidRPr="00C51B40">
              <w:rPr>
                <w:sz w:val="18"/>
                <w:szCs w:val="18"/>
              </w:rPr>
              <w:t xml:space="preserve">Application des patches dans les RDSH et la supervision de ces services. </w:t>
            </w:r>
          </w:p>
        </w:tc>
        <w:tc>
          <w:tcPr>
            <w:tcW w:w="473" w:type="pct"/>
            <w:shd w:val="clear" w:color="auto" w:fill="auto"/>
          </w:tcPr>
          <w:p w14:paraId="5550E7A6" w14:textId="77777777" w:rsidR="00C51B40" w:rsidRPr="00A95ED6" w:rsidRDefault="00C51B40" w:rsidP="00C51B40">
            <w:pPr>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497" w:type="pct"/>
            <w:shd w:val="clear" w:color="auto" w:fill="auto"/>
          </w:tcPr>
          <w:p w14:paraId="1BD3B1F5" w14:textId="203C8D17" w:rsidR="00C51B40" w:rsidRPr="00A95ED6" w:rsidRDefault="00C51B40" w:rsidP="00C51B40">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R</w:t>
            </w:r>
          </w:p>
        </w:tc>
      </w:tr>
      <w:tr w:rsidR="00C51B40" w:rsidRPr="00A95ED6" w14:paraId="5C789A10" w14:textId="77777777" w:rsidTr="001A629E">
        <w:trPr>
          <w:cnfStyle w:val="000000100000" w:firstRow="0" w:lastRow="0" w:firstColumn="0" w:lastColumn="0" w:oddVBand="0" w:evenVBand="0" w:oddHBand="1"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223" w:type="pct"/>
            <w:shd w:val="clear" w:color="auto" w:fill="auto"/>
          </w:tcPr>
          <w:p w14:paraId="58C19345" w14:textId="67F7F613" w:rsidR="00C51B40" w:rsidRDefault="00C51B40" w:rsidP="00C51B40">
            <w:pPr>
              <w:rPr>
                <w:rFonts w:cs="Arial"/>
                <w:b w:val="0"/>
                <w:bCs w:val="0"/>
                <w:sz w:val="18"/>
                <w:szCs w:val="18"/>
              </w:rPr>
            </w:pPr>
            <w:r>
              <w:rPr>
                <w:rFonts w:cs="Arial"/>
                <w:b w:val="0"/>
                <w:bCs w:val="0"/>
                <w:sz w:val="18"/>
                <w:szCs w:val="18"/>
              </w:rPr>
              <w:t>9</w:t>
            </w:r>
          </w:p>
        </w:tc>
        <w:tc>
          <w:tcPr>
            <w:tcW w:w="3807" w:type="pct"/>
            <w:shd w:val="clear" w:color="auto" w:fill="auto"/>
          </w:tcPr>
          <w:p w14:paraId="153BA64B" w14:textId="497BD509" w:rsidR="00C51B40" w:rsidRPr="00A95ED6" w:rsidRDefault="00C51B40" w:rsidP="00C51B40">
            <w:pPr>
              <w:cnfStyle w:val="000000100000" w:firstRow="0" w:lastRow="0" w:firstColumn="0" w:lastColumn="0" w:oddVBand="0" w:evenVBand="0" w:oddHBand="1" w:evenHBand="0" w:firstRowFirstColumn="0" w:firstRowLastColumn="0" w:lastRowFirstColumn="0" w:lastRowLastColumn="0"/>
              <w:rPr>
                <w:sz w:val="18"/>
                <w:szCs w:val="18"/>
              </w:rPr>
            </w:pPr>
            <w:r w:rsidRPr="00C51B40">
              <w:rPr>
                <w:sz w:val="18"/>
                <w:szCs w:val="18"/>
              </w:rPr>
              <w:t>Demandes d’évolution ou demande de modification de la configuration des éléments de l’architecture RDS (hors catalogue)</w:t>
            </w:r>
          </w:p>
        </w:tc>
        <w:tc>
          <w:tcPr>
            <w:tcW w:w="473" w:type="pct"/>
            <w:shd w:val="clear" w:color="auto" w:fill="auto"/>
          </w:tcPr>
          <w:p w14:paraId="2C675820" w14:textId="7C92A122" w:rsidR="00C51B40" w:rsidRPr="00A95ED6" w:rsidRDefault="00C51B40" w:rsidP="00C51B40">
            <w:pPr>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R</w:t>
            </w:r>
          </w:p>
        </w:tc>
        <w:tc>
          <w:tcPr>
            <w:tcW w:w="497" w:type="pct"/>
            <w:shd w:val="clear" w:color="auto" w:fill="auto"/>
          </w:tcPr>
          <w:p w14:paraId="13AC850A" w14:textId="77777777" w:rsidR="00C51B40" w:rsidRPr="00A95ED6" w:rsidRDefault="00C51B40" w:rsidP="00C51B40">
            <w:pPr>
              <w:jc w:val="center"/>
              <w:cnfStyle w:val="000000100000" w:firstRow="0" w:lastRow="0" w:firstColumn="0" w:lastColumn="0" w:oddVBand="0" w:evenVBand="0" w:oddHBand="1" w:evenHBand="0" w:firstRowFirstColumn="0" w:firstRowLastColumn="0" w:lastRowFirstColumn="0" w:lastRowLastColumn="0"/>
              <w:rPr>
                <w:sz w:val="18"/>
                <w:szCs w:val="18"/>
              </w:rPr>
            </w:pPr>
          </w:p>
        </w:tc>
      </w:tr>
      <w:tr w:rsidR="00C51B40" w:rsidRPr="00A95ED6" w14:paraId="187BB32A" w14:textId="77777777" w:rsidTr="00B14811">
        <w:trPr>
          <w:trHeight w:val="257"/>
        </w:trPr>
        <w:tc>
          <w:tcPr>
            <w:cnfStyle w:val="001000000000" w:firstRow="0" w:lastRow="0" w:firstColumn="1" w:lastColumn="0" w:oddVBand="0" w:evenVBand="0" w:oddHBand="0" w:evenHBand="0" w:firstRowFirstColumn="0" w:firstRowLastColumn="0" w:lastRowFirstColumn="0" w:lastRowLastColumn="0"/>
            <w:tcW w:w="223" w:type="pct"/>
            <w:shd w:val="clear" w:color="auto" w:fill="auto"/>
          </w:tcPr>
          <w:p w14:paraId="6EF69656" w14:textId="04C84F53" w:rsidR="00C51B40" w:rsidRPr="00A95ED6" w:rsidRDefault="00C51B40" w:rsidP="00B14811">
            <w:pPr>
              <w:rPr>
                <w:rFonts w:cs="Arial"/>
                <w:b w:val="0"/>
                <w:bCs w:val="0"/>
                <w:sz w:val="18"/>
                <w:szCs w:val="18"/>
              </w:rPr>
            </w:pPr>
            <w:r>
              <w:rPr>
                <w:rFonts w:cs="Arial"/>
                <w:b w:val="0"/>
                <w:bCs w:val="0"/>
                <w:sz w:val="18"/>
                <w:szCs w:val="18"/>
              </w:rPr>
              <w:t>10</w:t>
            </w:r>
          </w:p>
        </w:tc>
        <w:tc>
          <w:tcPr>
            <w:tcW w:w="3807" w:type="pct"/>
            <w:shd w:val="clear" w:color="auto" w:fill="auto"/>
          </w:tcPr>
          <w:p w14:paraId="04F2602D" w14:textId="77777777" w:rsidR="00C51B40" w:rsidRPr="00C51B40" w:rsidRDefault="00C51B40" w:rsidP="00B14811">
            <w:pPr>
              <w:cnfStyle w:val="000000000000" w:firstRow="0" w:lastRow="0" w:firstColumn="0" w:lastColumn="0" w:oddVBand="0" w:evenVBand="0" w:oddHBand="0" w:evenHBand="0" w:firstRowFirstColumn="0" w:firstRowLastColumn="0" w:lastRowFirstColumn="0" w:lastRowLastColumn="0"/>
              <w:rPr>
                <w:sz w:val="18"/>
                <w:szCs w:val="18"/>
              </w:rPr>
            </w:pPr>
            <w:r w:rsidRPr="00A95ED6">
              <w:rPr>
                <w:sz w:val="18"/>
                <w:szCs w:val="18"/>
              </w:rPr>
              <w:t>Etude des demandes d’évolution et réalisation effectuées dans le cadre de la gestion des changements</w:t>
            </w:r>
          </w:p>
        </w:tc>
        <w:tc>
          <w:tcPr>
            <w:tcW w:w="473" w:type="pct"/>
            <w:shd w:val="clear" w:color="auto" w:fill="auto"/>
          </w:tcPr>
          <w:p w14:paraId="6160466F" w14:textId="77777777" w:rsidR="00C51B40" w:rsidRPr="00C51B40" w:rsidDel="000F43E4" w:rsidRDefault="00C51B40" w:rsidP="00B14811">
            <w:pPr>
              <w:jc w:val="center"/>
              <w:cnfStyle w:val="000000000000" w:firstRow="0" w:lastRow="0" w:firstColumn="0" w:lastColumn="0" w:oddVBand="0" w:evenVBand="0" w:oddHBand="0" w:evenHBand="0" w:firstRowFirstColumn="0" w:firstRowLastColumn="0" w:lastRowFirstColumn="0" w:lastRowLastColumn="0"/>
              <w:rPr>
                <w:sz w:val="18"/>
                <w:szCs w:val="18"/>
              </w:rPr>
            </w:pPr>
            <w:r w:rsidRPr="00A95ED6">
              <w:rPr>
                <w:sz w:val="18"/>
                <w:szCs w:val="18"/>
              </w:rPr>
              <w:t>R</w:t>
            </w:r>
          </w:p>
        </w:tc>
        <w:tc>
          <w:tcPr>
            <w:tcW w:w="497" w:type="pct"/>
            <w:shd w:val="clear" w:color="auto" w:fill="auto"/>
          </w:tcPr>
          <w:p w14:paraId="457AF0FB" w14:textId="77777777" w:rsidR="00C51B40" w:rsidRPr="00C51B40" w:rsidDel="000F43E4" w:rsidRDefault="00C51B40" w:rsidP="00B14811">
            <w:pPr>
              <w:jc w:val="center"/>
              <w:cnfStyle w:val="000000000000" w:firstRow="0" w:lastRow="0" w:firstColumn="0" w:lastColumn="0" w:oddVBand="0" w:evenVBand="0" w:oddHBand="0" w:evenHBand="0" w:firstRowFirstColumn="0" w:firstRowLastColumn="0" w:lastRowFirstColumn="0" w:lastRowLastColumn="0"/>
              <w:rPr>
                <w:sz w:val="18"/>
                <w:szCs w:val="18"/>
              </w:rPr>
            </w:pPr>
          </w:p>
        </w:tc>
      </w:tr>
      <w:tr w:rsidR="00C51B40" w:rsidRPr="00A95ED6" w14:paraId="1F0E686D" w14:textId="77777777" w:rsidTr="0A86B823">
        <w:trPr>
          <w:cnfStyle w:val="000000100000" w:firstRow="0" w:lastRow="0" w:firstColumn="0" w:lastColumn="0" w:oddVBand="0" w:evenVBand="0" w:oddHBand="1"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5000" w:type="pct"/>
            <w:gridSpan w:val="4"/>
            <w:shd w:val="clear" w:color="auto" w:fill="auto"/>
          </w:tcPr>
          <w:p w14:paraId="200FF3F3" w14:textId="77777777" w:rsidR="00C51B40" w:rsidRPr="00A95ED6" w:rsidRDefault="00C51B40" w:rsidP="00C51B40">
            <w:pPr>
              <w:rPr>
                <w:rFonts w:cs="Arial"/>
                <w:b w:val="0"/>
                <w:bCs w:val="0"/>
                <w:sz w:val="18"/>
                <w:szCs w:val="18"/>
              </w:rPr>
            </w:pPr>
            <w:r w:rsidRPr="00A95ED6">
              <w:rPr>
                <w:rFonts w:cs="Arial"/>
                <w:b w:val="0"/>
                <w:bCs w:val="0"/>
                <w:sz w:val="18"/>
                <w:szCs w:val="18"/>
              </w:rPr>
              <w:t>R : Réalisateur – A : Accountable (Responsable) – C : Consulté – I : Informé – V : Valideur</w:t>
            </w:r>
          </w:p>
        </w:tc>
      </w:tr>
    </w:tbl>
    <w:p w14:paraId="739F77AD" w14:textId="77777777" w:rsidR="00FA1C8D" w:rsidRPr="00A95ED6" w:rsidRDefault="00FA1C8D" w:rsidP="00FA1C8D">
      <w:pPr>
        <w:pStyle w:val="Titre4"/>
        <w:rPr>
          <w:lang w:val="fr-FR"/>
        </w:rPr>
      </w:pPr>
      <w:r w:rsidRPr="00A95ED6">
        <w:rPr>
          <w:lang w:val="fr-FR"/>
        </w:rPr>
        <w:t>Supervision</w:t>
      </w:r>
    </w:p>
    <w:p w14:paraId="47BF1BC3" w14:textId="5E320215" w:rsidR="00FA1C8D" w:rsidRPr="00A95ED6" w:rsidRDefault="00FA1C8D" w:rsidP="00FA1C8D">
      <w:pPr>
        <w:rPr>
          <w:sz w:val="18"/>
          <w:szCs w:val="22"/>
        </w:rPr>
      </w:pPr>
      <w:r w:rsidRPr="00A95ED6">
        <w:rPr>
          <w:sz w:val="18"/>
          <w:szCs w:val="22"/>
        </w:rPr>
        <w:t>En plus de la supervision proposée dans le cadre du service « OS Managé » souscrit en prérequis, nous assurons la supervision suivante pour votr</w:t>
      </w:r>
      <w:r w:rsidR="002D4B3C" w:rsidRPr="00A95ED6">
        <w:rPr>
          <w:sz w:val="18"/>
          <w:szCs w:val="22"/>
        </w:rPr>
        <w:t>e</w:t>
      </w:r>
      <w:r w:rsidRPr="00A95ED6">
        <w:rPr>
          <w:sz w:val="18"/>
          <w:szCs w:val="22"/>
        </w:rPr>
        <w:t xml:space="preserve"> </w:t>
      </w:r>
      <w:r w:rsidR="001A629E">
        <w:rPr>
          <w:sz w:val="18"/>
          <w:szCs w:val="22"/>
        </w:rPr>
        <w:t>Managed RDS</w:t>
      </w:r>
      <w:r w:rsidR="00D609D0" w:rsidRPr="00A95ED6">
        <w:rPr>
          <w:sz w:val="18"/>
          <w:szCs w:val="22"/>
        </w:rPr>
        <w:t xml:space="preserve"> : </w:t>
      </w:r>
    </w:p>
    <w:p w14:paraId="0998E1AF" w14:textId="77777777" w:rsidR="00FA1C8D" w:rsidRPr="00A95ED6" w:rsidRDefault="00FA1C8D" w:rsidP="00FA1C8D">
      <w:pPr>
        <w:rPr>
          <w:sz w:val="18"/>
          <w:szCs w:val="22"/>
        </w:rPr>
      </w:pPr>
    </w:p>
    <w:p w14:paraId="55B18FC0" w14:textId="15D56312" w:rsidR="00FA1C8D" w:rsidRPr="00236A5D" w:rsidRDefault="00F67773">
      <w:pPr>
        <w:pStyle w:val="Paragraphedeliste"/>
        <w:numPr>
          <w:ilvl w:val="0"/>
          <w:numId w:val="60"/>
        </w:numPr>
        <w:rPr>
          <w:szCs w:val="22"/>
          <w:lang w:val="fr-FR"/>
        </w:rPr>
      </w:pPr>
      <w:r w:rsidRPr="00A95ED6">
        <w:rPr>
          <w:szCs w:val="22"/>
          <w:lang w:val="fr-FR"/>
        </w:rPr>
        <w:t>N</w:t>
      </w:r>
      <w:r w:rsidR="00FA1C8D" w:rsidRPr="00A95ED6">
        <w:rPr>
          <w:szCs w:val="22"/>
          <w:lang w:val="fr-FR"/>
        </w:rPr>
        <w:t xml:space="preserve">ous surveillons les services </w:t>
      </w:r>
      <w:r w:rsidR="001A629E">
        <w:rPr>
          <w:szCs w:val="22"/>
          <w:lang w:val="fr-FR"/>
        </w:rPr>
        <w:t>et nous analysons</w:t>
      </w:r>
      <w:r w:rsidRPr="00A95ED6">
        <w:rPr>
          <w:szCs w:val="22"/>
          <w:lang w:val="fr-FR"/>
        </w:rPr>
        <w:t xml:space="preserve"> </w:t>
      </w:r>
      <w:r w:rsidR="001A629E">
        <w:rPr>
          <w:szCs w:val="22"/>
          <w:lang w:val="fr-FR"/>
        </w:rPr>
        <w:t>l</w:t>
      </w:r>
      <w:r w:rsidRPr="00A95ED6">
        <w:rPr>
          <w:szCs w:val="22"/>
          <w:lang w:val="fr-FR"/>
        </w:rPr>
        <w:t xml:space="preserve">es données </w:t>
      </w:r>
      <w:r w:rsidR="001A629E">
        <w:rPr>
          <w:szCs w:val="22"/>
          <w:lang w:val="fr-FR"/>
        </w:rPr>
        <w:t xml:space="preserve">collectées </w:t>
      </w:r>
      <w:r w:rsidRPr="00A95ED6">
        <w:rPr>
          <w:szCs w:val="22"/>
          <w:lang w:val="fr-FR"/>
        </w:rPr>
        <w:t>sur la performance de l’environnement pour</w:t>
      </w:r>
      <w:r w:rsidR="00FA1C8D" w:rsidRPr="00A95ED6">
        <w:rPr>
          <w:szCs w:val="22"/>
          <w:lang w:val="fr-FR"/>
        </w:rPr>
        <w:t xml:space="preserve"> </w:t>
      </w:r>
      <w:r w:rsidR="001A629E">
        <w:rPr>
          <w:szCs w:val="22"/>
          <w:lang w:val="fr-FR"/>
        </w:rPr>
        <w:t>actions préventives</w:t>
      </w:r>
      <w:r w:rsidR="00FA1C8D" w:rsidRPr="00A95ED6">
        <w:rPr>
          <w:szCs w:val="22"/>
          <w:lang w:val="fr-FR"/>
        </w:rPr>
        <w:t xml:space="preserve">. </w:t>
      </w:r>
    </w:p>
    <w:p w14:paraId="17E4AB18" w14:textId="5A55F897" w:rsidR="00FA1C8D" w:rsidRPr="00A95ED6" w:rsidRDefault="00D609D0">
      <w:pPr>
        <w:pStyle w:val="Paragraphedeliste"/>
        <w:numPr>
          <w:ilvl w:val="0"/>
          <w:numId w:val="60"/>
        </w:numPr>
        <w:rPr>
          <w:szCs w:val="22"/>
          <w:lang w:val="fr-FR"/>
        </w:rPr>
      </w:pPr>
      <w:r w:rsidRPr="00A95ED6">
        <w:rPr>
          <w:szCs w:val="22"/>
          <w:lang w:val="fr-FR"/>
        </w:rPr>
        <w:t xml:space="preserve">Nous surveillons </w:t>
      </w:r>
      <w:r w:rsidR="001A629E">
        <w:rPr>
          <w:szCs w:val="22"/>
          <w:lang w:val="fr-FR"/>
        </w:rPr>
        <w:t>d</w:t>
      </w:r>
      <w:r w:rsidR="00FA1C8D" w:rsidRPr="00A95ED6">
        <w:rPr>
          <w:szCs w:val="22"/>
          <w:lang w:val="fr-FR"/>
        </w:rPr>
        <w:t xml:space="preserve">es métriques </w:t>
      </w:r>
      <w:r w:rsidR="001A629E">
        <w:rPr>
          <w:szCs w:val="22"/>
          <w:lang w:val="fr-FR"/>
        </w:rPr>
        <w:t xml:space="preserve">pour </w:t>
      </w:r>
      <w:r w:rsidR="00FA1C8D" w:rsidRPr="00A95ED6">
        <w:rPr>
          <w:szCs w:val="22"/>
          <w:lang w:val="fr-FR"/>
        </w:rPr>
        <w:t>déclencher des alertes en cas de problèmes critiques.</w:t>
      </w:r>
    </w:p>
    <w:p w14:paraId="4B0851FF" w14:textId="3E64DF8D" w:rsidR="002D4B3C" w:rsidRPr="00A95ED6" w:rsidRDefault="00D609D0">
      <w:pPr>
        <w:pStyle w:val="Paragraphedeliste"/>
        <w:numPr>
          <w:ilvl w:val="0"/>
          <w:numId w:val="60"/>
        </w:numPr>
        <w:rPr>
          <w:szCs w:val="18"/>
          <w:lang w:val="fr-FR"/>
        </w:rPr>
      </w:pPr>
      <w:r w:rsidRPr="00A95ED6">
        <w:rPr>
          <w:szCs w:val="22"/>
          <w:lang w:val="fr-FR"/>
        </w:rPr>
        <w:t xml:space="preserve">Nous traitons les alertes </w:t>
      </w:r>
      <w:r w:rsidRPr="00A95ED6">
        <w:rPr>
          <w:rFonts w:eastAsia="Times New Roman" w:cs="Times New Roman"/>
          <w:szCs w:val="18"/>
          <w:lang w:val="fr-FR" w:eastAsia="fr-FR"/>
        </w:rPr>
        <w:t>remontées pas la supervision</w:t>
      </w:r>
      <w:r w:rsidR="002D4B3C" w:rsidRPr="00A95ED6">
        <w:rPr>
          <w:szCs w:val="18"/>
          <w:lang w:val="fr-FR"/>
        </w:rPr>
        <w:t xml:space="preserve">. </w:t>
      </w:r>
    </w:p>
    <w:p w14:paraId="551981AE" w14:textId="5F1D7052" w:rsidR="00B12869" w:rsidRPr="00A95ED6" w:rsidRDefault="00B12869" w:rsidP="00B12869">
      <w:pPr>
        <w:pStyle w:val="Titre4"/>
        <w:rPr>
          <w:lang w:val="fr-FR"/>
        </w:rPr>
      </w:pPr>
      <w:r w:rsidRPr="00A95ED6">
        <w:rPr>
          <w:lang w:val="fr-FR"/>
        </w:rPr>
        <w:t>Sauvegarde</w:t>
      </w:r>
    </w:p>
    <w:p w14:paraId="6B86D2F8" w14:textId="0E1B3D43" w:rsidR="00B12869" w:rsidRPr="00A95ED6" w:rsidRDefault="00601728" w:rsidP="00601728">
      <w:pPr>
        <w:rPr>
          <w:sz w:val="18"/>
          <w:szCs w:val="22"/>
        </w:rPr>
      </w:pPr>
      <w:r>
        <w:rPr>
          <w:sz w:val="18"/>
          <w:szCs w:val="22"/>
        </w:rPr>
        <w:t>Une</w:t>
      </w:r>
      <w:r w:rsidR="004C0074" w:rsidRPr="00A95ED6">
        <w:rPr>
          <w:sz w:val="18"/>
          <w:szCs w:val="22"/>
        </w:rPr>
        <w:t xml:space="preserve"> sauvegarde </w:t>
      </w:r>
      <w:r>
        <w:rPr>
          <w:sz w:val="18"/>
          <w:szCs w:val="22"/>
        </w:rPr>
        <w:t xml:space="preserve">standard est </w:t>
      </w:r>
      <w:r w:rsidR="004C0074" w:rsidRPr="00A95ED6">
        <w:rPr>
          <w:sz w:val="18"/>
          <w:szCs w:val="22"/>
        </w:rPr>
        <w:t>assurée au niveau OS Managé, p</w:t>
      </w:r>
      <w:r w:rsidR="00B12869" w:rsidRPr="00A95ED6">
        <w:rPr>
          <w:sz w:val="18"/>
          <w:szCs w:val="22"/>
        </w:rPr>
        <w:t>our garantir la disponibilité du service en cas de problèmes</w:t>
      </w:r>
      <w:r>
        <w:rPr>
          <w:sz w:val="18"/>
          <w:szCs w:val="22"/>
        </w:rPr>
        <w:t xml:space="preserve">. </w:t>
      </w:r>
    </w:p>
    <w:p w14:paraId="272BEF45" w14:textId="149F15A8" w:rsidR="00FF651A" w:rsidRPr="00A95ED6" w:rsidRDefault="00FF651A" w:rsidP="00FF651A">
      <w:pPr>
        <w:pStyle w:val="Titre4"/>
        <w:rPr>
          <w:color w:val="000000"/>
          <w:lang w:val="fr-FR"/>
        </w:rPr>
      </w:pPr>
      <w:r w:rsidRPr="00A95ED6">
        <w:rPr>
          <w:lang w:val="fr-FR"/>
        </w:rPr>
        <w:t>Administration</w:t>
      </w:r>
    </w:p>
    <w:p w14:paraId="5B86E243" w14:textId="5BE27585" w:rsidR="00FF651A" w:rsidRPr="00601728" w:rsidRDefault="00FF651A" w:rsidP="00FF651A">
      <w:pPr>
        <w:rPr>
          <w:color w:val="000000" w:themeColor="text1"/>
          <w:sz w:val="18"/>
          <w:szCs w:val="18"/>
        </w:rPr>
      </w:pPr>
      <w:r w:rsidRPr="00601728">
        <w:rPr>
          <w:color w:val="000000" w:themeColor="text1"/>
          <w:sz w:val="18"/>
          <w:szCs w:val="18"/>
        </w:rPr>
        <w:t>Sur base des outils de supervision nous suivons les métriques d’usage d</w:t>
      </w:r>
      <w:r w:rsidR="00601728" w:rsidRPr="00601728">
        <w:rPr>
          <w:color w:val="000000" w:themeColor="text1"/>
          <w:sz w:val="18"/>
          <w:szCs w:val="18"/>
        </w:rPr>
        <w:t>u RDS</w:t>
      </w:r>
      <w:r w:rsidRPr="00601728">
        <w:rPr>
          <w:color w:val="000000" w:themeColor="text1"/>
          <w:sz w:val="18"/>
          <w:szCs w:val="18"/>
        </w:rPr>
        <w:t xml:space="preserve">. Ces métriques nous permettent : </w:t>
      </w:r>
    </w:p>
    <w:p w14:paraId="60A30705" w14:textId="77777777" w:rsidR="00FF651A" w:rsidRPr="00601728" w:rsidRDefault="00FF651A" w:rsidP="00FF651A">
      <w:pPr>
        <w:rPr>
          <w:color w:val="000000" w:themeColor="text1"/>
          <w:sz w:val="18"/>
          <w:szCs w:val="18"/>
        </w:rPr>
      </w:pPr>
    </w:p>
    <w:p w14:paraId="69512D1F" w14:textId="58BCDFB0" w:rsidR="00FF651A" w:rsidRPr="00F86A0D" w:rsidRDefault="00FF651A">
      <w:pPr>
        <w:pStyle w:val="Paragraphedeliste"/>
        <w:numPr>
          <w:ilvl w:val="0"/>
          <w:numId w:val="65"/>
        </w:numPr>
        <w:spacing w:after="5" w:line="249" w:lineRule="auto"/>
        <w:jc w:val="both"/>
        <w:rPr>
          <w:color w:val="000000" w:themeColor="text1"/>
          <w:szCs w:val="18"/>
          <w:lang w:val="fr-FR"/>
        </w:rPr>
      </w:pPr>
      <w:r w:rsidRPr="00F86A0D">
        <w:rPr>
          <w:color w:val="000000" w:themeColor="text1"/>
          <w:szCs w:val="18"/>
          <w:lang w:val="fr-FR"/>
        </w:rPr>
        <w:t xml:space="preserve">De suivre le comportement du service en temps-réel </w:t>
      </w:r>
    </w:p>
    <w:p w14:paraId="6A3CE416" w14:textId="6D6BED7C" w:rsidR="00FF651A" w:rsidRPr="00F86A0D" w:rsidRDefault="00FF651A">
      <w:pPr>
        <w:pStyle w:val="Paragraphedeliste"/>
        <w:numPr>
          <w:ilvl w:val="0"/>
          <w:numId w:val="65"/>
        </w:numPr>
        <w:spacing w:after="5" w:line="249" w:lineRule="auto"/>
        <w:jc w:val="both"/>
        <w:rPr>
          <w:color w:val="000000" w:themeColor="text1"/>
          <w:szCs w:val="18"/>
          <w:lang w:val="fr-FR"/>
        </w:rPr>
      </w:pPr>
      <w:r w:rsidRPr="00F86A0D">
        <w:rPr>
          <w:color w:val="000000" w:themeColor="text1"/>
          <w:szCs w:val="18"/>
          <w:lang w:val="fr-FR"/>
        </w:rPr>
        <w:t>De lancer proactivement du troubleshooting suite à la détection d’une alerte de supervision</w:t>
      </w:r>
    </w:p>
    <w:p w14:paraId="3D071A6D" w14:textId="0E0B0477" w:rsidR="00FF651A" w:rsidRPr="00F86A0D" w:rsidRDefault="00FF651A">
      <w:pPr>
        <w:pStyle w:val="Paragraphedeliste"/>
        <w:numPr>
          <w:ilvl w:val="0"/>
          <w:numId w:val="65"/>
        </w:numPr>
        <w:spacing w:after="5" w:line="249" w:lineRule="auto"/>
        <w:jc w:val="both"/>
        <w:rPr>
          <w:color w:val="000000" w:themeColor="text1"/>
          <w:lang w:val="fr-FR"/>
        </w:rPr>
      </w:pPr>
      <w:r w:rsidRPr="00F86A0D">
        <w:rPr>
          <w:color w:val="000000" w:themeColor="text1"/>
          <w:szCs w:val="18"/>
          <w:lang w:val="fr-FR"/>
        </w:rPr>
        <w:t>De suivre les tendances sur des échelles de temps plus longues</w:t>
      </w:r>
    </w:p>
    <w:p w14:paraId="7A530C14" w14:textId="77777777" w:rsidR="0029615D" w:rsidRPr="00A95ED6" w:rsidRDefault="00355C73" w:rsidP="0029615D">
      <w:pPr>
        <w:pStyle w:val="Titre1"/>
      </w:pPr>
      <w:bookmarkStart w:id="163" w:name="_Toc527549879"/>
      <w:bookmarkStart w:id="164" w:name="_Toc109199943"/>
      <w:bookmarkStart w:id="165" w:name="_Toc109199944"/>
      <w:bookmarkStart w:id="166" w:name="_Toc482141626"/>
      <w:bookmarkStart w:id="167" w:name="_Toc482141627"/>
      <w:bookmarkStart w:id="168" w:name="_Toc482141629"/>
      <w:bookmarkStart w:id="169" w:name="_Toc10127843"/>
      <w:bookmarkStart w:id="170" w:name="_Toc12891779"/>
      <w:bookmarkStart w:id="171" w:name="_Toc12891859"/>
      <w:bookmarkStart w:id="172" w:name="_Toc13135167"/>
      <w:bookmarkStart w:id="173" w:name="_Toc13135471"/>
      <w:bookmarkStart w:id="174" w:name="_Toc66959016"/>
      <w:bookmarkStart w:id="175" w:name="_Toc67857427"/>
      <w:bookmarkStart w:id="176" w:name="_Toc67861050"/>
      <w:bookmarkStart w:id="177" w:name="_Toc70938766"/>
      <w:bookmarkStart w:id="178" w:name="_Toc86139188"/>
      <w:bookmarkStart w:id="179" w:name="_Toc87022112"/>
      <w:bookmarkStart w:id="180" w:name="_Toc109199964"/>
      <w:bookmarkStart w:id="181" w:name="_Toc109199965"/>
      <w:bookmarkStart w:id="182" w:name="_Toc109199966"/>
      <w:bookmarkStart w:id="183" w:name="_Toc109199981"/>
      <w:bookmarkStart w:id="184" w:name="_Toc109199982"/>
      <w:bookmarkStart w:id="185" w:name="_Toc109199983"/>
      <w:bookmarkStart w:id="186" w:name="_Toc109199984"/>
      <w:bookmarkStart w:id="187" w:name="_Toc109199985"/>
      <w:bookmarkStart w:id="188" w:name="_Toc109199986"/>
      <w:bookmarkStart w:id="189" w:name="_Toc109199987"/>
      <w:bookmarkStart w:id="190" w:name="_Toc109199988"/>
      <w:bookmarkStart w:id="191" w:name="_Toc109199989"/>
      <w:bookmarkStart w:id="192" w:name="_Toc13135174"/>
      <w:bookmarkStart w:id="193" w:name="_Toc13135478"/>
      <w:bookmarkStart w:id="194" w:name="_Toc13135175"/>
      <w:bookmarkStart w:id="195" w:name="_Toc13135479"/>
      <w:bookmarkStart w:id="196" w:name="_Toc13135176"/>
      <w:bookmarkStart w:id="197" w:name="_Toc13135480"/>
      <w:bookmarkStart w:id="198" w:name="_Toc13135177"/>
      <w:bookmarkStart w:id="199" w:name="_Toc13135481"/>
      <w:bookmarkStart w:id="200" w:name="_Toc13135178"/>
      <w:bookmarkStart w:id="201" w:name="_Toc13135482"/>
      <w:bookmarkStart w:id="202" w:name="_Toc13135179"/>
      <w:bookmarkStart w:id="203" w:name="_Toc13135483"/>
      <w:bookmarkStart w:id="204" w:name="_Toc13135180"/>
      <w:bookmarkStart w:id="205" w:name="_Toc13135484"/>
      <w:bookmarkStart w:id="206" w:name="_Toc13135181"/>
      <w:bookmarkStart w:id="207" w:name="_Toc13135485"/>
      <w:bookmarkStart w:id="208" w:name="_Toc13135182"/>
      <w:bookmarkStart w:id="209" w:name="_Toc13135486"/>
      <w:bookmarkStart w:id="210" w:name="_Toc13135183"/>
      <w:bookmarkStart w:id="211" w:name="_Toc13135487"/>
      <w:bookmarkStart w:id="212" w:name="_Toc13135184"/>
      <w:bookmarkStart w:id="213" w:name="_Toc13135488"/>
      <w:bookmarkStart w:id="214" w:name="_Toc13135185"/>
      <w:bookmarkStart w:id="215" w:name="_Toc13135489"/>
      <w:bookmarkStart w:id="216" w:name="_Toc13135186"/>
      <w:bookmarkStart w:id="217" w:name="_Toc13135490"/>
      <w:bookmarkStart w:id="218" w:name="_Toc13135187"/>
      <w:bookmarkStart w:id="219" w:name="_Toc13135491"/>
      <w:bookmarkStart w:id="220" w:name="_Toc13135188"/>
      <w:bookmarkStart w:id="221" w:name="_Toc13135492"/>
      <w:bookmarkStart w:id="222" w:name="_Toc13135189"/>
      <w:bookmarkStart w:id="223" w:name="_Toc13135493"/>
      <w:bookmarkStart w:id="224" w:name="_Toc13135190"/>
      <w:bookmarkStart w:id="225" w:name="_Toc13135494"/>
      <w:bookmarkStart w:id="226" w:name="_Toc13135191"/>
      <w:bookmarkStart w:id="227" w:name="_Toc13135495"/>
      <w:bookmarkStart w:id="228" w:name="_Toc13135211"/>
      <w:bookmarkStart w:id="229" w:name="_Toc13135515"/>
      <w:bookmarkStart w:id="230" w:name="_Toc13135212"/>
      <w:bookmarkStart w:id="231" w:name="_Toc13135516"/>
      <w:bookmarkStart w:id="232" w:name="_Toc13135213"/>
      <w:bookmarkStart w:id="233" w:name="_Toc13135517"/>
      <w:bookmarkStart w:id="234" w:name="_Toc13135214"/>
      <w:bookmarkStart w:id="235" w:name="_Toc13135518"/>
      <w:bookmarkStart w:id="236" w:name="_Toc13135224"/>
      <w:bookmarkStart w:id="237" w:name="_Toc13135528"/>
      <w:bookmarkStart w:id="238" w:name="_Toc13135225"/>
      <w:bookmarkStart w:id="239" w:name="_Toc13135529"/>
      <w:bookmarkStart w:id="240" w:name="_Toc13135226"/>
      <w:bookmarkStart w:id="241" w:name="_Toc13135530"/>
      <w:bookmarkStart w:id="242" w:name="_Toc13135227"/>
      <w:bookmarkStart w:id="243" w:name="_Toc13135531"/>
      <w:bookmarkStart w:id="244" w:name="_Toc13135228"/>
      <w:bookmarkStart w:id="245" w:name="_Toc13135532"/>
      <w:bookmarkStart w:id="246" w:name="_Toc13135229"/>
      <w:bookmarkStart w:id="247" w:name="_Toc13135533"/>
      <w:bookmarkStart w:id="248" w:name="_Toc70938781"/>
      <w:bookmarkStart w:id="249" w:name="_Toc86139203"/>
      <w:bookmarkStart w:id="250" w:name="_Toc87022127"/>
      <w:bookmarkStart w:id="251" w:name="_Toc67857441"/>
      <w:bookmarkStart w:id="252" w:name="_Toc67861064"/>
      <w:bookmarkStart w:id="253" w:name="_Toc70938782"/>
      <w:bookmarkStart w:id="254" w:name="_Toc86139204"/>
      <w:bookmarkStart w:id="255" w:name="_Toc87022128"/>
      <w:bookmarkStart w:id="256" w:name="_Toc66959030"/>
      <w:bookmarkStart w:id="257" w:name="_Toc67857442"/>
      <w:bookmarkStart w:id="258" w:name="_Toc67861065"/>
      <w:bookmarkStart w:id="259" w:name="_Toc70938783"/>
      <w:bookmarkStart w:id="260" w:name="_Toc86139205"/>
      <w:bookmarkStart w:id="261" w:name="_Toc87022129"/>
      <w:bookmarkStart w:id="262" w:name="_Toc62468662"/>
      <w:bookmarkStart w:id="263" w:name="_Toc66958616"/>
      <w:bookmarkStart w:id="264" w:name="_Toc66959031"/>
      <w:bookmarkStart w:id="265" w:name="_Toc67857443"/>
      <w:bookmarkStart w:id="266" w:name="_Toc67861066"/>
      <w:bookmarkStart w:id="267" w:name="_Toc70938784"/>
      <w:bookmarkStart w:id="268" w:name="_Toc86139206"/>
      <w:bookmarkStart w:id="269" w:name="_Toc87022130"/>
      <w:bookmarkStart w:id="270" w:name="_Toc485916332"/>
      <w:bookmarkStart w:id="271" w:name="_Toc485917423"/>
      <w:bookmarkStart w:id="272" w:name="_Toc39307173"/>
      <w:bookmarkStart w:id="273" w:name="_Toc14526362"/>
      <w:bookmarkStart w:id="274" w:name="_Toc14526363"/>
      <w:bookmarkStart w:id="275" w:name="_Toc95461623"/>
      <w:bookmarkStart w:id="276" w:name="_Toc97563716"/>
      <w:bookmarkStart w:id="277" w:name="_Toc97564204"/>
      <w:bookmarkStart w:id="278" w:name="_Toc100936132"/>
      <w:bookmarkStart w:id="279" w:name="_Toc109200025"/>
      <w:bookmarkStart w:id="280" w:name="_Toc95461624"/>
      <w:bookmarkStart w:id="281" w:name="_Toc97563717"/>
      <w:bookmarkStart w:id="282" w:name="_Toc97564205"/>
      <w:bookmarkStart w:id="283" w:name="_Toc100936133"/>
      <w:bookmarkStart w:id="284" w:name="_Toc109200026"/>
      <w:bookmarkStart w:id="285" w:name="_Toc95461625"/>
      <w:bookmarkStart w:id="286" w:name="_Toc97563718"/>
      <w:bookmarkStart w:id="287" w:name="_Toc97564206"/>
      <w:bookmarkStart w:id="288" w:name="_Toc100936134"/>
      <w:bookmarkStart w:id="289" w:name="_Toc109200027"/>
      <w:bookmarkStart w:id="290" w:name="_Toc95461626"/>
      <w:bookmarkStart w:id="291" w:name="_Toc97563719"/>
      <w:bookmarkStart w:id="292" w:name="_Toc97564207"/>
      <w:bookmarkStart w:id="293" w:name="_Toc100936135"/>
      <w:bookmarkStart w:id="294" w:name="_Toc109200028"/>
      <w:bookmarkStart w:id="295" w:name="_Toc95461627"/>
      <w:bookmarkStart w:id="296" w:name="_Toc97563720"/>
      <w:bookmarkStart w:id="297" w:name="_Toc97564208"/>
      <w:bookmarkStart w:id="298" w:name="_Toc100936136"/>
      <w:bookmarkStart w:id="299" w:name="_Toc109200029"/>
      <w:bookmarkStart w:id="300" w:name="_Toc95461628"/>
      <w:bookmarkStart w:id="301" w:name="_Toc97563721"/>
      <w:bookmarkStart w:id="302" w:name="_Toc97564209"/>
      <w:bookmarkStart w:id="303" w:name="_Toc100936137"/>
      <w:bookmarkStart w:id="304" w:name="_Toc109200030"/>
      <w:bookmarkStart w:id="305" w:name="_Toc95461629"/>
      <w:bookmarkStart w:id="306" w:name="_Toc97563722"/>
      <w:bookmarkStart w:id="307" w:name="_Toc97564210"/>
      <w:bookmarkStart w:id="308" w:name="_Toc100936138"/>
      <w:bookmarkStart w:id="309" w:name="_Toc109200031"/>
      <w:bookmarkStart w:id="310" w:name="_Toc95461630"/>
      <w:bookmarkStart w:id="311" w:name="_Toc97563723"/>
      <w:bookmarkStart w:id="312" w:name="_Toc97564211"/>
      <w:bookmarkStart w:id="313" w:name="_Toc100936139"/>
      <w:bookmarkStart w:id="314" w:name="_Toc109200032"/>
      <w:bookmarkStart w:id="315" w:name="_Toc95461631"/>
      <w:bookmarkStart w:id="316" w:name="_Toc97563724"/>
      <w:bookmarkStart w:id="317" w:name="_Toc97564212"/>
      <w:bookmarkStart w:id="318" w:name="_Toc100936140"/>
      <w:bookmarkStart w:id="319" w:name="_Toc109200033"/>
      <w:bookmarkStart w:id="320" w:name="_Toc95461632"/>
      <w:bookmarkStart w:id="321" w:name="_Toc97563725"/>
      <w:bookmarkStart w:id="322" w:name="_Toc97564213"/>
      <w:bookmarkStart w:id="323" w:name="_Toc100936141"/>
      <w:bookmarkStart w:id="324" w:name="_Toc109200034"/>
      <w:bookmarkStart w:id="325" w:name="_Toc95461633"/>
      <w:bookmarkStart w:id="326" w:name="_Toc97563726"/>
      <w:bookmarkStart w:id="327" w:name="_Toc97564214"/>
      <w:bookmarkStart w:id="328" w:name="_Toc100936142"/>
      <w:bookmarkStart w:id="329" w:name="_Toc109200035"/>
      <w:bookmarkStart w:id="330" w:name="_Toc19696993"/>
      <w:bookmarkStart w:id="331" w:name="_Toc95461651"/>
      <w:bookmarkStart w:id="332" w:name="_Toc97563744"/>
      <w:bookmarkStart w:id="333" w:name="_Toc97564232"/>
      <w:bookmarkStart w:id="334" w:name="_Toc100936160"/>
      <w:bookmarkStart w:id="335" w:name="_Toc109200053"/>
      <w:bookmarkStart w:id="336" w:name="_Toc95461654"/>
      <w:bookmarkStart w:id="337" w:name="_Toc97563747"/>
      <w:bookmarkStart w:id="338" w:name="_Toc97564235"/>
      <w:bookmarkStart w:id="339" w:name="_Toc100936163"/>
      <w:bookmarkStart w:id="340" w:name="_Toc109200056"/>
      <w:bookmarkStart w:id="341" w:name="_Toc95461655"/>
      <w:bookmarkStart w:id="342" w:name="_Toc97563748"/>
      <w:bookmarkStart w:id="343" w:name="_Toc97564236"/>
      <w:bookmarkStart w:id="344" w:name="_Toc100936164"/>
      <w:bookmarkStart w:id="345" w:name="_Toc109200057"/>
      <w:bookmarkStart w:id="346" w:name="_Toc95461656"/>
      <w:bookmarkStart w:id="347" w:name="_Toc97563749"/>
      <w:bookmarkStart w:id="348" w:name="_Toc97564237"/>
      <w:bookmarkStart w:id="349" w:name="_Toc100936165"/>
      <w:bookmarkStart w:id="350" w:name="_Toc109200058"/>
      <w:bookmarkStart w:id="351" w:name="_Toc95461657"/>
      <w:bookmarkStart w:id="352" w:name="_Toc97563750"/>
      <w:bookmarkStart w:id="353" w:name="_Toc97564238"/>
      <w:bookmarkStart w:id="354" w:name="_Toc100936166"/>
      <w:bookmarkStart w:id="355" w:name="_Toc109200059"/>
      <w:bookmarkStart w:id="356" w:name="_Toc95461658"/>
      <w:bookmarkStart w:id="357" w:name="_Toc97563751"/>
      <w:bookmarkStart w:id="358" w:name="_Toc97564239"/>
      <w:bookmarkStart w:id="359" w:name="_Toc100936167"/>
      <w:bookmarkStart w:id="360" w:name="_Toc109200060"/>
      <w:bookmarkStart w:id="361" w:name="_Toc95461659"/>
      <w:bookmarkStart w:id="362" w:name="_Toc97563752"/>
      <w:bookmarkStart w:id="363" w:name="_Toc97564240"/>
      <w:bookmarkStart w:id="364" w:name="_Toc100936168"/>
      <w:bookmarkStart w:id="365" w:name="_Toc109200061"/>
      <w:bookmarkStart w:id="366" w:name="_Toc95461660"/>
      <w:bookmarkStart w:id="367" w:name="_Toc97563753"/>
      <w:bookmarkStart w:id="368" w:name="_Toc97564241"/>
      <w:bookmarkStart w:id="369" w:name="_Toc100936169"/>
      <w:bookmarkStart w:id="370" w:name="_Toc109200062"/>
      <w:bookmarkStart w:id="371" w:name="_Toc95461661"/>
      <w:bookmarkStart w:id="372" w:name="_Toc97563754"/>
      <w:bookmarkStart w:id="373" w:name="_Toc97564242"/>
      <w:bookmarkStart w:id="374" w:name="_Toc100936170"/>
      <w:bookmarkStart w:id="375" w:name="_Toc109200063"/>
      <w:bookmarkStart w:id="376" w:name="_Toc95461662"/>
      <w:bookmarkStart w:id="377" w:name="_Toc97563755"/>
      <w:bookmarkStart w:id="378" w:name="_Toc97564243"/>
      <w:bookmarkStart w:id="379" w:name="_Toc100936171"/>
      <w:bookmarkStart w:id="380" w:name="_Toc109200064"/>
      <w:bookmarkStart w:id="381" w:name="_Toc95461663"/>
      <w:bookmarkStart w:id="382" w:name="_Toc97563756"/>
      <w:bookmarkStart w:id="383" w:name="_Toc97564244"/>
      <w:bookmarkStart w:id="384" w:name="_Toc100936172"/>
      <w:bookmarkStart w:id="385" w:name="_Toc109200065"/>
      <w:bookmarkStart w:id="386" w:name="_Toc95461664"/>
      <w:bookmarkStart w:id="387" w:name="_Toc97563757"/>
      <w:bookmarkStart w:id="388" w:name="_Toc97564245"/>
      <w:bookmarkStart w:id="389" w:name="_Toc100936173"/>
      <w:bookmarkStart w:id="390" w:name="_Toc109200066"/>
      <w:bookmarkStart w:id="391" w:name="_Toc95461665"/>
      <w:bookmarkStart w:id="392" w:name="_Toc97563758"/>
      <w:bookmarkStart w:id="393" w:name="_Toc97564246"/>
      <w:bookmarkStart w:id="394" w:name="_Toc100936174"/>
      <w:bookmarkStart w:id="395" w:name="_Toc109200067"/>
      <w:bookmarkStart w:id="396" w:name="_Toc95461666"/>
      <w:bookmarkStart w:id="397" w:name="_Toc97563759"/>
      <w:bookmarkStart w:id="398" w:name="_Toc97564247"/>
      <w:bookmarkStart w:id="399" w:name="_Toc100936175"/>
      <w:bookmarkStart w:id="400" w:name="_Toc109200068"/>
      <w:bookmarkStart w:id="401" w:name="_Toc95461667"/>
      <w:bookmarkStart w:id="402" w:name="_Toc97563760"/>
      <w:bookmarkStart w:id="403" w:name="_Toc97564248"/>
      <w:bookmarkStart w:id="404" w:name="_Toc100936176"/>
      <w:bookmarkStart w:id="405" w:name="_Toc109200069"/>
      <w:bookmarkStart w:id="406" w:name="_Toc95461668"/>
      <w:bookmarkStart w:id="407" w:name="_Toc97563761"/>
      <w:bookmarkStart w:id="408" w:name="_Toc97564249"/>
      <w:bookmarkStart w:id="409" w:name="_Toc100936177"/>
      <w:bookmarkStart w:id="410" w:name="_Toc109200070"/>
      <w:bookmarkStart w:id="411" w:name="_Toc95461669"/>
      <w:bookmarkStart w:id="412" w:name="_Toc97563762"/>
      <w:bookmarkStart w:id="413" w:name="_Toc97564250"/>
      <w:bookmarkStart w:id="414" w:name="_Toc100936178"/>
      <w:bookmarkStart w:id="415" w:name="_Toc109200071"/>
      <w:bookmarkStart w:id="416" w:name="_Toc95461670"/>
      <w:bookmarkStart w:id="417" w:name="_Toc97563763"/>
      <w:bookmarkStart w:id="418" w:name="_Toc97564251"/>
      <w:bookmarkStart w:id="419" w:name="_Toc100936179"/>
      <w:bookmarkStart w:id="420" w:name="_Toc109200072"/>
      <w:bookmarkStart w:id="421" w:name="_Toc95461671"/>
      <w:bookmarkStart w:id="422" w:name="_Toc97563764"/>
      <w:bookmarkStart w:id="423" w:name="_Toc97564252"/>
      <w:bookmarkStart w:id="424" w:name="_Toc100936180"/>
      <w:bookmarkStart w:id="425" w:name="_Toc109200073"/>
      <w:bookmarkStart w:id="426" w:name="_Toc95461672"/>
      <w:bookmarkStart w:id="427" w:name="_Toc97563765"/>
      <w:bookmarkStart w:id="428" w:name="_Toc97564253"/>
      <w:bookmarkStart w:id="429" w:name="_Toc100936181"/>
      <w:bookmarkStart w:id="430" w:name="_Toc109200074"/>
      <w:bookmarkStart w:id="431" w:name="_Toc95461673"/>
      <w:bookmarkStart w:id="432" w:name="_Toc97563766"/>
      <w:bookmarkStart w:id="433" w:name="_Toc97564254"/>
      <w:bookmarkStart w:id="434" w:name="_Toc100936182"/>
      <w:bookmarkStart w:id="435" w:name="_Toc109200075"/>
      <w:bookmarkStart w:id="436" w:name="_Toc95461674"/>
      <w:bookmarkStart w:id="437" w:name="_Toc97563767"/>
      <w:bookmarkStart w:id="438" w:name="_Toc97564255"/>
      <w:bookmarkStart w:id="439" w:name="_Toc100936183"/>
      <w:bookmarkStart w:id="440" w:name="_Toc109200076"/>
      <w:bookmarkStart w:id="441" w:name="_Toc95461675"/>
      <w:bookmarkStart w:id="442" w:name="_Toc97563768"/>
      <w:bookmarkStart w:id="443" w:name="_Toc97564256"/>
      <w:bookmarkStart w:id="444" w:name="_Toc100936184"/>
      <w:bookmarkStart w:id="445" w:name="_Toc109200077"/>
      <w:bookmarkStart w:id="446" w:name="_Toc95461676"/>
      <w:bookmarkStart w:id="447" w:name="_Toc97563769"/>
      <w:bookmarkStart w:id="448" w:name="_Toc97564257"/>
      <w:bookmarkStart w:id="449" w:name="_Toc100936185"/>
      <w:bookmarkStart w:id="450" w:name="_Toc109200078"/>
      <w:bookmarkStart w:id="451" w:name="_Toc95461677"/>
      <w:bookmarkStart w:id="452" w:name="_Toc97563770"/>
      <w:bookmarkStart w:id="453" w:name="_Toc97564258"/>
      <w:bookmarkStart w:id="454" w:name="_Toc100936186"/>
      <w:bookmarkStart w:id="455" w:name="_Toc109200079"/>
      <w:bookmarkStart w:id="456" w:name="_Toc95461678"/>
      <w:bookmarkStart w:id="457" w:name="_Toc97563771"/>
      <w:bookmarkStart w:id="458" w:name="_Toc97564259"/>
      <w:bookmarkStart w:id="459" w:name="_Toc100936187"/>
      <w:bookmarkStart w:id="460" w:name="_Toc109200080"/>
      <w:bookmarkStart w:id="461" w:name="_Toc95461679"/>
      <w:bookmarkStart w:id="462" w:name="_Toc97563772"/>
      <w:bookmarkStart w:id="463" w:name="_Toc97564260"/>
      <w:bookmarkStart w:id="464" w:name="_Toc100936188"/>
      <w:bookmarkStart w:id="465" w:name="_Toc109200081"/>
      <w:bookmarkStart w:id="466" w:name="_Toc95461680"/>
      <w:bookmarkStart w:id="467" w:name="_Toc97563773"/>
      <w:bookmarkStart w:id="468" w:name="_Toc97564261"/>
      <w:bookmarkStart w:id="469" w:name="_Toc100936189"/>
      <w:bookmarkStart w:id="470" w:name="_Toc109200082"/>
      <w:bookmarkStart w:id="471" w:name="_Toc95461681"/>
      <w:bookmarkStart w:id="472" w:name="_Toc97563774"/>
      <w:bookmarkStart w:id="473" w:name="_Toc97564262"/>
      <w:bookmarkStart w:id="474" w:name="_Toc100936190"/>
      <w:bookmarkStart w:id="475" w:name="_Toc109200083"/>
      <w:bookmarkStart w:id="476" w:name="_Toc95461682"/>
      <w:bookmarkStart w:id="477" w:name="_Toc97563775"/>
      <w:bookmarkStart w:id="478" w:name="_Toc97564263"/>
      <w:bookmarkStart w:id="479" w:name="_Toc100936191"/>
      <w:bookmarkStart w:id="480" w:name="_Toc109200084"/>
      <w:bookmarkStart w:id="481" w:name="_Toc95461683"/>
      <w:bookmarkStart w:id="482" w:name="_Toc97563776"/>
      <w:bookmarkStart w:id="483" w:name="_Toc97564264"/>
      <w:bookmarkStart w:id="484" w:name="_Toc100936192"/>
      <w:bookmarkStart w:id="485" w:name="_Toc109200085"/>
      <w:bookmarkStart w:id="486" w:name="_Toc95461684"/>
      <w:bookmarkStart w:id="487" w:name="_Toc97563777"/>
      <w:bookmarkStart w:id="488" w:name="_Toc97564265"/>
      <w:bookmarkStart w:id="489" w:name="_Toc100936193"/>
      <w:bookmarkStart w:id="490" w:name="_Toc109200086"/>
      <w:bookmarkStart w:id="491" w:name="_Toc95461685"/>
      <w:bookmarkStart w:id="492" w:name="_Toc97563778"/>
      <w:bookmarkStart w:id="493" w:name="_Toc97564266"/>
      <w:bookmarkStart w:id="494" w:name="_Toc100936194"/>
      <w:bookmarkStart w:id="495" w:name="_Toc109200087"/>
      <w:bookmarkStart w:id="496" w:name="_Toc95461686"/>
      <w:bookmarkStart w:id="497" w:name="_Toc97563779"/>
      <w:bookmarkStart w:id="498" w:name="_Toc97564267"/>
      <w:bookmarkStart w:id="499" w:name="_Toc100936195"/>
      <w:bookmarkStart w:id="500" w:name="_Toc109200088"/>
      <w:bookmarkStart w:id="501" w:name="_Toc95461687"/>
      <w:bookmarkStart w:id="502" w:name="_Toc97563780"/>
      <w:bookmarkStart w:id="503" w:name="_Toc97564268"/>
      <w:bookmarkStart w:id="504" w:name="_Toc100936196"/>
      <w:bookmarkStart w:id="505" w:name="_Toc109200089"/>
      <w:bookmarkStart w:id="506" w:name="_Toc95461688"/>
      <w:bookmarkStart w:id="507" w:name="_Toc97563781"/>
      <w:bookmarkStart w:id="508" w:name="_Toc97564269"/>
      <w:bookmarkStart w:id="509" w:name="_Toc100936197"/>
      <w:bookmarkStart w:id="510" w:name="_Toc109200090"/>
      <w:bookmarkStart w:id="511" w:name="_Toc95461689"/>
      <w:bookmarkStart w:id="512" w:name="_Toc97563782"/>
      <w:bookmarkStart w:id="513" w:name="_Toc97564270"/>
      <w:bookmarkStart w:id="514" w:name="_Toc100936198"/>
      <w:bookmarkStart w:id="515" w:name="_Toc109200091"/>
      <w:bookmarkStart w:id="516" w:name="_Toc95461690"/>
      <w:bookmarkStart w:id="517" w:name="_Toc97563783"/>
      <w:bookmarkStart w:id="518" w:name="_Toc97564271"/>
      <w:bookmarkStart w:id="519" w:name="_Toc100936199"/>
      <w:bookmarkStart w:id="520" w:name="_Toc109200092"/>
      <w:bookmarkStart w:id="521" w:name="_Toc95461713"/>
      <w:bookmarkStart w:id="522" w:name="_Toc97563806"/>
      <w:bookmarkStart w:id="523" w:name="_Toc97564294"/>
      <w:bookmarkStart w:id="524" w:name="_Toc100936222"/>
      <w:bookmarkStart w:id="525" w:name="_Toc109200115"/>
      <w:bookmarkStart w:id="526" w:name="_Toc95461714"/>
      <w:bookmarkStart w:id="527" w:name="_Toc97563807"/>
      <w:bookmarkStart w:id="528" w:name="_Toc97564295"/>
      <w:bookmarkStart w:id="529" w:name="_Toc100936223"/>
      <w:bookmarkStart w:id="530" w:name="_Toc109200116"/>
      <w:bookmarkStart w:id="531" w:name="_Toc95461715"/>
      <w:bookmarkStart w:id="532" w:name="_Toc97563808"/>
      <w:bookmarkStart w:id="533" w:name="_Toc97564296"/>
      <w:bookmarkStart w:id="534" w:name="_Toc100936224"/>
      <w:bookmarkStart w:id="535" w:name="_Toc109200117"/>
      <w:bookmarkStart w:id="536" w:name="_Toc95461716"/>
      <w:bookmarkStart w:id="537" w:name="_Toc97563809"/>
      <w:bookmarkStart w:id="538" w:name="_Toc97564297"/>
      <w:bookmarkStart w:id="539" w:name="_Toc100936225"/>
      <w:bookmarkStart w:id="540" w:name="_Toc109200118"/>
      <w:bookmarkStart w:id="541" w:name="_Toc95461717"/>
      <w:bookmarkStart w:id="542" w:name="_Toc97563810"/>
      <w:bookmarkStart w:id="543" w:name="_Toc97564298"/>
      <w:bookmarkStart w:id="544" w:name="_Toc100936226"/>
      <w:bookmarkStart w:id="545" w:name="_Toc109200119"/>
      <w:bookmarkStart w:id="546" w:name="_Toc95461718"/>
      <w:bookmarkStart w:id="547" w:name="_Toc97563811"/>
      <w:bookmarkStart w:id="548" w:name="_Toc97564299"/>
      <w:bookmarkStart w:id="549" w:name="_Toc100936227"/>
      <w:bookmarkStart w:id="550" w:name="_Toc109200120"/>
      <w:bookmarkStart w:id="551" w:name="_Toc95461719"/>
      <w:bookmarkStart w:id="552" w:name="_Toc97563812"/>
      <w:bookmarkStart w:id="553" w:name="_Toc97564300"/>
      <w:bookmarkStart w:id="554" w:name="_Toc100936228"/>
      <w:bookmarkStart w:id="555" w:name="_Toc109200121"/>
      <w:bookmarkStart w:id="556" w:name="_Toc95461720"/>
      <w:bookmarkStart w:id="557" w:name="_Toc97563813"/>
      <w:bookmarkStart w:id="558" w:name="_Toc97564301"/>
      <w:bookmarkStart w:id="559" w:name="_Toc100936229"/>
      <w:bookmarkStart w:id="560" w:name="_Toc109200122"/>
      <w:bookmarkStart w:id="561" w:name="_Toc95461721"/>
      <w:bookmarkStart w:id="562" w:name="_Toc97563814"/>
      <w:bookmarkStart w:id="563" w:name="_Toc97564302"/>
      <w:bookmarkStart w:id="564" w:name="_Toc100936230"/>
      <w:bookmarkStart w:id="565" w:name="_Toc109200123"/>
      <w:bookmarkStart w:id="566" w:name="_Toc95461722"/>
      <w:bookmarkStart w:id="567" w:name="_Toc97563815"/>
      <w:bookmarkStart w:id="568" w:name="_Toc97564303"/>
      <w:bookmarkStart w:id="569" w:name="_Toc100936231"/>
      <w:bookmarkStart w:id="570" w:name="_Toc109200124"/>
      <w:bookmarkStart w:id="571" w:name="_Toc95461723"/>
      <w:bookmarkStart w:id="572" w:name="_Toc97563816"/>
      <w:bookmarkStart w:id="573" w:name="_Toc97564304"/>
      <w:bookmarkStart w:id="574" w:name="_Toc100936232"/>
      <w:bookmarkStart w:id="575" w:name="_Toc109200125"/>
      <w:bookmarkStart w:id="576" w:name="_Toc95461724"/>
      <w:bookmarkStart w:id="577" w:name="_Toc97563817"/>
      <w:bookmarkStart w:id="578" w:name="_Toc97564305"/>
      <w:bookmarkStart w:id="579" w:name="_Toc100936233"/>
      <w:bookmarkStart w:id="580" w:name="_Toc109200126"/>
      <w:bookmarkStart w:id="581" w:name="_Toc95461725"/>
      <w:bookmarkStart w:id="582" w:name="_Toc97563818"/>
      <w:bookmarkStart w:id="583" w:name="_Toc97564306"/>
      <w:bookmarkStart w:id="584" w:name="_Toc100936234"/>
      <w:bookmarkStart w:id="585" w:name="_Toc109200127"/>
      <w:bookmarkStart w:id="586" w:name="_Toc95461726"/>
      <w:bookmarkStart w:id="587" w:name="_Toc97563819"/>
      <w:bookmarkStart w:id="588" w:name="_Toc97564307"/>
      <w:bookmarkStart w:id="589" w:name="_Toc100936235"/>
      <w:bookmarkStart w:id="590" w:name="_Toc109200128"/>
      <w:bookmarkStart w:id="591" w:name="_Toc95461727"/>
      <w:bookmarkStart w:id="592" w:name="_Toc97563820"/>
      <w:bookmarkStart w:id="593" w:name="_Toc97564308"/>
      <w:bookmarkStart w:id="594" w:name="_Toc100936236"/>
      <w:bookmarkStart w:id="595" w:name="_Toc109200129"/>
      <w:bookmarkStart w:id="596" w:name="_Toc95461728"/>
      <w:bookmarkStart w:id="597" w:name="_Toc97563821"/>
      <w:bookmarkStart w:id="598" w:name="_Toc97564309"/>
      <w:bookmarkStart w:id="599" w:name="_Toc100936237"/>
      <w:bookmarkStart w:id="600" w:name="_Toc109200130"/>
      <w:bookmarkStart w:id="601" w:name="_Toc95461729"/>
      <w:bookmarkStart w:id="602" w:name="_Toc97563822"/>
      <w:bookmarkStart w:id="603" w:name="_Toc97564310"/>
      <w:bookmarkStart w:id="604" w:name="_Toc100936238"/>
      <w:bookmarkStart w:id="605" w:name="_Toc109200131"/>
      <w:bookmarkStart w:id="606" w:name="_Toc95461730"/>
      <w:bookmarkStart w:id="607" w:name="_Toc97563823"/>
      <w:bookmarkStart w:id="608" w:name="_Toc97564311"/>
      <w:bookmarkStart w:id="609" w:name="_Toc100936239"/>
      <w:bookmarkStart w:id="610" w:name="_Toc109200132"/>
      <w:bookmarkStart w:id="611" w:name="_Toc95461731"/>
      <w:bookmarkStart w:id="612" w:name="_Toc97563824"/>
      <w:bookmarkStart w:id="613" w:name="_Toc97564312"/>
      <w:bookmarkStart w:id="614" w:name="_Toc100936240"/>
      <w:bookmarkStart w:id="615" w:name="_Toc109200133"/>
      <w:bookmarkStart w:id="616" w:name="_Toc95461732"/>
      <w:bookmarkStart w:id="617" w:name="_Toc97563825"/>
      <w:bookmarkStart w:id="618" w:name="_Toc97564313"/>
      <w:bookmarkStart w:id="619" w:name="_Toc100936241"/>
      <w:bookmarkStart w:id="620" w:name="_Toc109200134"/>
      <w:bookmarkStart w:id="621" w:name="_Toc95461733"/>
      <w:bookmarkStart w:id="622" w:name="_Toc97563826"/>
      <w:bookmarkStart w:id="623" w:name="_Toc97564314"/>
      <w:bookmarkStart w:id="624" w:name="_Toc100936242"/>
      <w:bookmarkStart w:id="625" w:name="_Toc109200135"/>
      <w:bookmarkStart w:id="626" w:name="_Toc95461734"/>
      <w:bookmarkStart w:id="627" w:name="_Toc97563827"/>
      <w:bookmarkStart w:id="628" w:name="_Toc97564315"/>
      <w:bookmarkStart w:id="629" w:name="_Toc100936243"/>
      <w:bookmarkStart w:id="630" w:name="_Toc109200136"/>
      <w:bookmarkStart w:id="631" w:name="_Toc95461735"/>
      <w:bookmarkStart w:id="632" w:name="_Toc97563828"/>
      <w:bookmarkStart w:id="633" w:name="_Toc97564316"/>
      <w:bookmarkStart w:id="634" w:name="_Toc100936244"/>
      <w:bookmarkStart w:id="635" w:name="_Toc109200137"/>
      <w:bookmarkStart w:id="636" w:name="_Toc95461736"/>
      <w:bookmarkStart w:id="637" w:name="_Toc97563829"/>
      <w:bookmarkStart w:id="638" w:name="_Toc97564317"/>
      <w:bookmarkStart w:id="639" w:name="_Toc100936245"/>
      <w:bookmarkStart w:id="640" w:name="_Toc109200138"/>
      <w:bookmarkStart w:id="641" w:name="_Toc95461737"/>
      <w:bookmarkStart w:id="642" w:name="_Toc97563830"/>
      <w:bookmarkStart w:id="643" w:name="_Toc97564318"/>
      <w:bookmarkStart w:id="644" w:name="_Toc100936246"/>
      <w:bookmarkStart w:id="645" w:name="_Toc109200139"/>
      <w:bookmarkStart w:id="646" w:name="_Toc95461738"/>
      <w:bookmarkStart w:id="647" w:name="_Toc97563831"/>
      <w:bookmarkStart w:id="648" w:name="_Toc97564319"/>
      <w:bookmarkStart w:id="649" w:name="_Toc100936247"/>
      <w:bookmarkStart w:id="650" w:name="_Toc109200140"/>
      <w:bookmarkStart w:id="651" w:name="_Toc95461739"/>
      <w:bookmarkStart w:id="652" w:name="_Toc97563832"/>
      <w:bookmarkStart w:id="653" w:name="_Toc97564320"/>
      <w:bookmarkStart w:id="654" w:name="_Toc100936248"/>
      <w:bookmarkStart w:id="655" w:name="_Toc109200141"/>
      <w:bookmarkStart w:id="656" w:name="_Toc95461740"/>
      <w:bookmarkStart w:id="657" w:name="_Toc97563833"/>
      <w:bookmarkStart w:id="658" w:name="_Toc97564321"/>
      <w:bookmarkStart w:id="659" w:name="_Toc100936249"/>
      <w:bookmarkStart w:id="660" w:name="_Toc109200142"/>
      <w:bookmarkStart w:id="661" w:name="_Toc95461741"/>
      <w:bookmarkStart w:id="662" w:name="_Toc97563834"/>
      <w:bookmarkStart w:id="663" w:name="_Toc97564322"/>
      <w:bookmarkStart w:id="664" w:name="_Toc100936250"/>
      <w:bookmarkStart w:id="665" w:name="_Toc109200143"/>
      <w:bookmarkStart w:id="666" w:name="_Toc95461742"/>
      <w:bookmarkStart w:id="667" w:name="_Toc97563835"/>
      <w:bookmarkStart w:id="668" w:name="_Toc97564323"/>
      <w:bookmarkStart w:id="669" w:name="_Toc100936251"/>
      <w:bookmarkStart w:id="670" w:name="_Toc109200144"/>
      <w:bookmarkStart w:id="671" w:name="_Toc66958625"/>
      <w:bookmarkStart w:id="672" w:name="_Toc66959041"/>
      <w:bookmarkStart w:id="673" w:name="_Toc67857453"/>
      <w:bookmarkStart w:id="674" w:name="_Toc67861076"/>
      <w:bookmarkStart w:id="675" w:name="_Toc70938794"/>
      <w:bookmarkStart w:id="676" w:name="_Toc86139216"/>
      <w:bookmarkStart w:id="677" w:name="_Toc87022140"/>
      <w:bookmarkStart w:id="678" w:name="_Toc95461743"/>
      <w:bookmarkStart w:id="679" w:name="_Toc97563836"/>
      <w:bookmarkStart w:id="680" w:name="_Toc97564324"/>
      <w:bookmarkStart w:id="681" w:name="_Toc100936252"/>
      <w:bookmarkStart w:id="682" w:name="_Toc109200145"/>
      <w:bookmarkStart w:id="683" w:name="_Toc95461744"/>
      <w:bookmarkStart w:id="684" w:name="_Toc97563837"/>
      <w:bookmarkStart w:id="685" w:name="_Toc97564325"/>
      <w:bookmarkStart w:id="686" w:name="_Toc100936253"/>
      <w:bookmarkStart w:id="687" w:name="_Toc109200146"/>
      <w:bookmarkStart w:id="688" w:name="_Toc95461745"/>
      <w:bookmarkStart w:id="689" w:name="_Toc97563838"/>
      <w:bookmarkStart w:id="690" w:name="_Toc97564326"/>
      <w:bookmarkStart w:id="691" w:name="_Toc100936254"/>
      <w:bookmarkStart w:id="692" w:name="_Toc109200147"/>
      <w:bookmarkStart w:id="693" w:name="_Toc95461746"/>
      <w:bookmarkStart w:id="694" w:name="_Toc97563839"/>
      <w:bookmarkStart w:id="695" w:name="_Toc97564327"/>
      <w:bookmarkStart w:id="696" w:name="_Toc100936255"/>
      <w:bookmarkStart w:id="697" w:name="_Toc109200148"/>
      <w:bookmarkStart w:id="698" w:name="_Toc95461747"/>
      <w:bookmarkStart w:id="699" w:name="_Toc97563840"/>
      <w:bookmarkStart w:id="700" w:name="_Toc97564328"/>
      <w:bookmarkStart w:id="701" w:name="_Toc100936256"/>
      <w:bookmarkStart w:id="702" w:name="_Toc109200149"/>
      <w:bookmarkStart w:id="703" w:name="_Toc95461748"/>
      <w:bookmarkStart w:id="704" w:name="_Toc97563841"/>
      <w:bookmarkStart w:id="705" w:name="_Toc97564329"/>
      <w:bookmarkStart w:id="706" w:name="_Toc100936257"/>
      <w:bookmarkStart w:id="707" w:name="_Toc109200150"/>
      <w:bookmarkStart w:id="708" w:name="_Toc95461749"/>
      <w:bookmarkStart w:id="709" w:name="_Toc97563842"/>
      <w:bookmarkStart w:id="710" w:name="_Toc97564330"/>
      <w:bookmarkStart w:id="711" w:name="_Toc100936258"/>
      <w:bookmarkStart w:id="712" w:name="_Toc109200151"/>
      <w:bookmarkStart w:id="713" w:name="_Toc95461750"/>
      <w:bookmarkStart w:id="714" w:name="_Toc97563843"/>
      <w:bookmarkStart w:id="715" w:name="_Toc97564331"/>
      <w:bookmarkStart w:id="716" w:name="_Toc100936259"/>
      <w:bookmarkStart w:id="717" w:name="_Toc109200152"/>
      <w:bookmarkStart w:id="718" w:name="_Toc95461751"/>
      <w:bookmarkStart w:id="719" w:name="_Toc97563844"/>
      <w:bookmarkStart w:id="720" w:name="_Toc97564332"/>
      <w:bookmarkStart w:id="721" w:name="_Toc100936260"/>
      <w:bookmarkStart w:id="722" w:name="_Toc109200153"/>
      <w:bookmarkStart w:id="723" w:name="_Toc95461752"/>
      <w:bookmarkStart w:id="724" w:name="_Toc97563845"/>
      <w:bookmarkStart w:id="725" w:name="_Toc97564333"/>
      <w:bookmarkStart w:id="726" w:name="_Toc100936261"/>
      <w:bookmarkStart w:id="727" w:name="_Toc109200154"/>
      <w:bookmarkStart w:id="728" w:name="_Toc95461753"/>
      <w:bookmarkStart w:id="729" w:name="_Toc97563846"/>
      <w:bookmarkStart w:id="730" w:name="_Toc97564334"/>
      <w:bookmarkStart w:id="731" w:name="_Toc100936262"/>
      <w:bookmarkStart w:id="732" w:name="_Toc109200155"/>
      <w:bookmarkStart w:id="733" w:name="_Toc95461754"/>
      <w:bookmarkStart w:id="734" w:name="_Toc97563847"/>
      <w:bookmarkStart w:id="735" w:name="_Toc97564335"/>
      <w:bookmarkStart w:id="736" w:name="_Toc100936263"/>
      <w:bookmarkStart w:id="737" w:name="_Toc109200156"/>
      <w:bookmarkStart w:id="738" w:name="_Toc95461755"/>
      <w:bookmarkStart w:id="739" w:name="_Toc97563848"/>
      <w:bookmarkStart w:id="740" w:name="_Toc97564336"/>
      <w:bookmarkStart w:id="741" w:name="_Toc100936264"/>
      <w:bookmarkStart w:id="742" w:name="_Toc109200157"/>
      <w:bookmarkStart w:id="743" w:name="_Toc95461756"/>
      <w:bookmarkStart w:id="744" w:name="_Toc97563849"/>
      <w:bookmarkStart w:id="745" w:name="_Toc97564337"/>
      <w:bookmarkStart w:id="746" w:name="_Toc100936265"/>
      <w:bookmarkStart w:id="747" w:name="_Toc109200158"/>
      <w:bookmarkStart w:id="748" w:name="_Toc95461757"/>
      <w:bookmarkStart w:id="749" w:name="_Toc97563850"/>
      <w:bookmarkStart w:id="750" w:name="_Toc97564338"/>
      <w:bookmarkStart w:id="751" w:name="_Toc100936266"/>
      <w:bookmarkStart w:id="752" w:name="_Toc109200159"/>
      <w:bookmarkStart w:id="753" w:name="_Toc95461758"/>
      <w:bookmarkStart w:id="754" w:name="_Toc97563851"/>
      <w:bookmarkStart w:id="755" w:name="_Toc97564339"/>
      <w:bookmarkStart w:id="756" w:name="_Toc100936267"/>
      <w:bookmarkStart w:id="757" w:name="_Toc109200160"/>
      <w:bookmarkStart w:id="758" w:name="_Toc95461759"/>
      <w:bookmarkStart w:id="759" w:name="_Toc97563852"/>
      <w:bookmarkStart w:id="760" w:name="_Toc97564340"/>
      <w:bookmarkStart w:id="761" w:name="_Toc100936268"/>
      <w:bookmarkStart w:id="762" w:name="_Toc109200161"/>
      <w:bookmarkStart w:id="763" w:name="_Toc95461760"/>
      <w:bookmarkStart w:id="764" w:name="_Toc97563853"/>
      <w:bookmarkStart w:id="765" w:name="_Toc97564341"/>
      <w:bookmarkStart w:id="766" w:name="_Toc100936269"/>
      <w:bookmarkStart w:id="767" w:name="_Toc109200162"/>
      <w:bookmarkStart w:id="768" w:name="_Toc95461761"/>
      <w:bookmarkStart w:id="769" w:name="_Toc97563854"/>
      <w:bookmarkStart w:id="770" w:name="_Toc97564342"/>
      <w:bookmarkStart w:id="771" w:name="_Toc100936270"/>
      <w:bookmarkStart w:id="772" w:name="_Toc109200163"/>
      <w:bookmarkStart w:id="773" w:name="_Toc95461762"/>
      <w:bookmarkStart w:id="774" w:name="_Toc97563855"/>
      <w:bookmarkStart w:id="775" w:name="_Toc97564343"/>
      <w:bookmarkStart w:id="776" w:name="_Toc100936271"/>
      <w:bookmarkStart w:id="777" w:name="_Toc109200164"/>
      <w:bookmarkStart w:id="778" w:name="_Toc95461763"/>
      <w:bookmarkStart w:id="779" w:name="_Toc97563856"/>
      <w:bookmarkStart w:id="780" w:name="_Toc97564344"/>
      <w:bookmarkStart w:id="781" w:name="_Toc100936272"/>
      <w:bookmarkStart w:id="782" w:name="_Toc109200165"/>
      <w:bookmarkStart w:id="783" w:name="_Toc95461764"/>
      <w:bookmarkStart w:id="784" w:name="_Toc97563857"/>
      <w:bookmarkStart w:id="785" w:name="_Toc97564345"/>
      <w:bookmarkStart w:id="786" w:name="_Toc100936273"/>
      <w:bookmarkStart w:id="787" w:name="_Toc109200166"/>
      <w:bookmarkStart w:id="788" w:name="_Toc95461765"/>
      <w:bookmarkStart w:id="789" w:name="_Toc97563858"/>
      <w:bookmarkStart w:id="790" w:name="_Toc97564346"/>
      <w:bookmarkStart w:id="791" w:name="_Toc100936274"/>
      <w:bookmarkStart w:id="792" w:name="_Toc109200167"/>
      <w:bookmarkStart w:id="793" w:name="_Toc95461766"/>
      <w:bookmarkStart w:id="794" w:name="_Toc97563859"/>
      <w:bookmarkStart w:id="795" w:name="_Toc97564347"/>
      <w:bookmarkStart w:id="796" w:name="_Toc100936275"/>
      <w:bookmarkStart w:id="797" w:name="_Toc109200168"/>
      <w:bookmarkStart w:id="798" w:name="_Toc95461767"/>
      <w:bookmarkStart w:id="799" w:name="_Toc97563860"/>
      <w:bookmarkStart w:id="800" w:name="_Toc97564348"/>
      <w:bookmarkStart w:id="801" w:name="_Toc100936276"/>
      <w:bookmarkStart w:id="802" w:name="_Toc109200169"/>
      <w:bookmarkStart w:id="803" w:name="_Toc95461768"/>
      <w:bookmarkStart w:id="804" w:name="_Toc97563861"/>
      <w:bookmarkStart w:id="805" w:name="_Toc97564349"/>
      <w:bookmarkStart w:id="806" w:name="_Toc100936277"/>
      <w:bookmarkStart w:id="807" w:name="_Toc109200170"/>
      <w:bookmarkStart w:id="808" w:name="_Toc95461769"/>
      <w:bookmarkStart w:id="809" w:name="_Toc97563862"/>
      <w:bookmarkStart w:id="810" w:name="_Toc97564350"/>
      <w:bookmarkStart w:id="811" w:name="_Toc100936278"/>
      <w:bookmarkStart w:id="812" w:name="_Toc109200171"/>
      <w:bookmarkStart w:id="813" w:name="_Toc95461770"/>
      <w:bookmarkStart w:id="814" w:name="_Toc97563863"/>
      <w:bookmarkStart w:id="815" w:name="_Toc97564351"/>
      <w:bookmarkStart w:id="816" w:name="_Toc100936279"/>
      <w:bookmarkStart w:id="817" w:name="_Toc109200172"/>
      <w:bookmarkStart w:id="818" w:name="_Toc95461771"/>
      <w:bookmarkStart w:id="819" w:name="_Toc97563864"/>
      <w:bookmarkStart w:id="820" w:name="_Toc97564352"/>
      <w:bookmarkStart w:id="821" w:name="_Toc100936280"/>
      <w:bookmarkStart w:id="822" w:name="_Toc109200173"/>
      <w:bookmarkStart w:id="823" w:name="_Toc95461772"/>
      <w:bookmarkStart w:id="824" w:name="_Toc97563865"/>
      <w:bookmarkStart w:id="825" w:name="_Toc97564353"/>
      <w:bookmarkStart w:id="826" w:name="_Toc100936281"/>
      <w:bookmarkStart w:id="827" w:name="_Toc109200174"/>
      <w:bookmarkStart w:id="828" w:name="_Toc95461773"/>
      <w:bookmarkStart w:id="829" w:name="_Toc97563866"/>
      <w:bookmarkStart w:id="830" w:name="_Toc97564354"/>
      <w:bookmarkStart w:id="831" w:name="_Toc100936282"/>
      <w:bookmarkStart w:id="832" w:name="_Toc109200175"/>
      <w:bookmarkStart w:id="833" w:name="_Toc95461774"/>
      <w:bookmarkStart w:id="834" w:name="_Toc97563867"/>
      <w:bookmarkStart w:id="835" w:name="_Toc97564355"/>
      <w:bookmarkStart w:id="836" w:name="_Toc100936283"/>
      <w:bookmarkStart w:id="837" w:name="_Toc109200176"/>
      <w:bookmarkStart w:id="838" w:name="_Toc95461775"/>
      <w:bookmarkStart w:id="839" w:name="_Toc97563868"/>
      <w:bookmarkStart w:id="840" w:name="_Toc97564356"/>
      <w:bookmarkStart w:id="841" w:name="_Toc100936284"/>
      <w:bookmarkStart w:id="842" w:name="_Toc109200177"/>
      <w:bookmarkStart w:id="843" w:name="_Toc95461776"/>
      <w:bookmarkStart w:id="844" w:name="_Toc97563869"/>
      <w:bookmarkStart w:id="845" w:name="_Toc97564357"/>
      <w:bookmarkStart w:id="846" w:name="_Toc100936285"/>
      <w:bookmarkStart w:id="847" w:name="_Toc109200178"/>
      <w:bookmarkStart w:id="848" w:name="_Toc95461777"/>
      <w:bookmarkStart w:id="849" w:name="_Toc97563870"/>
      <w:bookmarkStart w:id="850" w:name="_Toc97564358"/>
      <w:bookmarkStart w:id="851" w:name="_Toc100936286"/>
      <w:bookmarkStart w:id="852" w:name="_Toc109200179"/>
      <w:bookmarkStart w:id="853" w:name="_Toc95461778"/>
      <w:bookmarkStart w:id="854" w:name="_Toc97563871"/>
      <w:bookmarkStart w:id="855" w:name="_Toc97564359"/>
      <w:bookmarkStart w:id="856" w:name="_Toc100936287"/>
      <w:bookmarkStart w:id="857" w:name="_Toc109200180"/>
      <w:bookmarkStart w:id="858" w:name="_Toc95461779"/>
      <w:bookmarkStart w:id="859" w:name="_Toc97563872"/>
      <w:bookmarkStart w:id="860" w:name="_Toc97564360"/>
      <w:bookmarkStart w:id="861" w:name="_Toc100936288"/>
      <w:bookmarkStart w:id="862" w:name="_Toc109200181"/>
      <w:bookmarkStart w:id="863" w:name="_Toc95461780"/>
      <w:bookmarkStart w:id="864" w:name="_Toc97563873"/>
      <w:bookmarkStart w:id="865" w:name="_Toc97564361"/>
      <w:bookmarkStart w:id="866" w:name="_Toc100936289"/>
      <w:bookmarkStart w:id="867" w:name="_Toc109200182"/>
      <w:bookmarkStart w:id="868" w:name="_Toc66958627"/>
      <w:bookmarkStart w:id="869" w:name="_Toc66959043"/>
      <w:bookmarkStart w:id="870" w:name="_Toc67857455"/>
      <w:bookmarkStart w:id="871" w:name="_Toc67861078"/>
      <w:bookmarkStart w:id="872" w:name="_Toc70938796"/>
      <w:bookmarkStart w:id="873" w:name="_Toc86139218"/>
      <w:bookmarkStart w:id="874" w:name="_Toc87022142"/>
      <w:bookmarkStart w:id="875" w:name="_Toc95461781"/>
      <w:bookmarkStart w:id="876" w:name="_Toc97563874"/>
      <w:bookmarkStart w:id="877" w:name="_Toc97564362"/>
      <w:bookmarkStart w:id="878" w:name="_Toc100936290"/>
      <w:bookmarkStart w:id="879" w:name="_Toc109200183"/>
      <w:bookmarkStart w:id="880" w:name="_Toc95461782"/>
      <w:bookmarkStart w:id="881" w:name="_Toc97563875"/>
      <w:bookmarkStart w:id="882" w:name="_Toc97564363"/>
      <w:bookmarkStart w:id="883" w:name="_Toc100936291"/>
      <w:bookmarkStart w:id="884" w:name="_Toc109200184"/>
      <w:bookmarkStart w:id="885" w:name="_Toc95461783"/>
      <w:bookmarkStart w:id="886" w:name="_Toc97563876"/>
      <w:bookmarkStart w:id="887" w:name="_Toc97564364"/>
      <w:bookmarkStart w:id="888" w:name="_Toc100936292"/>
      <w:bookmarkStart w:id="889" w:name="_Toc109200185"/>
      <w:bookmarkStart w:id="890" w:name="_Toc95461784"/>
      <w:bookmarkStart w:id="891" w:name="_Toc97563877"/>
      <w:bookmarkStart w:id="892" w:name="_Toc97564365"/>
      <w:bookmarkStart w:id="893" w:name="_Toc100936293"/>
      <w:bookmarkStart w:id="894" w:name="_Toc109200186"/>
      <w:bookmarkStart w:id="895" w:name="_Toc95461785"/>
      <w:bookmarkStart w:id="896" w:name="_Toc97563878"/>
      <w:bookmarkStart w:id="897" w:name="_Toc97564366"/>
      <w:bookmarkStart w:id="898" w:name="_Toc100936294"/>
      <w:bookmarkStart w:id="899" w:name="_Toc109200187"/>
      <w:bookmarkStart w:id="900" w:name="_Toc95461786"/>
      <w:bookmarkStart w:id="901" w:name="_Toc97563879"/>
      <w:bookmarkStart w:id="902" w:name="_Toc97564367"/>
      <w:bookmarkStart w:id="903" w:name="_Toc100936295"/>
      <w:bookmarkStart w:id="904" w:name="_Toc109200188"/>
      <w:bookmarkStart w:id="905" w:name="_Toc95461787"/>
      <w:bookmarkStart w:id="906" w:name="_Toc97563880"/>
      <w:bookmarkStart w:id="907" w:name="_Toc97564368"/>
      <w:bookmarkStart w:id="908" w:name="_Toc100936296"/>
      <w:bookmarkStart w:id="909" w:name="_Toc109200189"/>
      <w:bookmarkStart w:id="910" w:name="_Toc95461788"/>
      <w:bookmarkStart w:id="911" w:name="_Toc97563881"/>
      <w:bookmarkStart w:id="912" w:name="_Toc97564369"/>
      <w:bookmarkStart w:id="913" w:name="_Toc100936297"/>
      <w:bookmarkStart w:id="914" w:name="_Toc109200190"/>
      <w:bookmarkStart w:id="915" w:name="_Toc95461789"/>
      <w:bookmarkStart w:id="916" w:name="_Toc97563882"/>
      <w:bookmarkStart w:id="917" w:name="_Toc97564370"/>
      <w:bookmarkStart w:id="918" w:name="_Toc100936298"/>
      <w:bookmarkStart w:id="919" w:name="_Toc109200191"/>
      <w:bookmarkStart w:id="920" w:name="_Toc95461790"/>
      <w:bookmarkStart w:id="921" w:name="_Toc97563883"/>
      <w:bookmarkStart w:id="922" w:name="_Toc97564371"/>
      <w:bookmarkStart w:id="923" w:name="_Toc100936299"/>
      <w:bookmarkStart w:id="924" w:name="_Toc109200192"/>
      <w:bookmarkStart w:id="925" w:name="_Toc95461791"/>
      <w:bookmarkStart w:id="926" w:name="_Toc97563884"/>
      <w:bookmarkStart w:id="927" w:name="_Toc97564372"/>
      <w:bookmarkStart w:id="928" w:name="_Toc100936300"/>
      <w:bookmarkStart w:id="929" w:name="_Toc109200193"/>
      <w:bookmarkStart w:id="930" w:name="_Toc95461792"/>
      <w:bookmarkStart w:id="931" w:name="_Toc97563885"/>
      <w:bookmarkStart w:id="932" w:name="_Toc97564373"/>
      <w:bookmarkStart w:id="933" w:name="_Toc100936301"/>
      <w:bookmarkStart w:id="934" w:name="_Toc109200194"/>
      <w:bookmarkStart w:id="935" w:name="_Toc95461793"/>
      <w:bookmarkStart w:id="936" w:name="_Toc97563886"/>
      <w:bookmarkStart w:id="937" w:name="_Toc97564374"/>
      <w:bookmarkStart w:id="938" w:name="_Toc100936302"/>
      <w:bookmarkStart w:id="939" w:name="_Toc109200195"/>
      <w:bookmarkStart w:id="940" w:name="_Toc95461794"/>
      <w:bookmarkStart w:id="941" w:name="_Toc97563887"/>
      <w:bookmarkStart w:id="942" w:name="_Toc97564375"/>
      <w:bookmarkStart w:id="943" w:name="_Toc100936303"/>
      <w:bookmarkStart w:id="944" w:name="_Toc109200196"/>
      <w:bookmarkStart w:id="945" w:name="_Toc95461795"/>
      <w:bookmarkStart w:id="946" w:name="_Toc97563888"/>
      <w:bookmarkStart w:id="947" w:name="_Toc97564376"/>
      <w:bookmarkStart w:id="948" w:name="_Toc100936304"/>
      <w:bookmarkStart w:id="949" w:name="_Toc109200197"/>
      <w:bookmarkStart w:id="950" w:name="_Toc95461796"/>
      <w:bookmarkStart w:id="951" w:name="_Toc97563889"/>
      <w:bookmarkStart w:id="952" w:name="_Toc97564377"/>
      <w:bookmarkStart w:id="953" w:name="_Toc100936305"/>
      <w:bookmarkStart w:id="954" w:name="_Toc109200198"/>
      <w:bookmarkStart w:id="955" w:name="_Toc95461815"/>
      <w:bookmarkStart w:id="956" w:name="_Toc97563908"/>
      <w:bookmarkStart w:id="957" w:name="_Toc97564396"/>
      <w:bookmarkStart w:id="958" w:name="_Toc100936324"/>
      <w:bookmarkStart w:id="959" w:name="_Toc109200217"/>
      <w:bookmarkStart w:id="960" w:name="_Toc95461816"/>
      <w:bookmarkStart w:id="961" w:name="_Toc97563909"/>
      <w:bookmarkStart w:id="962" w:name="_Toc97564397"/>
      <w:bookmarkStart w:id="963" w:name="_Toc100936325"/>
      <w:bookmarkStart w:id="964" w:name="_Toc109200218"/>
      <w:bookmarkStart w:id="965" w:name="_Toc95461817"/>
      <w:bookmarkStart w:id="966" w:name="_Toc97563910"/>
      <w:bookmarkStart w:id="967" w:name="_Toc97564398"/>
      <w:bookmarkStart w:id="968" w:name="_Toc100936326"/>
      <w:bookmarkStart w:id="969" w:name="_Toc109200219"/>
      <w:bookmarkStart w:id="970" w:name="_Toc95461818"/>
      <w:bookmarkStart w:id="971" w:name="_Toc97563911"/>
      <w:bookmarkStart w:id="972" w:name="_Toc97564399"/>
      <w:bookmarkStart w:id="973" w:name="_Toc100936327"/>
      <w:bookmarkStart w:id="974" w:name="_Toc109200220"/>
      <w:bookmarkStart w:id="975" w:name="_Toc95461819"/>
      <w:bookmarkStart w:id="976" w:name="_Toc97563912"/>
      <w:bookmarkStart w:id="977" w:name="_Toc97564400"/>
      <w:bookmarkStart w:id="978" w:name="_Toc100936328"/>
      <w:bookmarkStart w:id="979" w:name="_Toc109200221"/>
      <w:bookmarkStart w:id="980" w:name="_Toc95461820"/>
      <w:bookmarkStart w:id="981" w:name="_Toc97563913"/>
      <w:bookmarkStart w:id="982" w:name="_Toc97564401"/>
      <w:bookmarkStart w:id="983" w:name="_Toc100936329"/>
      <w:bookmarkStart w:id="984" w:name="_Toc109200222"/>
      <w:bookmarkStart w:id="985" w:name="_Toc95461821"/>
      <w:bookmarkStart w:id="986" w:name="_Toc97563914"/>
      <w:bookmarkStart w:id="987" w:name="_Toc97564402"/>
      <w:bookmarkStart w:id="988" w:name="_Toc100936330"/>
      <w:bookmarkStart w:id="989" w:name="_Toc109200223"/>
      <w:bookmarkStart w:id="990" w:name="_Toc95461822"/>
      <w:bookmarkStart w:id="991" w:name="_Toc97563915"/>
      <w:bookmarkStart w:id="992" w:name="_Toc97564403"/>
      <w:bookmarkStart w:id="993" w:name="_Toc100936331"/>
      <w:bookmarkStart w:id="994" w:name="_Toc109200224"/>
      <w:bookmarkStart w:id="995" w:name="_Toc95461841"/>
      <w:bookmarkStart w:id="996" w:name="_Toc97563934"/>
      <w:bookmarkStart w:id="997" w:name="_Toc97564422"/>
      <w:bookmarkStart w:id="998" w:name="_Toc100936350"/>
      <w:bookmarkStart w:id="999" w:name="_Toc109200243"/>
      <w:bookmarkStart w:id="1000" w:name="_Toc95461842"/>
      <w:bookmarkStart w:id="1001" w:name="_Toc97563935"/>
      <w:bookmarkStart w:id="1002" w:name="_Toc97564423"/>
      <w:bookmarkStart w:id="1003" w:name="_Toc100936351"/>
      <w:bookmarkStart w:id="1004" w:name="_Toc109200244"/>
      <w:bookmarkStart w:id="1005" w:name="_Toc95461843"/>
      <w:bookmarkStart w:id="1006" w:name="_Toc97563936"/>
      <w:bookmarkStart w:id="1007" w:name="_Toc97564424"/>
      <w:bookmarkStart w:id="1008" w:name="_Toc100936352"/>
      <w:bookmarkStart w:id="1009" w:name="_Toc109200245"/>
      <w:bookmarkStart w:id="1010" w:name="_Toc95461844"/>
      <w:bookmarkStart w:id="1011" w:name="_Toc97563937"/>
      <w:bookmarkStart w:id="1012" w:name="_Toc97564425"/>
      <w:bookmarkStart w:id="1013" w:name="_Toc100936353"/>
      <w:bookmarkStart w:id="1014" w:name="_Toc109200246"/>
      <w:bookmarkStart w:id="1015" w:name="_Toc95461845"/>
      <w:bookmarkStart w:id="1016" w:name="_Toc97563938"/>
      <w:bookmarkStart w:id="1017" w:name="_Toc97564426"/>
      <w:bookmarkStart w:id="1018" w:name="_Toc100936354"/>
      <w:bookmarkStart w:id="1019" w:name="_Toc109200247"/>
      <w:bookmarkStart w:id="1020" w:name="_Toc66958631"/>
      <w:bookmarkStart w:id="1021" w:name="_Toc66959047"/>
      <w:bookmarkStart w:id="1022" w:name="_Toc67857459"/>
      <w:bookmarkStart w:id="1023" w:name="_Toc67861082"/>
      <w:bookmarkStart w:id="1024" w:name="_Toc70938800"/>
      <w:bookmarkStart w:id="1025" w:name="_Toc86139222"/>
      <w:bookmarkStart w:id="1026" w:name="_Toc87022146"/>
      <w:bookmarkStart w:id="1027" w:name="_Toc95461846"/>
      <w:bookmarkStart w:id="1028" w:name="_Toc97563939"/>
      <w:bookmarkStart w:id="1029" w:name="_Toc97564427"/>
      <w:bookmarkStart w:id="1030" w:name="_Toc100936355"/>
      <w:bookmarkStart w:id="1031" w:name="_Toc109200248"/>
      <w:bookmarkStart w:id="1032" w:name="_Toc95461847"/>
      <w:bookmarkStart w:id="1033" w:name="_Toc97563940"/>
      <w:bookmarkStart w:id="1034" w:name="_Toc97564428"/>
      <w:bookmarkStart w:id="1035" w:name="_Toc100936356"/>
      <w:bookmarkStart w:id="1036" w:name="_Toc109200249"/>
      <w:bookmarkStart w:id="1037" w:name="_Toc95461848"/>
      <w:bookmarkStart w:id="1038" w:name="_Toc97563941"/>
      <w:bookmarkStart w:id="1039" w:name="_Toc97564429"/>
      <w:bookmarkStart w:id="1040" w:name="_Toc100936357"/>
      <w:bookmarkStart w:id="1041" w:name="_Toc109200250"/>
      <w:bookmarkStart w:id="1042" w:name="_Toc95461849"/>
      <w:bookmarkStart w:id="1043" w:name="_Toc97563942"/>
      <w:bookmarkStart w:id="1044" w:name="_Toc97564430"/>
      <w:bookmarkStart w:id="1045" w:name="_Toc100936358"/>
      <w:bookmarkStart w:id="1046" w:name="_Toc109200251"/>
      <w:bookmarkStart w:id="1047" w:name="_Toc95461850"/>
      <w:bookmarkStart w:id="1048" w:name="_Toc97563943"/>
      <w:bookmarkStart w:id="1049" w:name="_Toc97564431"/>
      <w:bookmarkStart w:id="1050" w:name="_Toc100936359"/>
      <w:bookmarkStart w:id="1051" w:name="_Toc109200252"/>
      <w:bookmarkStart w:id="1052" w:name="_Toc95461851"/>
      <w:bookmarkStart w:id="1053" w:name="_Toc97563944"/>
      <w:bookmarkStart w:id="1054" w:name="_Toc97564432"/>
      <w:bookmarkStart w:id="1055" w:name="_Toc100936360"/>
      <w:bookmarkStart w:id="1056" w:name="_Toc109200253"/>
      <w:bookmarkStart w:id="1057" w:name="_Toc95461852"/>
      <w:bookmarkStart w:id="1058" w:name="_Toc97563945"/>
      <w:bookmarkStart w:id="1059" w:name="_Toc97564433"/>
      <w:bookmarkStart w:id="1060" w:name="_Toc100936361"/>
      <w:bookmarkStart w:id="1061" w:name="_Toc109200254"/>
      <w:bookmarkStart w:id="1062" w:name="_Toc95461853"/>
      <w:bookmarkStart w:id="1063" w:name="_Toc97563946"/>
      <w:bookmarkStart w:id="1064" w:name="_Toc97564434"/>
      <w:bookmarkStart w:id="1065" w:name="_Toc100936362"/>
      <w:bookmarkStart w:id="1066" w:name="_Toc109200255"/>
      <w:bookmarkStart w:id="1067" w:name="_Toc95461854"/>
      <w:bookmarkStart w:id="1068" w:name="_Toc97563947"/>
      <w:bookmarkStart w:id="1069" w:name="_Toc97564435"/>
      <w:bookmarkStart w:id="1070" w:name="_Toc100936363"/>
      <w:bookmarkStart w:id="1071" w:name="_Toc109200256"/>
      <w:bookmarkStart w:id="1072" w:name="_Toc95461855"/>
      <w:bookmarkStart w:id="1073" w:name="_Toc97563948"/>
      <w:bookmarkStart w:id="1074" w:name="_Toc97564436"/>
      <w:bookmarkStart w:id="1075" w:name="_Toc100936364"/>
      <w:bookmarkStart w:id="1076" w:name="_Toc109200257"/>
      <w:bookmarkStart w:id="1077" w:name="_Toc95461856"/>
      <w:bookmarkStart w:id="1078" w:name="_Toc97563949"/>
      <w:bookmarkStart w:id="1079" w:name="_Toc97564437"/>
      <w:bookmarkStart w:id="1080" w:name="_Toc100936365"/>
      <w:bookmarkStart w:id="1081" w:name="_Toc109200258"/>
      <w:bookmarkStart w:id="1082" w:name="_Toc95461857"/>
      <w:bookmarkStart w:id="1083" w:name="_Toc97563950"/>
      <w:bookmarkStart w:id="1084" w:name="_Toc97564438"/>
      <w:bookmarkStart w:id="1085" w:name="_Toc100936366"/>
      <w:bookmarkStart w:id="1086" w:name="_Toc109200259"/>
      <w:bookmarkStart w:id="1087" w:name="_Toc95461858"/>
      <w:bookmarkStart w:id="1088" w:name="_Toc97563951"/>
      <w:bookmarkStart w:id="1089" w:name="_Toc97564439"/>
      <w:bookmarkStart w:id="1090" w:name="_Toc100936367"/>
      <w:bookmarkStart w:id="1091" w:name="_Toc109200260"/>
      <w:bookmarkStart w:id="1092" w:name="_Toc95461877"/>
      <w:bookmarkStart w:id="1093" w:name="_Toc97563970"/>
      <w:bookmarkStart w:id="1094" w:name="_Toc97564458"/>
      <w:bookmarkStart w:id="1095" w:name="_Toc100936386"/>
      <w:bookmarkStart w:id="1096" w:name="_Toc109200279"/>
      <w:bookmarkStart w:id="1097" w:name="_Toc95461878"/>
      <w:bookmarkStart w:id="1098" w:name="_Toc97563971"/>
      <w:bookmarkStart w:id="1099" w:name="_Toc97564459"/>
      <w:bookmarkStart w:id="1100" w:name="_Toc100936387"/>
      <w:bookmarkStart w:id="1101" w:name="_Toc109200280"/>
      <w:bookmarkStart w:id="1102" w:name="_Toc95461879"/>
      <w:bookmarkStart w:id="1103" w:name="_Toc97563972"/>
      <w:bookmarkStart w:id="1104" w:name="_Toc97564460"/>
      <w:bookmarkStart w:id="1105" w:name="_Toc100936388"/>
      <w:bookmarkStart w:id="1106" w:name="_Toc109200281"/>
      <w:bookmarkStart w:id="1107" w:name="_Toc95461880"/>
      <w:bookmarkStart w:id="1108" w:name="_Toc97563973"/>
      <w:bookmarkStart w:id="1109" w:name="_Toc97564461"/>
      <w:bookmarkStart w:id="1110" w:name="_Toc100936389"/>
      <w:bookmarkStart w:id="1111" w:name="_Toc109200282"/>
      <w:bookmarkStart w:id="1112" w:name="_Toc95461881"/>
      <w:bookmarkStart w:id="1113" w:name="_Toc97563974"/>
      <w:bookmarkStart w:id="1114" w:name="_Toc97564462"/>
      <w:bookmarkStart w:id="1115" w:name="_Toc100936390"/>
      <w:bookmarkStart w:id="1116" w:name="_Toc109200283"/>
      <w:bookmarkStart w:id="1117" w:name="_Toc95461882"/>
      <w:bookmarkStart w:id="1118" w:name="_Toc97563975"/>
      <w:bookmarkStart w:id="1119" w:name="_Toc97564463"/>
      <w:bookmarkStart w:id="1120" w:name="_Toc100936391"/>
      <w:bookmarkStart w:id="1121" w:name="_Toc109200284"/>
      <w:bookmarkStart w:id="1122" w:name="_Toc95461883"/>
      <w:bookmarkStart w:id="1123" w:name="_Toc97563976"/>
      <w:bookmarkStart w:id="1124" w:name="_Toc97564464"/>
      <w:bookmarkStart w:id="1125" w:name="_Toc100936392"/>
      <w:bookmarkStart w:id="1126" w:name="_Toc109200285"/>
      <w:bookmarkStart w:id="1127" w:name="_Toc95461884"/>
      <w:bookmarkStart w:id="1128" w:name="_Toc97563977"/>
      <w:bookmarkStart w:id="1129" w:name="_Toc97564465"/>
      <w:bookmarkStart w:id="1130" w:name="_Toc100936393"/>
      <w:bookmarkStart w:id="1131" w:name="_Toc109200286"/>
      <w:bookmarkStart w:id="1132" w:name="_Toc95461885"/>
      <w:bookmarkStart w:id="1133" w:name="_Toc97563978"/>
      <w:bookmarkStart w:id="1134" w:name="_Toc97564466"/>
      <w:bookmarkStart w:id="1135" w:name="_Toc100936394"/>
      <w:bookmarkStart w:id="1136" w:name="_Toc109200287"/>
      <w:bookmarkStart w:id="1137" w:name="_Toc95461886"/>
      <w:bookmarkStart w:id="1138" w:name="_Toc97563979"/>
      <w:bookmarkStart w:id="1139" w:name="_Toc97564467"/>
      <w:bookmarkStart w:id="1140" w:name="_Toc100936395"/>
      <w:bookmarkStart w:id="1141" w:name="_Toc109200288"/>
      <w:bookmarkStart w:id="1142" w:name="_Toc95461887"/>
      <w:bookmarkStart w:id="1143" w:name="_Toc97563980"/>
      <w:bookmarkStart w:id="1144" w:name="_Toc97564468"/>
      <w:bookmarkStart w:id="1145" w:name="_Toc100936396"/>
      <w:bookmarkStart w:id="1146" w:name="_Toc109200289"/>
      <w:bookmarkStart w:id="1147" w:name="_Toc95461888"/>
      <w:bookmarkStart w:id="1148" w:name="_Toc97563981"/>
      <w:bookmarkStart w:id="1149" w:name="_Toc97564469"/>
      <w:bookmarkStart w:id="1150" w:name="_Toc100936397"/>
      <w:bookmarkStart w:id="1151" w:name="_Toc109200290"/>
      <w:bookmarkStart w:id="1152" w:name="_Toc95461889"/>
      <w:bookmarkStart w:id="1153" w:name="_Toc97563982"/>
      <w:bookmarkStart w:id="1154" w:name="_Toc97564470"/>
      <w:bookmarkStart w:id="1155" w:name="_Toc100936398"/>
      <w:bookmarkStart w:id="1156" w:name="_Toc109200291"/>
      <w:bookmarkStart w:id="1157" w:name="_Toc95461890"/>
      <w:bookmarkStart w:id="1158" w:name="_Toc97563983"/>
      <w:bookmarkStart w:id="1159" w:name="_Toc97564471"/>
      <w:bookmarkStart w:id="1160" w:name="_Toc100936399"/>
      <w:bookmarkStart w:id="1161" w:name="_Toc109200292"/>
      <w:bookmarkStart w:id="1162" w:name="_Toc95461891"/>
      <w:bookmarkStart w:id="1163" w:name="_Toc97563984"/>
      <w:bookmarkStart w:id="1164" w:name="_Toc97564472"/>
      <w:bookmarkStart w:id="1165" w:name="_Toc100936400"/>
      <w:bookmarkStart w:id="1166" w:name="_Toc109200293"/>
      <w:bookmarkStart w:id="1167" w:name="_Toc95461892"/>
      <w:bookmarkStart w:id="1168" w:name="_Toc97563985"/>
      <w:bookmarkStart w:id="1169" w:name="_Toc97564473"/>
      <w:bookmarkStart w:id="1170" w:name="_Toc100936401"/>
      <w:bookmarkStart w:id="1171" w:name="_Toc109200294"/>
      <w:bookmarkStart w:id="1172" w:name="_Toc95461893"/>
      <w:bookmarkStart w:id="1173" w:name="_Toc97563986"/>
      <w:bookmarkStart w:id="1174" w:name="_Toc97564474"/>
      <w:bookmarkStart w:id="1175" w:name="_Toc100936402"/>
      <w:bookmarkStart w:id="1176" w:name="_Toc109200295"/>
      <w:bookmarkStart w:id="1177" w:name="_Toc95461894"/>
      <w:bookmarkStart w:id="1178" w:name="_Toc97563987"/>
      <w:bookmarkStart w:id="1179" w:name="_Toc97564475"/>
      <w:bookmarkStart w:id="1180" w:name="_Toc100936403"/>
      <w:bookmarkStart w:id="1181" w:name="_Toc109200296"/>
      <w:bookmarkStart w:id="1182" w:name="_Toc95461918"/>
      <w:bookmarkStart w:id="1183" w:name="_Toc97564011"/>
      <w:bookmarkStart w:id="1184" w:name="_Toc97564499"/>
      <w:bookmarkStart w:id="1185" w:name="_Toc100936427"/>
      <w:bookmarkStart w:id="1186" w:name="_Toc109200320"/>
      <w:bookmarkStart w:id="1187" w:name="_Toc95461919"/>
      <w:bookmarkStart w:id="1188" w:name="_Toc97564012"/>
      <w:bookmarkStart w:id="1189" w:name="_Toc97564500"/>
      <w:bookmarkStart w:id="1190" w:name="_Toc100936428"/>
      <w:bookmarkStart w:id="1191" w:name="_Toc109200321"/>
      <w:bookmarkStart w:id="1192" w:name="_Toc95461920"/>
      <w:bookmarkStart w:id="1193" w:name="_Toc97564013"/>
      <w:bookmarkStart w:id="1194" w:name="_Toc97564501"/>
      <w:bookmarkStart w:id="1195" w:name="_Toc100936429"/>
      <w:bookmarkStart w:id="1196" w:name="_Toc109200322"/>
      <w:bookmarkStart w:id="1197" w:name="_Toc95461921"/>
      <w:bookmarkStart w:id="1198" w:name="_Toc97564014"/>
      <w:bookmarkStart w:id="1199" w:name="_Toc97564502"/>
      <w:bookmarkStart w:id="1200" w:name="_Toc100936430"/>
      <w:bookmarkStart w:id="1201" w:name="_Toc109200323"/>
      <w:bookmarkStart w:id="1202" w:name="_Toc95461922"/>
      <w:bookmarkStart w:id="1203" w:name="_Toc97564015"/>
      <w:bookmarkStart w:id="1204" w:name="_Toc97564503"/>
      <w:bookmarkStart w:id="1205" w:name="_Toc100936431"/>
      <w:bookmarkStart w:id="1206" w:name="_Toc109200324"/>
      <w:bookmarkStart w:id="1207" w:name="_Toc95461923"/>
      <w:bookmarkStart w:id="1208" w:name="_Toc97564016"/>
      <w:bookmarkStart w:id="1209" w:name="_Toc97564504"/>
      <w:bookmarkStart w:id="1210" w:name="_Toc100936432"/>
      <w:bookmarkStart w:id="1211" w:name="_Toc109200325"/>
      <w:bookmarkStart w:id="1212" w:name="_Toc95461924"/>
      <w:bookmarkStart w:id="1213" w:name="_Toc97564017"/>
      <w:bookmarkStart w:id="1214" w:name="_Toc97564505"/>
      <w:bookmarkStart w:id="1215" w:name="_Toc100936433"/>
      <w:bookmarkStart w:id="1216" w:name="_Toc109200326"/>
      <w:bookmarkStart w:id="1217" w:name="_Toc95461925"/>
      <w:bookmarkStart w:id="1218" w:name="_Toc97564018"/>
      <w:bookmarkStart w:id="1219" w:name="_Toc97564506"/>
      <w:bookmarkStart w:id="1220" w:name="_Toc100936434"/>
      <w:bookmarkStart w:id="1221" w:name="_Toc109200327"/>
      <w:bookmarkStart w:id="1222" w:name="_Toc95461926"/>
      <w:bookmarkStart w:id="1223" w:name="_Toc97564019"/>
      <w:bookmarkStart w:id="1224" w:name="_Toc97564507"/>
      <w:bookmarkStart w:id="1225" w:name="_Toc100936435"/>
      <w:bookmarkStart w:id="1226" w:name="_Toc109200328"/>
      <w:bookmarkStart w:id="1227" w:name="_Toc95461927"/>
      <w:bookmarkStart w:id="1228" w:name="_Toc97564020"/>
      <w:bookmarkStart w:id="1229" w:name="_Toc97564508"/>
      <w:bookmarkStart w:id="1230" w:name="_Toc100936436"/>
      <w:bookmarkStart w:id="1231" w:name="_Toc109200329"/>
      <w:bookmarkStart w:id="1232" w:name="_Toc95461928"/>
      <w:bookmarkStart w:id="1233" w:name="_Toc97564021"/>
      <w:bookmarkStart w:id="1234" w:name="_Toc97564509"/>
      <w:bookmarkStart w:id="1235" w:name="_Toc100936437"/>
      <w:bookmarkStart w:id="1236" w:name="_Toc109200330"/>
      <w:bookmarkStart w:id="1237" w:name="_Toc95461929"/>
      <w:bookmarkStart w:id="1238" w:name="_Toc97564022"/>
      <w:bookmarkStart w:id="1239" w:name="_Toc97564510"/>
      <w:bookmarkStart w:id="1240" w:name="_Toc100936438"/>
      <w:bookmarkStart w:id="1241" w:name="_Toc109200331"/>
      <w:bookmarkStart w:id="1242" w:name="_Toc95461930"/>
      <w:bookmarkStart w:id="1243" w:name="_Toc97564023"/>
      <w:bookmarkStart w:id="1244" w:name="_Toc97564511"/>
      <w:bookmarkStart w:id="1245" w:name="_Toc100936439"/>
      <w:bookmarkStart w:id="1246" w:name="_Toc109200332"/>
      <w:bookmarkStart w:id="1247" w:name="_Toc95461948"/>
      <w:bookmarkStart w:id="1248" w:name="_Toc97564041"/>
      <w:bookmarkStart w:id="1249" w:name="_Toc97564529"/>
      <w:bookmarkStart w:id="1250" w:name="_Toc100936457"/>
      <w:bookmarkStart w:id="1251" w:name="_Toc109200350"/>
      <w:bookmarkStart w:id="1252" w:name="_Toc95461949"/>
      <w:bookmarkStart w:id="1253" w:name="_Toc97564042"/>
      <w:bookmarkStart w:id="1254" w:name="_Toc97564530"/>
      <w:bookmarkStart w:id="1255" w:name="_Toc100936458"/>
      <w:bookmarkStart w:id="1256" w:name="_Toc109200351"/>
      <w:bookmarkStart w:id="1257" w:name="_Toc95461950"/>
      <w:bookmarkStart w:id="1258" w:name="_Toc97564043"/>
      <w:bookmarkStart w:id="1259" w:name="_Toc97564531"/>
      <w:bookmarkStart w:id="1260" w:name="_Toc100936459"/>
      <w:bookmarkStart w:id="1261" w:name="_Toc109200352"/>
      <w:bookmarkStart w:id="1262" w:name="_Toc95461951"/>
      <w:bookmarkStart w:id="1263" w:name="_Toc97564044"/>
      <w:bookmarkStart w:id="1264" w:name="_Toc97564532"/>
      <w:bookmarkStart w:id="1265" w:name="_Toc100936460"/>
      <w:bookmarkStart w:id="1266" w:name="_Toc109200353"/>
      <w:bookmarkStart w:id="1267" w:name="_Toc95461952"/>
      <w:bookmarkStart w:id="1268" w:name="_Toc97564045"/>
      <w:bookmarkStart w:id="1269" w:name="_Toc97564533"/>
      <w:bookmarkStart w:id="1270" w:name="_Toc100936461"/>
      <w:bookmarkStart w:id="1271" w:name="_Toc109200354"/>
      <w:bookmarkStart w:id="1272" w:name="_Toc95461953"/>
      <w:bookmarkStart w:id="1273" w:name="_Toc97564046"/>
      <w:bookmarkStart w:id="1274" w:name="_Toc97564534"/>
      <w:bookmarkStart w:id="1275" w:name="_Toc100936462"/>
      <w:bookmarkStart w:id="1276" w:name="_Toc109200355"/>
      <w:bookmarkStart w:id="1277" w:name="_Toc95461954"/>
      <w:bookmarkStart w:id="1278" w:name="_Toc97564047"/>
      <w:bookmarkStart w:id="1279" w:name="_Toc97564535"/>
      <w:bookmarkStart w:id="1280" w:name="_Toc100936463"/>
      <w:bookmarkStart w:id="1281" w:name="_Toc109200356"/>
      <w:bookmarkStart w:id="1282" w:name="_Toc95461955"/>
      <w:bookmarkStart w:id="1283" w:name="_Toc97564048"/>
      <w:bookmarkStart w:id="1284" w:name="_Toc97564536"/>
      <w:bookmarkStart w:id="1285" w:name="_Toc100936464"/>
      <w:bookmarkStart w:id="1286" w:name="_Toc109200357"/>
      <w:bookmarkStart w:id="1287" w:name="_Toc95461956"/>
      <w:bookmarkStart w:id="1288" w:name="_Toc97564049"/>
      <w:bookmarkStart w:id="1289" w:name="_Toc97564537"/>
      <w:bookmarkStart w:id="1290" w:name="_Toc100936465"/>
      <w:bookmarkStart w:id="1291" w:name="_Toc109200358"/>
      <w:bookmarkStart w:id="1292" w:name="_Toc95461957"/>
      <w:bookmarkStart w:id="1293" w:name="_Toc97564050"/>
      <w:bookmarkStart w:id="1294" w:name="_Toc97564538"/>
      <w:bookmarkStart w:id="1295" w:name="_Toc100936466"/>
      <w:bookmarkStart w:id="1296" w:name="_Toc109200359"/>
      <w:bookmarkStart w:id="1297" w:name="_Toc95461972"/>
      <w:bookmarkStart w:id="1298" w:name="_Toc97564065"/>
      <w:bookmarkStart w:id="1299" w:name="_Toc97564553"/>
      <w:bookmarkStart w:id="1300" w:name="_Toc100936481"/>
      <w:bookmarkStart w:id="1301" w:name="_Toc109200374"/>
      <w:bookmarkStart w:id="1302" w:name="_Toc95461985"/>
      <w:bookmarkStart w:id="1303" w:name="_Toc97564078"/>
      <w:bookmarkStart w:id="1304" w:name="_Toc97564566"/>
      <w:bookmarkStart w:id="1305" w:name="_Toc100936494"/>
      <w:bookmarkStart w:id="1306" w:name="_Toc109200387"/>
      <w:bookmarkStart w:id="1307" w:name="_Toc95461986"/>
      <w:bookmarkStart w:id="1308" w:name="_Toc97564079"/>
      <w:bookmarkStart w:id="1309" w:name="_Toc97564567"/>
      <w:bookmarkStart w:id="1310" w:name="_Toc100936495"/>
      <w:bookmarkStart w:id="1311" w:name="_Toc109200388"/>
      <w:bookmarkStart w:id="1312" w:name="_Toc95461987"/>
      <w:bookmarkStart w:id="1313" w:name="_Toc97564080"/>
      <w:bookmarkStart w:id="1314" w:name="_Toc97564568"/>
      <w:bookmarkStart w:id="1315" w:name="_Toc100936496"/>
      <w:bookmarkStart w:id="1316" w:name="_Toc109200389"/>
      <w:bookmarkStart w:id="1317" w:name="_Toc95461988"/>
      <w:bookmarkStart w:id="1318" w:name="_Toc97564081"/>
      <w:bookmarkStart w:id="1319" w:name="_Toc97564569"/>
      <w:bookmarkStart w:id="1320" w:name="_Toc100936497"/>
      <w:bookmarkStart w:id="1321" w:name="_Toc109200390"/>
      <w:bookmarkStart w:id="1322" w:name="_Toc95461989"/>
      <w:bookmarkStart w:id="1323" w:name="_Toc97564082"/>
      <w:bookmarkStart w:id="1324" w:name="_Toc97564570"/>
      <w:bookmarkStart w:id="1325" w:name="_Toc100936498"/>
      <w:bookmarkStart w:id="1326" w:name="_Toc109200391"/>
      <w:bookmarkStart w:id="1327" w:name="_Toc95461990"/>
      <w:bookmarkStart w:id="1328" w:name="_Toc97564083"/>
      <w:bookmarkStart w:id="1329" w:name="_Toc97564571"/>
      <w:bookmarkStart w:id="1330" w:name="_Toc100936499"/>
      <w:bookmarkStart w:id="1331" w:name="_Toc109200392"/>
      <w:bookmarkStart w:id="1332" w:name="_Toc95461991"/>
      <w:bookmarkStart w:id="1333" w:name="_Toc97564084"/>
      <w:bookmarkStart w:id="1334" w:name="_Toc97564572"/>
      <w:bookmarkStart w:id="1335" w:name="_Toc100936500"/>
      <w:bookmarkStart w:id="1336" w:name="_Toc109200393"/>
      <w:bookmarkStart w:id="1337" w:name="_Toc95461992"/>
      <w:bookmarkStart w:id="1338" w:name="_Toc97564085"/>
      <w:bookmarkStart w:id="1339" w:name="_Toc97564573"/>
      <w:bookmarkStart w:id="1340" w:name="_Toc100936501"/>
      <w:bookmarkStart w:id="1341" w:name="_Toc109200394"/>
      <w:bookmarkStart w:id="1342" w:name="_Toc95461993"/>
      <w:bookmarkStart w:id="1343" w:name="_Toc97564086"/>
      <w:bookmarkStart w:id="1344" w:name="_Toc97564574"/>
      <w:bookmarkStart w:id="1345" w:name="_Toc100936502"/>
      <w:bookmarkStart w:id="1346" w:name="_Toc109200395"/>
      <w:bookmarkStart w:id="1347" w:name="_Toc95461994"/>
      <w:bookmarkStart w:id="1348" w:name="_Toc97564087"/>
      <w:bookmarkStart w:id="1349" w:name="_Toc97564575"/>
      <w:bookmarkStart w:id="1350" w:name="_Toc100936503"/>
      <w:bookmarkStart w:id="1351" w:name="_Toc109200396"/>
      <w:bookmarkStart w:id="1352" w:name="_Toc95461995"/>
      <w:bookmarkStart w:id="1353" w:name="_Toc97564088"/>
      <w:bookmarkStart w:id="1354" w:name="_Toc97564576"/>
      <w:bookmarkStart w:id="1355" w:name="_Toc100936504"/>
      <w:bookmarkStart w:id="1356" w:name="_Toc109200397"/>
      <w:bookmarkStart w:id="1357" w:name="_Toc95461996"/>
      <w:bookmarkStart w:id="1358" w:name="_Toc97564089"/>
      <w:bookmarkStart w:id="1359" w:name="_Toc97564577"/>
      <w:bookmarkStart w:id="1360" w:name="_Toc100936505"/>
      <w:bookmarkStart w:id="1361" w:name="_Toc109200398"/>
      <w:bookmarkStart w:id="1362" w:name="_Toc95461997"/>
      <w:bookmarkStart w:id="1363" w:name="_Toc97564090"/>
      <w:bookmarkStart w:id="1364" w:name="_Toc97564578"/>
      <w:bookmarkStart w:id="1365" w:name="_Toc100936506"/>
      <w:bookmarkStart w:id="1366" w:name="_Toc109200399"/>
      <w:bookmarkStart w:id="1367" w:name="_Toc13135240"/>
      <w:bookmarkStart w:id="1368" w:name="_Toc13135545"/>
      <w:bookmarkStart w:id="1369" w:name="_Toc482730058"/>
      <w:bookmarkStart w:id="1370" w:name="_Toc482730935"/>
      <w:bookmarkStart w:id="1371" w:name="_Toc482738532"/>
      <w:bookmarkStart w:id="1372" w:name="_Toc482730059"/>
      <w:bookmarkStart w:id="1373" w:name="_Toc482730936"/>
      <w:bookmarkStart w:id="1374" w:name="_Toc482738533"/>
      <w:bookmarkStart w:id="1375" w:name="_Toc482730060"/>
      <w:bookmarkStart w:id="1376" w:name="_Toc482730937"/>
      <w:bookmarkStart w:id="1377" w:name="_Toc482738534"/>
      <w:bookmarkStart w:id="1378" w:name="_Toc482730061"/>
      <w:bookmarkStart w:id="1379" w:name="_Toc482730938"/>
      <w:bookmarkStart w:id="1380" w:name="_Toc482738535"/>
      <w:bookmarkStart w:id="1381" w:name="_Toc482730062"/>
      <w:bookmarkStart w:id="1382" w:name="_Toc482730939"/>
      <w:bookmarkStart w:id="1383" w:name="_Toc482738536"/>
      <w:bookmarkStart w:id="1384" w:name="_Toc482730063"/>
      <w:bookmarkStart w:id="1385" w:name="_Toc482730940"/>
      <w:bookmarkStart w:id="1386" w:name="_Toc482738537"/>
      <w:bookmarkStart w:id="1387" w:name="_Toc482730067"/>
      <w:bookmarkStart w:id="1388" w:name="_Toc482730944"/>
      <w:bookmarkStart w:id="1389" w:name="_Toc482738541"/>
      <w:bookmarkStart w:id="1390" w:name="_Toc482730068"/>
      <w:bookmarkStart w:id="1391" w:name="_Toc482730945"/>
      <w:bookmarkStart w:id="1392" w:name="_Toc482738542"/>
      <w:bookmarkStart w:id="1393" w:name="_Toc482730070"/>
      <w:bookmarkStart w:id="1394" w:name="_Toc482730947"/>
      <w:bookmarkStart w:id="1395" w:name="_Toc482738544"/>
      <w:bookmarkStart w:id="1396" w:name="_Toc482730075"/>
      <w:bookmarkStart w:id="1397" w:name="_Toc482730952"/>
      <w:bookmarkStart w:id="1398" w:name="_Toc482738549"/>
      <w:bookmarkStart w:id="1399" w:name="_Toc482730076"/>
      <w:bookmarkStart w:id="1400" w:name="_Toc482730953"/>
      <w:bookmarkStart w:id="1401" w:name="_Toc482738550"/>
      <w:bookmarkStart w:id="1402" w:name="_Toc482730078"/>
      <w:bookmarkStart w:id="1403" w:name="_Toc482730955"/>
      <w:bookmarkStart w:id="1404" w:name="_Toc482738552"/>
      <w:bookmarkStart w:id="1405" w:name="_Toc482697947"/>
      <w:bookmarkStart w:id="1406" w:name="_Toc482727323"/>
      <w:bookmarkStart w:id="1407" w:name="_Toc482730080"/>
      <w:bookmarkStart w:id="1408" w:name="_Toc482730957"/>
      <w:bookmarkStart w:id="1409" w:name="_Toc482738554"/>
      <w:bookmarkStart w:id="1410" w:name="_Toc482698041"/>
      <w:bookmarkStart w:id="1411" w:name="_Toc482727417"/>
      <w:bookmarkStart w:id="1412" w:name="_Toc482730174"/>
      <w:bookmarkStart w:id="1413" w:name="_Toc482731051"/>
      <w:bookmarkStart w:id="1414" w:name="_Toc482738648"/>
      <w:bookmarkStart w:id="1415" w:name="_Toc482698042"/>
      <w:bookmarkStart w:id="1416" w:name="_Toc482727418"/>
      <w:bookmarkStart w:id="1417" w:name="_Toc482730175"/>
      <w:bookmarkStart w:id="1418" w:name="_Toc482731052"/>
      <w:bookmarkStart w:id="1419" w:name="_Toc482738649"/>
      <w:bookmarkStart w:id="1420" w:name="_Toc482698059"/>
      <w:bookmarkStart w:id="1421" w:name="_Toc482727435"/>
      <w:bookmarkStart w:id="1422" w:name="_Toc482730192"/>
      <w:bookmarkStart w:id="1423" w:name="_Toc482731069"/>
      <w:bookmarkStart w:id="1424" w:name="_Toc482738666"/>
      <w:bookmarkStart w:id="1425" w:name="_Toc482141656"/>
      <w:bookmarkStart w:id="1426" w:name="_Toc482141657"/>
      <w:bookmarkStart w:id="1427" w:name="_Toc482141659"/>
      <w:bookmarkStart w:id="1428" w:name="_Toc482141660"/>
      <w:bookmarkStart w:id="1429" w:name="_Toc482141661"/>
      <w:bookmarkStart w:id="1430" w:name="_Toc482141662"/>
      <w:bookmarkStart w:id="1431" w:name="_Toc482141663"/>
      <w:bookmarkStart w:id="1432" w:name="_Toc482141664"/>
      <w:bookmarkStart w:id="1433" w:name="_Toc482141666"/>
      <w:bookmarkStart w:id="1434" w:name="_Toc482141667"/>
      <w:bookmarkStart w:id="1435" w:name="_Toc482141668"/>
      <w:bookmarkStart w:id="1436" w:name="_Toc482141669"/>
      <w:bookmarkStart w:id="1437" w:name="_Toc482141670"/>
      <w:bookmarkStart w:id="1438" w:name="_Toc482141672"/>
      <w:bookmarkStart w:id="1439" w:name="_Toc482141688"/>
      <w:bookmarkStart w:id="1440" w:name="_Toc482141698"/>
      <w:bookmarkStart w:id="1441" w:name="_Toc482141705"/>
      <w:bookmarkStart w:id="1442" w:name="_Toc482141706"/>
      <w:bookmarkStart w:id="1443" w:name="_Toc482141715"/>
      <w:bookmarkStart w:id="1444" w:name="_Toc482141719"/>
      <w:bookmarkStart w:id="1445" w:name="_Toc482141751"/>
      <w:bookmarkStart w:id="1446" w:name="_Toc482141808"/>
      <w:bookmarkStart w:id="1447" w:name="_Toc13135241"/>
      <w:bookmarkStart w:id="1448" w:name="_Toc13135546"/>
      <w:bookmarkStart w:id="1449" w:name="_Toc12891795"/>
      <w:bookmarkStart w:id="1450" w:name="_Toc12891875"/>
      <w:bookmarkStart w:id="1451" w:name="_Toc13135242"/>
      <w:bookmarkStart w:id="1452" w:name="_Toc13135547"/>
      <w:bookmarkStart w:id="1453" w:name="_Toc86139241"/>
      <w:bookmarkStart w:id="1454" w:name="_Toc87022165"/>
      <w:bookmarkStart w:id="1455" w:name="_Toc86139242"/>
      <w:bookmarkStart w:id="1456" w:name="_Toc87022166"/>
      <w:bookmarkStart w:id="1457" w:name="_Toc86139243"/>
      <w:bookmarkStart w:id="1458" w:name="_Toc87022167"/>
      <w:bookmarkStart w:id="1459" w:name="_Toc86139244"/>
      <w:bookmarkStart w:id="1460" w:name="_Toc87022168"/>
      <w:bookmarkStart w:id="1461" w:name="_Toc86139245"/>
      <w:bookmarkStart w:id="1462" w:name="_Toc87022169"/>
      <w:bookmarkStart w:id="1463" w:name="_Toc86139247"/>
      <w:bookmarkStart w:id="1464" w:name="_Toc87022171"/>
      <w:bookmarkStart w:id="1465" w:name="_Toc86139248"/>
      <w:bookmarkStart w:id="1466" w:name="_Toc87022172"/>
      <w:bookmarkStart w:id="1467" w:name="_Toc86139249"/>
      <w:bookmarkStart w:id="1468" w:name="_Toc87022173"/>
      <w:bookmarkStart w:id="1469" w:name="_Toc86139250"/>
      <w:bookmarkStart w:id="1470" w:name="_Toc87022174"/>
      <w:bookmarkStart w:id="1471" w:name="_Toc86139251"/>
      <w:bookmarkStart w:id="1472" w:name="_Toc87022175"/>
      <w:bookmarkStart w:id="1473" w:name="_Toc86139253"/>
      <w:bookmarkStart w:id="1474" w:name="_Toc87022177"/>
      <w:bookmarkStart w:id="1475" w:name="_Toc86139257"/>
      <w:bookmarkStart w:id="1476" w:name="_Toc87022181"/>
      <w:bookmarkStart w:id="1477" w:name="_Toc86139285"/>
      <w:bookmarkStart w:id="1478" w:name="_Toc87022209"/>
      <w:bookmarkStart w:id="1479" w:name="_Toc86139286"/>
      <w:bookmarkStart w:id="1480" w:name="_Toc87022210"/>
      <w:bookmarkStart w:id="1481" w:name="_Toc86139287"/>
      <w:bookmarkStart w:id="1482" w:name="_Toc87022211"/>
      <w:bookmarkStart w:id="1483" w:name="_Toc86139288"/>
      <w:bookmarkStart w:id="1484" w:name="_Toc87022212"/>
      <w:bookmarkStart w:id="1485" w:name="_Toc86139289"/>
      <w:bookmarkStart w:id="1486" w:name="_Toc87022213"/>
      <w:bookmarkStart w:id="1487" w:name="_Toc86139433"/>
      <w:bookmarkStart w:id="1488" w:name="_Toc87022357"/>
      <w:bookmarkStart w:id="1489" w:name="_Toc62468690"/>
      <w:bookmarkStart w:id="1490" w:name="_Toc66958647"/>
      <w:bookmarkStart w:id="1491" w:name="_Toc66959063"/>
      <w:bookmarkStart w:id="1492" w:name="_Toc67857476"/>
      <w:bookmarkStart w:id="1493" w:name="_Toc67861099"/>
      <w:bookmarkStart w:id="1494" w:name="_Toc70938817"/>
      <w:bookmarkStart w:id="1495" w:name="_Toc86139434"/>
      <w:bookmarkStart w:id="1496" w:name="_Toc87022358"/>
      <w:bookmarkStart w:id="1497" w:name="_Toc86139508"/>
      <w:bookmarkStart w:id="1498" w:name="_Toc87022432"/>
      <w:bookmarkStart w:id="1499" w:name="_Toc86139509"/>
      <w:bookmarkStart w:id="1500" w:name="_Toc87022433"/>
      <w:bookmarkStart w:id="1501" w:name="_Toc120530178"/>
      <w:bookmarkStart w:id="1502" w:name="_Toc120541642"/>
      <w:bookmarkStart w:id="1503" w:name="_Toc120530179"/>
      <w:bookmarkStart w:id="1504" w:name="_Toc120541643"/>
      <w:bookmarkStart w:id="1505" w:name="_Toc67860567"/>
      <w:bookmarkStart w:id="1506" w:name="_Toc67860841"/>
      <w:bookmarkStart w:id="1507" w:name="_Toc71651973"/>
      <w:bookmarkStart w:id="1508" w:name="_Toc74039722"/>
      <w:bookmarkStart w:id="1509" w:name="_Toc89256664"/>
      <w:bookmarkStart w:id="1510" w:name="_Toc89256931"/>
      <w:bookmarkStart w:id="1511" w:name="_Toc89257198"/>
      <w:bookmarkStart w:id="1512" w:name="_Toc89257471"/>
      <w:bookmarkStart w:id="1513" w:name="_Toc89258369"/>
      <w:bookmarkStart w:id="1514" w:name="_Toc89258642"/>
      <w:bookmarkStart w:id="1515" w:name="_Toc92115114"/>
      <w:bookmarkStart w:id="1516" w:name="_Toc100936629"/>
      <w:bookmarkStart w:id="1517" w:name="_Toc100937177"/>
      <w:bookmarkStart w:id="1518" w:name="_Toc109209368"/>
      <w:bookmarkStart w:id="1519" w:name="_Toc109212182"/>
      <w:bookmarkStart w:id="1520" w:name="_Toc67860568"/>
      <w:bookmarkStart w:id="1521" w:name="_Toc67860842"/>
      <w:bookmarkStart w:id="1522" w:name="_Toc71651974"/>
      <w:bookmarkStart w:id="1523" w:name="_Toc74039723"/>
      <w:bookmarkStart w:id="1524" w:name="_Toc89256665"/>
      <w:bookmarkStart w:id="1525" w:name="_Toc89256932"/>
      <w:bookmarkStart w:id="1526" w:name="_Toc89257199"/>
      <w:bookmarkStart w:id="1527" w:name="_Toc89257472"/>
      <w:bookmarkStart w:id="1528" w:name="_Toc89258370"/>
      <w:bookmarkStart w:id="1529" w:name="_Toc89258643"/>
      <w:bookmarkStart w:id="1530" w:name="_Toc92115115"/>
      <w:bookmarkStart w:id="1531" w:name="_Toc100936630"/>
      <w:bookmarkStart w:id="1532" w:name="_Toc100937178"/>
      <w:bookmarkStart w:id="1533" w:name="_Toc109209369"/>
      <w:bookmarkStart w:id="1534" w:name="_Toc109212183"/>
      <w:bookmarkStart w:id="1535" w:name="_Toc67860569"/>
      <w:bookmarkStart w:id="1536" w:name="_Toc67860843"/>
      <w:bookmarkStart w:id="1537" w:name="_Toc71651975"/>
      <w:bookmarkStart w:id="1538" w:name="_Toc74039724"/>
      <w:bookmarkStart w:id="1539" w:name="_Toc89256666"/>
      <w:bookmarkStart w:id="1540" w:name="_Toc89256933"/>
      <w:bookmarkStart w:id="1541" w:name="_Toc89257200"/>
      <w:bookmarkStart w:id="1542" w:name="_Toc89257473"/>
      <w:bookmarkStart w:id="1543" w:name="_Toc89258371"/>
      <w:bookmarkStart w:id="1544" w:name="_Toc89258644"/>
      <w:bookmarkStart w:id="1545" w:name="_Toc92115116"/>
      <w:bookmarkStart w:id="1546" w:name="_Toc100936631"/>
      <w:bookmarkStart w:id="1547" w:name="_Toc100937179"/>
      <w:bookmarkStart w:id="1548" w:name="_Toc109209370"/>
      <w:bookmarkStart w:id="1549" w:name="_Toc109212184"/>
      <w:bookmarkStart w:id="1550" w:name="_Toc67860570"/>
      <w:bookmarkStart w:id="1551" w:name="_Toc67860844"/>
      <w:bookmarkStart w:id="1552" w:name="_Toc71651976"/>
      <w:bookmarkStart w:id="1553" w:name="_Toc74039725"/>
      <w:bookmarkStart w:id="1554" w:name="_Toc89256667"/>
      <w:bookmarkStart w:id="1555" w:name="_Toc89256934"/>
      <w:bookmarkStart w:id="1556" w:name="_Toc89257201"/>
      <w:bookmarkStart w:id="1557" w:name="_Toc89257474"/>
      <w:bookmarkStart w:id="1558" w:name="_Toc89258372"/>
      <w:bookmarkStart w:id="1559" w:name="_Toc89258645"/>
      <w:bookmarkStart w:id="1560" w:name="_Toc92115117"/>
      <w:bookmarkStart w:id="1561" w:name="_Toc100936632"/>
      <w:bookmarkStart w:id="1562" w:name="_Toc100937180"/>
      <w:bookmarkStart w:id="1563" w:name="_Toc109209371"/>
      <w:bookmarkStart w:id="1564" w:name="_Toc109212185"/>
      <w:bookmarkStart w:id="1565" w:name="_Toc67860571"/>
      <w:bookmarkStart w:id="1566" w:name="_Toc67860845"/>
      <w:bookmarkStart w:id="1567" w:name="_Toc71651977"/>
      <w:bookmarkStart w:id="1568" w:name="_Toc74039726"/>
      <w:bookmarkStart w:id="1569" w:name="_Toc89256668"/>
      <w:bookmarkStart w:id="1570" w:name="_Toc89256935"/>
      <w:bookmarkStart w:id="1571" w:name="_Toc89257202"/>
      <w:bookmarkStart w:id="1572" w:name="_Toc89257475"/>
      <w:bookmarkStart w:id="1573" w:name="_Toc89258373"/>
      <w:bookmarkStart w:id="1574" w:name="_Toc89258646"/>
      <w:bookmarkStart w:id="1575" w:name="_Toc92115118"/>
      <w:bookmarkStart w:id="1576" w:name="_Toc100936633"/>
      <w:bookmarkStart w:id="1577" w:name="_Toc100937181"/>
      <w:bookmarkStart w:id="1578" w:name="_Toc109209372"/>
      <w:bookmarkStart w:id="1579" w:name="_Toc109212186"/>
      <w:bookmarkStart w:id="1580" w:name="_Toc67860572"/>
      <w:bookmarkStart w:id="1581" w:name="_Toc67860846"/>
      <w:bookmarkStart w:id="1582" w:name="_Toc71651978"/>
      <w:bookmarkStart w:id="1583" w:name="_Toc74039727"/>
      <w:bookmarkStart w:id="1584" w:name="_Toc89256669"/>
      <w:bookmarkStart w:id="1585" w:name="_Toc89256936"/>
      <w:bookmarkStart w:id="1586" w:name="_Toc89257203"/>
      <w:bookmarkStart w:id="1587" w:name="_Toc89257476"/>
      <w:bookmarkStart w:id="1588" w:name="_Toc89258374"/>
      <w:bookmarkStart w:id="1589" w:name="_Toc89258647"/>
      <w:bookmarkStart w:id="1590" w:name="_Toc92115119"/>
      <w:bookmarkStart w:id="1591" w:name="_Toc100936634"/>
      <w:bookmarkStart w:id="1592" w:name="_Toc100937182"/>
      <w:bookmarkStart w:id="1593" w:name="_Toc109209373"/>
      <w:bookmarkStart w:id="1594" w:name="_Toc109212187"/>
      <w:bookmarkStart w:id="1595" w:name="_Toc67860573"/>
      <w:bookmarkStart w:id="1596" w:name="_Toc67860847"/>
      <w:bookmarkStart w:id="1597" w:name="_Toc71651979"/>
      <w:bookmarkStart w:id="1598" w:name="_Toc74039728"/>
      <w:bookmarkStart w:id="1599" w:name="_Toc89256670"/>
      <w:bookmarkStart w:id="1600" w:name="_Toc89256937"/>
      <w:bookmarkStart w:id="1601" w:name="_Toc89257204"/>
      <w:bookmarkStart w:id="1602" w:name="_Toc89257477"/>
      <w:bookmarkStart w:id="1603" w:name="_Toc89258375"/>
      <w:bookmarkStart w:id="1604" w:name="_Toc89258648"/>
      <w:bookmarkStart w:id="1605" w:name="_Toc92115120"/>
      <w:bookmarkStart w:id="1606" w:name="_Toc100936635"/>
      <w:bookmarkStart w:id="1607" w:name="_Toc100937183"/>
      <w:bookmarkStart w:id="1608" w:name="_Toc109209374"/>
      <w:bookmarkStart w:id="1609" w:name="_Toc109212188"/>
      <w:bookmarkStart w:id="1610" w:name="_Toc67860574"/>
      <w:bookmarkStart w:id="1611" w:name="_Toc67860848"/>
      <w:bookmarkStart w:id="1612" w:name="_Toc71651980"/>
      <w:bookmarkStart w:id="1613" w:name="_Toc74039729"/>
      <w:bookmarkStart w:id="1614" w:name="_Toc89256671"/>
      <w:bookmarkStart w:id="1615" w:name="_Toc89256938"/>
      <w:bookmarkStart w:id="1616" w:name="_Toc89257205"/>
      <w:bookmarkStart w:id="1617" w:name="_Toc89257478"/>
      <w:bookmarkStart w:id="1618" w:name="_Toc89258376"/>
      <w:bookmarkStart w:id="1619" w:name="_Toc89258649"/>
      <w:bookmarkStart w:id="1620" w:name="_Toc92115121"/>
      <w:bookmarkStart w:id="1621" w:name="_Toc100936636"/>
      <w:bookmarkStart w:id="1622" w:name="_Toc100937184"/>
      <w:bookmarkStart w:id="1623" w:name="_Toc109209375"/>
      <w:bookmarkStart w:id="1624" w:name="_Toc109212189"/>
      <w:bookmarkStart w:id="1625" w:name="_Toc67860593"/>
      <w:bookmarkStart w:id="1626" w:name="_Toc67860867"/>
      <w:bookmarkStart w:id="1627" w:name="_Toc71651999"/>
      <w:bookmarkStart w:id="1628" w:name="_Toc74039748"/>
      <w:bookmarkStart w:id="1629" w:name="_Toc89256690"/>
      <w:bookmarkStart w:id="1630" w:name="_Toc89256957"/>
      <w:bookmarkStart w:id="1631" w:name="_Toc89257224"/>
      <w:bookmarkStart w:id="1632" w:name="_Toc89257497"/>
      <w:bookmarkStart w:id="1633" w:name="_Toc89258395"/>
      <w:bookmarkStart w:id="1634" w:name="_Toc89258668"/>
      <w:bookmarkStart w:id="1635" w:name="_Toc92115140"/>
      <w:bookmarkStart w:id="1636" w:name="_Toc100936655"/>
      <w:bookmarkStart w:id="1637" w:name="_Toc100937203"/>
      <w:bookmarkStart w:id="1638" w:name="_Toc109209394"/>
      <w:bookmarkStart w:id="1639" w:name="_Toc109212208"/>
      <w:bookmarkStart w:id="1640" w:name="_Toc67860594"/>
      <w:bookmarkStart w:id="1641" w:name="_Toc67860868"/>
      <w:bookmarkStart w:id="1642" w:name="_Toc71652000"/>
      <w:bookmarkStart w:id="1643" w:name="_Toc74039749"/>
      <w:bookmarkStart w:id="1644" w:name="_Toc89256691"/>
      <w:bookmarkStart w:id="1645" w:name="_Toc89256958"/>
      <w:bookmarkStart w:id="1646" w:name="_Toc89257225"/>
      <w:bookmarkStart w:id="1647" w:name="_Toc89257498"/>
      <w:bookmarkStart w:id="1648" w:name="_Toc89258396"/>
      <w:bookmarkStart w:id="1649" w:name="_Toc89258669"/>
      <w:bookmarkStart w:id="1650" w:name="_Toc92115141"/>
      <w:bookmarkStart w:id="1651" w:name="_Toc100936656"/>
      <w:bookmarkStart w:id="1652" w:name="_Toc100937204"/>
      <w:bookmarkStart w:id="1653" w:name="_Toc109209395"/>
      <w:bookmarkStart w:id="1654" w:name="_Toc109212209"/>
      <w:bookmarkStart w:id="1655" w:name="_Toc67860595"/>
      <w:bookmarkStart w:id="1656" w:name="_Toc67860869"/>
      <w:bookmarkStart w:id="1657" w:name="_Toc71652001"/>
      <w:bookmarkStart w:id="1658" w:name="_Toc74039750"/>
      <w:bookmarkStart w:id="1659" w:name="_Toc89256692"/>
      <w:bookmarkStart w:id="1660" w:name="_Toc89256959"/>
      <w:bookmarkStart w:id="1661" w:name="_Toc89257226"/>
      <w:bookmarkStart w:id="1662" w:name="_Toc89257499"/>
      <w:bookmarkStart w:id="1663" w:name="_Toc89258397"/>
      <w:bookmarkStart w:id="1664" w:name="_Toc89258670"/>
      <w:bookmarkStart w:id="1665" w:name="_Toc92115142"/>
      <w:bookmarkStart w:id="1666" w:name="_Toc100936657"/>
      <w:bookmarkStart w:id="1667" w:name="_Toc100937205"/>
      <w:bookmarkStart w:id="1668" w:name="_Toc109209396"/>
      <w:bookmarkStart w:id="1669" w:name="_Toc109212210"/>
      <w:bookmarkStart w:id="1670" w:name="_Toc67860596"/>
      <w:bookmarkStart w:id="1671" w:name="_Toc67860870"/>
      <w:bookmarkStart w:id="1672" w:name="_Toc71652002"/>
      <w:bookmarkStart w:id="1673" w:name="_Toc74039751"/>
      <w:bookmarkStart w:id="1674" w:name="_Toc89256693"/>
      <w:bookmarkStart w:id="1675" w:name="_Toc89256960"/>
      <w:bookmarkStart w:id="1676" w:name="_Toc89257227"/>
      <w:bookmarkStart w:id="1677" w:name="_Toc89257500"/>
      <w:bookmarkStart w:id="1678" w:name="_Toc89258398"/>
      <w:bookmarkStart w:id="1679" w:name="_Toc89258671"/>
      <w:bookmarkStart w:id="1680" w:name="_Toc92115143"/>
      <w:bookmarkStart w:id="1681" w:name="_Toc100936658"/>
      <w:bookmarkStart w:id="1682" w:name="_Toc100937206"/>
      <w:bookmarkStart w:id="1683" w:name="_Toc109209397"/>
      <w:bookmarkStart w:id="1684" w:name="_Toc109212211"/>
      <w:bookmarkStart w:id="1685" w:name="_Toc67860597"/>
      <w:bookmarkStart w:id="1686" w:name="_Toc67860871"/>
      <w:bookmarkStart w:id="1687" w:name="_Toc71652003"/>
      <w:bookmarkStart w:id="1688" w:name="_Toc74039752"/>
      <w:bookmarkStart w:id="1689" w:name="_Toc89256694"/>
      <w:bookmarkStart w:id="1690" w:name="_Toc89256961"/>
      <w:bookmarkStart w:id="1691" w:name="_Toc89257228"/>
      <w:bookmarkStart w:id="1692" w:name="_Toc89257501"/>
      <w:bookmarkStart w:id="1693" w:name="_Toc89258399"/>
      <w:bookmarkStart w:id="1694" w:name="_Toc89258672"/>
      <w:bookmarkStart w:id="1695" w:name="_Toc92115144"/>
      <w:bookmarkStart w:id="1696" w:name="_Toc100936659"/>
      <w:bookmarkStart w:id="1697" w:name="_Toc100937207"/>
      <w:bookmarkStart w:id="1698" w:name="_Toc109209398"/>
      <w:bookmarkStart w:id="1699" w:name="_Toc109212212"/>
      <w:bookmarkStart w:id="1700" w:name="_Toc67860598"/>
      <w:bookmarkStart w:id="1701" w:name="_Toc67860872"/>
      <w:bookmarkStart w:id="1702" w:name="_Toc71652004"/>
      <w:bookmarkStart w:id="1703" w:name="_Toc74039753"/>
      <w:bookmarkStart w:id="1704" w:name="_Toc89256695"/>
      <w:bookmarkStart w:id="1705" w:name="_Toc89256962"/>
      <w:bookmarkStart w:id="1706" w:name="_Toc89257229"/>
      <w:bookmarkStart w:id="1707" w:name="_Toc89257502"/>
      <w:bookmarkStart w:id="1708" w:name="_Toc89258400"/>
      <w:bookmarkStart w:id="1709" w:name="_Toc89258673"/>
      <w:bookmarkStart w:id="1710" w:name="_Toc92115145"/>
      <w:bookmarkStart w:id="1711" w:name="_Toc100936660"/>
      <w:bookmarkStart w:id="1712" w:name="_Toc100937208"/>
      <w:bookmarkStart w:id="1713" w:name="_Toc109209399"/>
      <w:bookmarkStart w:id="1714" w:name="_Toc109212213"/>
      <w:bookmarkStart w:id="1715" w:name="_Toc67860623"/>
      <w:bookmarkStart w:id="1716" w:name="_Toc67860897"/>
      <w:bookmarkStart w:id="1717" w:name="_Toc71652029"/>
      <w:bookmarkStart w:id="1718" w:name="_Toc74039778"/>
      <w:bookmarkStart w:id="1719" w:name="_Toc89256720"/>
      <w:bookmarkStart w:id="1720" w:name="_Toc89256987"/>
      <w:bookmarkStart w:id="1721" w:name="_Toc89257254"/>
      <w:bookmarkStart w:id="1722" w:name="_Toc89257527"/>
      <w:bookmarkStart w:id="1723" w:name="_Toc89258425"/>
      <w:bookmarkStart w:id="1724" w:name="_Toc89258698"/>
      <w:bookmarkStart w:id="1725" w:name="_Toc92115170"/>
      <w:bookmarkStart w:id="1726" w:name="_Toc100936685"/>
      <w:bookmarkStart w:id="1727" w:name="_Toc100937233"/>
      <w:bookmarkStart w:id="1728" w:name="_Toc109209424"/>
      <w:bookmarkStart w:id="1729" w:name="_Toc109212238"/>
      <w:bookmarkStart w:id="1730" w:name="_Toc67860624"/>
      <w:bookmarkStart w:id="1731" w:name="_Toc67860898"/>
      <w:bookmarkStart w:id="1732" w:name="_Toc71652030"/>
      <w:bookmarkStart w:id="1733" w:name="_Toc74039779"/>
      <w:bookmarkStart w:id="1734" w:name="_Toc89256721"/>
      <w:bookmarkStart w:id="1735" w:name="_Toc89256988"/>
      <w:bookmarkStart w:id="1736" w:name="_Toc89257255"/>
      <w:bookmarkStart w:id="1737" w:name="_Toc89257528"/>
      <w:bookmarkStart w:id="1738" w:name="_Toc89258426"/>
      <w:bookmarkStart w:id="1739" w:name="_Toc89258699"/>
      <w:bookmarkStart w:id="1740" w:name="_Toc92115171"/>
      <w:bookmarkStart w:id="1741" w:name="_Toc100936686"/>
      <w:bookmarkStart w:id="1742" w:name="_Toc100937234"/>
      <w:bookmarkStart w:id="1743" w:name="_Toc109209425"/>
      <w:bookmarkStart w:id="1744" w:name="_Toc109212239"/>
      <w:bookmarkStart w:id="1745" w:name="_Toc67860625"/>
      <w:bookmarkStart w:id="1746" w:name="_Toc67860899"/>
      <w:bookmarkStart w:id="1747" w:name="_Toc71652031"/>
      <w:bookmarkStart w:id="1748" w:name="_Toc74039780"/>
      <w:bookmarkStart w:id="1749" w:name="_Toc89256722"/>
      <w:bookmarkStart w:id="1750" w:name="_Toc89256989"/>
      <w:bookmarkStart w:id="1751" w:name="_Toc89257256"/>
      <w:bookmarkStart w:id="1752" w:name="_Toc89257529"/>
      <w:bookmarkStart w:id="1753" w:name="_Toc89258427"/>
      <w:bookmarkStart w:id="1754" w:name="_Toc89258700"/>
      <w:bookmarkStart w:id="1755" w:name="_Toc92115172"/>
      <w:bookmarkStart w:id="1756" w:name="_Toc100936687"/>
      <w:bookmarkStart w:id="1757" w:name="_Toc100937235"/>
      <w:bookmarkStart w:id="1758" w:name="_Toc109209426"/>
      <w:bookmarkStart w:id="1759" w:name="_Toc109212240"/>
      <w:bookmarkStart w:id="1760" w:name="_Toc67860626"/>
      <w:bookmarkStart w:id="1761" w:name="_Toc67860900"/>
      <w:bookmarkStart w:id="1762" w:name="_Toc71652032"/>
      <w:bookmarkStart w:id="1763" w:name="_Toc74039781"/>
      <w:bookmarkStart w:id="1764" w:name="_Toc89256723"/>
      <w:bookmarkStart w:id="1765" w:name="_Toc89256990"/>
      <w:bookmarkStart w:id="1766" w:name="_Toc89257257"/>
      <w:bookmarkStart w:id="1767" w:name="_Toc89257530"/>
      <w:bookmarkStart w:id="1768" w:name="_Toc89258428"/>
      <w:bookmarkStart w:id="1769" w:name="_Toc89258701"/>
      <w:bookmarkStart w:id="1770" w:name="_Toc92115173"/>
      <w:bookmarkStart w:id="1771" w:name="_Toc100936688"/>
      <w:bookmarkStart w:id="1772" w:name="_Toc100937236"/>
      <w:bookmarkStart w:id="1773" w:name="_Toc109209427"/>
      <w:bookmarkStart w:id="1774" w:name="_Toc109212241"/>
      <w:bookmarkStart w:id="1775" w:name="_Toc67860627"/>
      <w:bookmarkStart w:id="1776" w:name="_Toc67860901"/>
      <w:bookmarkStart w:id="1777" w:name="_Toc71652033"/>
      <w:bookmarkStart w:id="1778" w:name="_Toc74039782"/>
      <w:bookmarkStart w:id="1779" w:name="_Toc89256724"/>
      <w:bookmarkStart w:id="1780" w:name="_Toc89256991"/>
      <w:bookmarkStart w:id="1781" w:name="_Toc89257258"/>
      <w:bookmarkStart w:id="1782" w:name="_Toc89257531"/>
      <w:bookmarkStart w:id="1783" w:name="_Toc89258429"/>
      <w:bookmarkStart w:id="1784" w:name="_Toc89258702"/>
      <w:bookmarkStart w:id="1785" w:name="_Toc92115174"/>
      <w:bookmarkStart w:id="1786" w:name="_Toc100936689"/>
      <w:bookmarkStart w:id="1787" w:name="_Toc100937237"/>
      <w:bookmarkStart w:id="1788" w:name="_Toc109209428"/>
      <w:bookmarkStart w:id="1789" w:name="_Toc109212242"/>
      <w:bookmarkStart w:id="1790" w:name="_Toc67860628"/>
      <w:bookmarkStart w:id="1791" w:name="_Toc67860902"/>
      <w:bookmarkStart w:id="1792" w:name="_Toc71652034"/>
      <w:bookmarkStart w:id="1793" w:name="_Toc74039783"/>
      <w:bookmarkStart w:id="1794" w:name="_Toc89256725"/>
      <w:bookmarkStart w:id="1795" w:name="_Toc89256992"/>
      <w:bookmarkStart w:id="1796" w:name="_Toc89257259"/>
      <w:bookmarkStart w:id="1797" w:name="_Toc89257532"/>
      <w:bookmarkStart w:id="1798" w:name="_Toc89258430"/>
      <w:bookmarkStart w:id="1799" w:name="_Toc89258703"/>
      <w:bookmarkStart w:id="1800" w:name="_Toc92115175"/>
      <w:bookmarkStart w:id="1801" w:name="_Toc100936690"/>
      <w:bookmarkStart w:id="1802" w:name="_Toc100937238"/>
      <w:bookmarkStart w:id="1803" w:name="_Toc109209429"/>
      <w:bookmarkStart w:id="1804" w:name="_Toc109212243"/>
      <w:bookmarkStart w:id="1805" w:name="_Toc67860629"/>
      <w:bookmarkStart w:id="1806" w:name="_Toc67860903"/>
      <w:bookmarkStart w:id="1807" w:name="_Toc71652035"/>
      <w:bookmarkStart w:id="1808" w:name="_Toc74039784"/>
      <w:bookmarkStart w:id="1809" w:name="_Toc89256726"/>
      <w:bookmarkStart w:id="1810" w:name="_Toc89256993"/>
      <w:bookmarkStart w:id="1811" w:name="_Toc89257260"/>
      <w:bookmarkStart w:id="1812" w:name="_Toc89257533"/>
      <w:bookmarkStart w:id="1813" w:name="_Toc89258431"/>
      <w:bookmarkStart w:id="1814" w:name="_Toc89258704"/>
      <w:bookmarkStart w:id="1815" w:name="_Toc92115176"/>
      <w:bookmarkStart w:id="1816" w:name="_Toc100936691"/>
      <w:bookmarkStart w:id="1817" w:name="_Toc100937239"/>
      <w:bookmarkStart w:id="1818" w:name="_Toc109209430"/>
      <w:bookmarkStart w:id="1819" w:name="_Toc109212244"/>
      <w:bookmarkStart w:id="1820" w:name="_Toc67860630"/>
      <w:bookmarkStart w:id="1821" w:name="_Toc67860904"/>
      <w:bookmarkStart w:id="1822" w:name="_Toc71652036"/>
      <w:bookmarkStart w:id="1823" w:name="_Toc74039785"/>
      <w:bookmarkStart w:id="1824" w:name="_Toc89256727"/>
      <w:bookmarkStart w:id="1825" w:name="_Toc89256994"/>
      <w:bookmarkStart w:id="1826" w:name="_Toc89257261"/>
      <w:bookmarkStart w:id="1827" w:name="_Toc89257534"/>
      <w:bookmarkStart w:id="1828" w:name="_Toc89258432"/>
      <w:bookmarkStart w:id="1829" w:name="_Toc89258705"/>
      <w:bookmarkStart w:id="1830" w:name="_Toc92115177"/>
      <w:bookmarkStart w:id="1831" w:name="_Toc100936692"/>
      <w:bookmarkStart w:id="1832" w:name="_Toc100937240"/>
      <w:bookmarkStart w:id="1833" w:name="_Toc109209431"/>
      <w:bookmarkStart w:id="1834" w:name="_Toc109212245"/>
      <w:bookmarkStart w:id="1835" w:name="_Toc67860631"/>
      <w:bookmarkStart w:id="1836" w:name="_Toc67860905"/>
      <w:bookmarkStart w:id="1837" w:name="_Toc71652037"/>
      <w:bookmarkStart w:id="1838" w:name="_Toc74039786"/>
      <w:bookmarkStart w:id="1839" w:name="_Toc89256728"/>
      <w:bookmarkStart w:id="1840" w:name="_Toc89256995"/>
      <w:bookmarkStart w:id="1841" w:name="_Toc89257262"/>
      <w:bookmarkStart w:id="1842" w:name="_Toc89257535"/>
      <w:bookmarkStart w:id="1843" w:name="_Toc89258433"/>
      <w:bookmarkStart w:id="1844" w:name="_Toc89258706"/>
      <w:bookmarkStart w:id="1845" w:name="_Toc92115178"/>
      <w:bookmarkStart w:id="1846" w:name="_Toc100936693"/>
      <w:bookmarkStart w:id="1847" w:name="_Toc100937241"/>
      <w:bookmarkStart w:id="1848" w:name="_Toc109209432"/>
      <w:bookmarkStart w:id="1849" w:name="_Toc109212246"/>
      <w:bookmarkStart w:id="1850" w:name="_Toc67860632"/>
      <w:bookmarkStart w:id="1851" w:name="_Toc67860906"/>
      <w:bookmarkStart w:id="1852" w:name="_Toc71652038"/>
      <w:bookmarkStart w:id="1853" w:name="_Toc74039787"/>
      <w:bookmarkStart w:id="1854" w:name="_Toc89256729"/>
      <w:bookmarkStart w:id="1855" w:name="_Toc89256996"/>
      <w:bookmarkStart w:id="1856" w:name="_Toc89257263"/>
      <w:bookmarkStart w:id="1857" w:name="_Toc89257536"/>
      <w:bookmarkStart w:id="1858" w:name="_Toc89258434"/>
      <w:bookmarkStart w:id="1859" w:name="_Toc89258707"/>
      <w:bookmarkStart w:id="1860" w:name="_Toc92115179"/>
      <w:bookmarkStart w:id="1861" w:name="_Toc100936694"/>
      <w:bookmarkStart w:id="1862" w:name="_Toc100937242"/>
      <w:bookmarkStart w:id="1863" w:name="_Toc109209433"/>
      <w:bookmarkStart w:id="1864" w:name="_Toc109212247"/>
      <w:bookmarkStart w:id="1865" w:name="_Toc67860633"/>
      <w:bookmarkStart w:id="1866" w:name="_Toc67860907"/>
      <w:bookmarkStart w:id="1867" w:name="_Toc71652039"/>
      <w:bookmarkStart w:id="1868" w:name="_Toc74039788"/>
      <w:bookmarkStart w:id="1869" w:name="_Toc89256730"/>
      <w:bookmarkStart w:id="1870" w:name="_Toc89256997"/>
      <w:bookmarkStart w:id="1871" w:name="_Toc89257264"/>
      <w:bookmarkStart w:id="1872" w:name="_Toc89257537"/>
      <w:bookmarkStart w:id="1873" w:name="_Toc89258435"/>
      <w:bookmarkStart w:id="1874" w:name="_Toc89258708"/>
      <w:bookmarkStart w:id="1875" w:name="_Toc92115180"/>
      <w:bookmarkStart w:id="1876" w:name="_Toc100936695"/>
      <w:bookmarkStart w:id="1877" w:name="_Toc100937243"/>
      <w:bookmarkStart w:id="1878" w:name="_Toc109209434"/>
      <w:bookmarkStart w:id="1879" w:name="_Toc109212248"/>
      <w:bookmarkStart w:id="1880" w:name="_Toc67860634"/>
      <w:bookmarkStart w:id="1881" w:name="_Toc67860908"/>
      <w:bookmarkStart w:id="1882" w:name="_Toc71652040"/>
      <w:bookmarkStart w:id="1883" w:name="_Toc74039789"/>
      <w:bookmarkStart w:id="1884" w:name="_Toc89256731"/>
      <w:bookmarkStart w:id="1885" w:name="_Toc89256998"/>
      <w:bookmarkStart w:id="1886" w:name="_Toc89257265"/>
      <w:bookmarkStart w:id="1887" w:name="_Toc89257538"/>
      <w:bookmarkStart w:id="1888" w:name="_Toc89258436"/>
      <w:bookmarkStart w:id="1889" w:name="_Toc89258709"/>
      <w:bookmarkStart w:id="1890" w:name="_Toc92115181"/>
      <w:bookmarkStart w:id="1891" w:name="_Toc100936696"/>
      <w:bookmarkStart w:id="1892" w:name="_Toc100937244"/>
      <w:bookmarkStart w:id="1893" w:name="_Toc109209435"/>
      <w:bookmarkStart w:id="1894" w:name="_Toc109212249"/>
      <w:bookmarkStart w:id="1895" w:name="_Toc67860635"/>
      <w:bookmarkStart w:id="1896" w:name="_Toc67860909"/>
      <w:bookmarkStart w:id="1897" w:name="_Toc71652041"/>
      <w:bookmarkStart w:id="1898" w:name="_Toc74039790"/>
      <w:bookmarkStart w:id="1899" w:name="_Toc89256732"/>
      <w:bookmarkStart w:id="1900" w:name="_Toc89256999"/>
      <w:bookmarkStart w:id="1901" w:name="_Toc89257266"/>
      <w:bookmarkStart w:id="1902" w:name="_Toc89257539"/>
      <w:bookmarkStart w:id="1903" w:name="_Toc89258437"/>
      <w:bookmarkStart w:id="1904" w:name="_Toc89258710"/>
      <w:bookmarkStart w:id="1905" w:name="_Toc92115182"/>
      <w:bookmarkStart w:id="1906" w:name="_Toc100936697"/>
      <w:bookmarkStart w:id="1907" w:name="_Toc100937245"/>
      <w:bookmarkStart w:id="1908" w:name="_Toc109209436"/>
      <w:bookmarkStart w:id="1909" w:name="_Toc109212250"/>
      <w:bookmarkStart w:id="1910" w:name="_Toc67860636"/>
      <w:bookmarkStart w:id="1911" w:name="_Toc67860910"/>
      <w:bookmarkStart w:id="1912" w:name="_Toc71652042"/>
      <w:bookmarkStart w:id="1913" w:name="_Toc74039791"/>
      <w:bookmarkStart w:id="1914" w:name="_Toc89256733"/>
      <w:bookmarkStart w:id="1915" w:name="_Toc89257000"/>
      <w:bookmarkStart w:id="1916" w:name="_Toc89257267"/>
      <w:bookmarkStart w:id="1917" w:name="_Toc89257540"/>
      <w:bookmarkStart w:id="1918" w:name="_Toc89258438"/>
      <w:bookmarkStart w:id="1919" w:name="_Toc89258711"/>
      <w:bookmarkStart w:id="1920" w:name="_Toc92115183"/>
      <w:bookmarkStart w:id="1921" w:name="_Toc100936698"/>
      <w:bookmarkStart w:id="1922" w:name="_Toc100937246"/>
      <w:bookmarkStart w:id="1923" w:name="_Toc109209437"/>
      <w:bookmarkStart w:id="1924" w:name="_Toc109212251"/>
      <w:bookmarkStart w:id="1925" w:name="_Toc67860637"/>
      <w:bookmarkStart w:id="1926" w:name="_Toc67860911"/>
      <w:bookmarkStart w:id="1927" w:name="_Toc71652043"/>
      <w:bookmarkStart w:id="1928" w:name="_Toc74039792"/>
      <w:bookmarkStart w:id="1929" w:name="_Toc89256734"/>
      <w:bookmarkStart w:id="1930" w:name="_Toc89257001"/>
      <w:bookmarkStart w:id="1931" w:name="_Toc89257268"/>
      <w:bookmarkStart w:id="1932" w:name="_Toc89257541"/>
      <w:bookmarkStart w:id="1933" w:name="_Toc89258439"/>
      <w:bookmarkStart w:id="1934" w:name="_Toc89258712"/>
      <w:bookmarkStart w:id="1935" w:name="_Toc92115184"/>
      <w:bookmarkStart w:id="1936" w:name="_Toc100936699"/>
      <w:bookmarkStart w:id="1937" w:name="_Toc100937247"/>
      <w:bookmarkStart w:id="1938" w:name="_Toc109209438"/>
      <w:bookmarkStart w:id="1939" w:name="_Toc109212252"/>
      <w:bookmarkStart w:id="1940" w:name="_Toc67860638"/>
      <w:bookmarkStart w:id="1941" w:name="_Toc67860912"/>
      <w:bookmarkStart w:id="1942" w:name="_Toc71652044"/>
      <w:bookmarkStart w:id="1943" w:name="_Toc74039793"/>
      <w:bookmarkStart w:id="1944" w:name="_Toc89256735"/>
      <w:bookmarkStart w:id="1945" w:name="_Toc89257002"/>
      <w:bookmarkStart w:id="1946" w:name="_Toc89257269"/>
      <w:bookmarkStart w:id="1947" w:name="_Toc89257542"/>
      <w:bookmarkStart w:id="1948" w:name="_Toc89258440"/>
      <w:bookmarkStart w:id="1949" w:name="_Toc89258713"/>
      <w:bookmarkStart w:id="1950" w:name="_Toc92115185"/>
      <w:bookmarkStart w:id="1951" w:name="_Toc100936700"/>
      <w:bookmarkStart w:id="1952" w:name="_Toc100937248"/>
      <w:bookmarkStart w:id="1953" w:name="_Toc109209439"/>
      <w:bookmarkStart w:id="1954" w:name="_Toc109212253"/>
      <w:bookmarkStart w:id="1955" w:name="_Toc67860639"/>
      <w:bookmarkStart w:id="1956" w:name="_Toc67860913"/>
      <w:bookmarkStart w:id="1957" w:name="_Toc71652045"/>
      <w:bookmarkStart w:id="1958" w:name="_Toc74039794"/>
      <w:bookmarkStart w:id="1959" w:name="_Toc89256736"/>
      <w:bookmarkStart w:id="1960" w:name="_Toc89257003"/>
      <w:bookmarkStart w:id="1961" w:name="_Toc89257270"/>
      <w:bookmarkStart w:id="1962" w:name="_Toc89257543"/>
      <w:bookmarkStart w:id="1963" w:name="_Toc89258441"/>
      <w:bookmarkStart w:id="1964" w:name="_Toc89258714"/>
      <w:bookmarkStart w:id="1965" w:name="_Toc92115186"/>
      <w:bookmarkStart w:id="1966" w:name="_Toc100936701"/>
      <w:bookmarkStart w:id="1967" w:name="_Toc100937249"/>
      <w:bookmarkStart w:id="1968" w:name="_Toc109209440"/>
      <w:bookmarkStart w:id="1969" w:name="_Toc109212254"/>
      <w:bookmarkStart w:id="1970" w:name="_Toc67860640"/>
      <w:bookmarkStart w:id="1971" w:name="_Toc67860914"/>
      <w:bookmarkStart w:id="1972" w:name="_Toc71652046"/>
      <w:bookmarkStart w:id="1973" w:name="_Toc74039795"/>
      <w:bookmarkStart w:id="1974" w:name="_Toc89256737"/>
      <w:bookmarkStart w:id="1975" w:name="_Toc89257004"/>
      <w:bookmarkStart w:id="1976" w:name="_Toc89257271"/>
      <w:bookmarkStart w:id="1977" w:name="_Toc89257544"/>
      <w:bookmarkStart w:id="1978" w:name="_Toc89258442"/>
      <w:bookmarkStart w:id="1979" w:name="_Toc89258715"/>
      <w:bookmarkStart w:id="1980" w:name="_Toc92115187"/>
      <w:bookmarkStart w:id="1981" w:name="_Toc100936702"/>
      <w:bookmarkStart w:id="1982" w:name="_Toc100937250"/>
      <w:bookmarkStart w:id="1983" w:name="_Toc109209441"/>
      <w:bookmarkStart w:id="1984" w:name="_Toc109212255"/>
      <w:bookmarkStart w:id="1985" w:name="_Toc67860641"/>
      <w:bookmarkStart w:id="1986" w:name="_Toc67860915"/>
      <w:bookmarkStart w:id="1987" w:name="_Toc71652047"/>
      <w:bookmarkStart w:id="1988" w:name="_Toc74039796"/>
      <w:bookmarkStart w:id="1989" w:name="_Toc89256738"/>
      <w:bookmarkStart w:id="1990" w:name="_Toc89257005"/>
      <w:bookmarkStart w:id="1991" w:name="_Toc89257272"/>
      <w:bookmarkStart w:id="1992" w:name="_Toc89257545"/>
      <w:bookmarkStart w:id="1993" w:name="_Toc89258443"/>
      <w:bookmarkStart w:id="1994" w:name="_Toc89258716"/>
      <w:bookmarkStart w:id="1995" w:name="_Toc92115188"/>
      <w:bookmarkStart w:id="1996" w:name="_Toc100936703"/>
      <w:bookmarkStart w:id="1997" w:name="_Toc100937251"/>
      <w:bookmarkStart w:id="1998" w:name="_Toc109209442"/>
      <w:bookmarkStart w:id="1999" w:name="_Toc109212256"/>
      <w:bookmarkStart w:id="2000" w:name="_Toc67860642"/>
      <w:bookmarkStart w:id="2001" w:name="_Toc67860916"/>
      <w:bookmarkStart w:id="2002" w:name="_Toc71652048"/>
      <w:bookmarkStart w:id="2003" w:name="_Toc74039797"/>
      <w:bookmarkStart w:id="2004" w:name="_Toc89256739"/>
      <w:bookmarkStart w:id="2005" w:name="_Toc89257006"/>
      <w:bookmarkStart w:id="2006" w:name="_Toc89257273"/>
      <w:bookmarkStart w:id="2007" w:name="_Toc89257546"/>
      <w:bookmarkStart w:id="2008" w:name="_Toc89258444"/>
      <w:bookmarkStart w:id="2009" w:name="_Toc89258717"/>
      <w:bookmarkStart w:id="2010" w:name="_Toc92115189"/>
      <w:bookmarkStart w:id="2011" w:name="_Toc100936704"/>
      <w:bookmarkStart w:id="2012" w:name="_Toc100937252"/>
      <w:bookmarkStart w:id="2013" w:name="_Toc109209443"/>
      <w:bookmarkStart w:id="2014" w:name="_Toc109212257"/>
      <w:bookmarkStart w:id="2015" w:name="_Toc67860643"/>
      <w:bookmarkStart w:id="2016" w:name="_Toc67860917"/>
      <w:bookmarkStart w:id="2017" w:name="_Toc71652049"/>
      <w:bookmarkStart w:id="2018" w:name="_Toc74039798"/>
      <w:bookmarkStart w:id="2019" w:name="_Toc89256740"/>
      <w:bookmarkStart w:id="2020" w:name="_Toc89257007"/>
      <w:bookmarkStart w:id="2021" w:name="_Toc89257274"/>
      <w:bookmarkStart w:id="2022" w:name="_Toc89257547"/>
      <w:bookmarkStart w:id="2023" w:name="_Toc89258445"/>
      <w:bookmarkStart w:id="2024" w:name="_Toc89258718"/>
      <w:bookmarkStart w:id="2025" w:name="_Toc92115190"/>
      <w:bookmarkStart w:id="2026" w:name="_Toc100936705"/>
      <w:bookmarkStart w:id="2027" w:name="_Toc100937253"/>
      <w:bookmarkStart w:id="2028" w:name="_Toc109209444"/>
      <w:bookmarkStart w:id="2029" w:name="_Toc109212258"/>
      <w:bookmarkStart w:id="2030" w:name="_Toc67860644"/>
      <w:bookmarkStart w:id="2031" w:name="_Toc67860918"/>
      <w:bookmarkStart w:id="2032" w:name="_Toc71652050"/>
      <w:bookmarkStart w:id="2033" w:name="_Toc74039799"/>
      <w:bookmarkStart w:id="2034" w:name="_Toc89256741"/>
      <w:bookmarkStart w:id="2035" w:name="_Toc89257008"/>
      <w:bookmarkStart w:id="2036" w:name="_Toc89257275"/>
      <w:bookmarkStart w:id="2037" w:name="_Toc89257548"/>
      <w:bookmarkStart w:id="2038" w:name="_Toc89258446"/>
      <w:bookmarkStart w:id="2039" w:name="_Toc89258719"/>
      <w:bookmarkStart w:id="2040" w:name="_Toc92115191"/>
      <w:bookmarkStart w:id="2041" w:name="_Toc100936706"/>
      <w:bookmarkStart w:id="2042" w:name="_Toc100937254"/>
      <w:bookmarkStart w:id="2043" w:name="_Toc109209445"/>
      <w:bookmarkStart w:id="2044" w:name="_Toc109212259"/>
      <w:bookmarkStart w:id="2045" w:name="_Toc67860645"/>
      <w:bookmarkStart w:id="2046" w:name="_Toc67860919"/>
      <w:bookmarkStart w:id="2047" w:name="_Toc71652051"/>
      <w:bookmarkStart w:id="2048" w:name="_Toc74039800"/>
      <w:bookmarkStart w:id="2049" w:name="_Toc89256742"/>
      <w:bookmarkStart w:id="2050" w:name="_Toc89257009"/>
      <w:bookmarkStart w:id="2051" w:name="_Toc89257276"/>
      <w:bookmarkStart w:id="2052" w:name="_Toc89257549"/>
      <w:bookmarkStart w:id="2053" w:name="_Toc89258447"/>
      <w:bookmarkStart w:id="2054" w:name="_Toc89258720"/>
      <w:bookmarkStart w:id="2055" w:name="_Toc92115192"/>
      <w:bookmarkStart w:id="2056" w:name="_Toc100936707"/>
      <w:bookmarkStart w:id="2057" w:name="_Toc100937255"/>
      <w:bookmarkStart w:id="2058" w:name="_Toc109209446"/>
      <w:bookmarkStart w:id="2059" w:name="_Toc109212260"/>
      <w:bookmarkStart w:id="2060" w:name="_Toc67860646"/>
      <w:bookmarkStart w:id="2061" w:name="_Toc67860920"/>
      <w:bookmarkStart w:id="2062" w:name="_Toc71652052"/>
      <w:bookmarkStart w:id="2063" w:name="_Toc74039801"/>
      <w:bookmarkStart w:id="2064" w:name="_Toc89256743"/>
      <w:bookmarkStart w:id="2065" w:name="_Toc89257010"/>
      <w:bookmarkStart w:id="2066" w:name="_Toc89257277"/>
      <w:bookmarkStart w:id="2067" w:name="_Toc89257550"/>
      <w:bookmarkStart w:id="2068" w:name="_Toc89258448"/>
      <w:bookmarkStart w:id="2069" w:name="_Toc89258721"/>
      <w:bookmarkStart w:id="2070" w:name="_Toc92115193"/>
      <w:bookmarkStart w:id="2071" w:name="_Toc100936708"/>
      <w:bookmarkStart w:id="2072" w:name="_Toc100937256"/>
      <w:bookmarkStart w:id="2073" w:name="_Toc109209447"/>
      <w:bookmarkStart w:id="2074" w:name="_Toc109212261"/>
      <w:bookmarkStart w:id="2075" w:name="_Toc67860647"/>
      <w:bookmarkStart w:id="2076" w:name="_Toc67860921"/>
      <w:bookmarkStart w:id="2077" w:name="_Toc71652053"/>
      <w:bookmarkStart w:id="2078" w:name="_Toc74039802"/>
      <w:bookmarkStart w:id="2079" w:name="_Toc89256744"/>
      <w:bookmarkStart w:id="2080" w:name="_Toc89257011"/>
      <w:bookmarkStart w:id="2081" w:name="_Toc89257278"/>
      <w:bookmarkStart w:id="2082" w:name="_Toc89257551"/>
      <w:bookmarkStart w:id="2083" w:name="_Toc89258449"/>
      <w:bookmarkStart w:id="2084" w:name="_Toc89258722"/>
      <w:bookmarkStart w:id="2085" w:name="_Toc92115194"/>
      <w:bookmarkStart w:id="2086" w:name="_Toc100936709"/>
      <w:bookmarkStart w:id="2087" w:name="_Toc100937257"/>
      <w:bookmarkStart w:id="2088" w:name="_Toc109209448"/>
      <w:bookmarkStart w:id="2089" w:name="_Toc109212262"/>
      <w:bookmarkStart w:id="2090" w:name="_Toc67860648"/>
      <w:bookmarkStart w:id="2091" w:name="_Toc67860922"/>
      <w:bookmarkStart w:id="2092" w:name="_Toc71652054"/>
      <w:bookmarkStart w:id="2093" w:name="_Toc74039803"/>
      <w:bookmarkStart w:id="2094" w:name="_Toc89256745"/>
      <w:bookmarkStart w:id="2095" w:name="_Toc89257012"/>
      <w:bookmarkStart w:id="2096" w:name="_Toc89257279"/>
      <w:bookmarkStart w:id="2097" w:name="_Toc89257552"/>
      <w:bookmarkStart w:id="2098" w:name="_Toc89258450"/>
      <w:bookmarkStart w:id="2099" w:name="_Toc89258723"/>
      <w:bookmarkStart w:id="2100" w:name="_Toc92115195"/>
      <w:bookmarkStart w:id="2101" w:name="_Toc100936710"/>
      <w:bookmarkStart w:id="2102" w:name="_Toc100937258"/>
      <w:bookmarkStart w:id="2103" w:name="_Toc109209449"/>
      <w:bookmarkStart w:id="2104" w:name="_Toc109212263"/>
      <w:bookmarkStart w:id="2105" w:name="_Toc67860649"/>
      <w:bookmarkStart w:id="2106" w:name="_Toc67860923"/>
      <w:bookmarkStart w:id="2107" w:name="_Toc71652055"/>
      <w:bookmarkStart w:id="2108" w:name="_Toc74039804"/>
      <w:bookmarkStart w:id="2109" w:name="_Toc89256746"/>
      <w:bookmarkStart w:id="2110" w:name="_Toc89257013"/>
      <w:bookmarkStart w:id="2111" w:name="_Toc89257280"/>
      <w:bookmarkStart w:id="2112" w:name="_Toc89257553"/>
      <w:bookmarkStart w:id="2113" w:name="_Toc89258451"/>
      <w:bookmarkStart w:id="2114" w:name="_Toc89258724"/>
      <w:bookmarkStart w:id="2115" w:name="_Toc92115196"/>
      <w:bookmarkStart w:id="2116" w:name="_Toc100936711"/>
      <w:bookmarkStart w:id="2117" w:name="_Toc100937259"/>
      <w:bookmarkStart w:id="2118" w:name="_Toc109209450"/>
      <w:bookmarkStart w:id="2119" w:name="_Toc109212264"/>
      <w:bookmarkStart w:id="2120" w:name="_Toc67860650"/>
      <w:bookmarkStart w:id="2121" w:name="_Toc67860924"/>
      <w:bookmarkStart w:id="2122" w:name="_Toc71652056"/>
      <w:bookmarkStart w:id="2123" w:name="_Toc74039805"/>
      <w:bookmarkStart w:id="2124" w:name="_Toc89256747"/>
      <w:bookmarkStart w:id="2125" w:name="_Toc89257014"/>
      <w:bookmarkStart w:id="2126" w:name="_Toc89257281"/>
      <w:bookmarkStart w:id="2127" w:name="_Toc89257554"/>
      <w:bookmarkStart w:id="2128" w:name="_Toc89258452"/>
      <w:bookmarkStart w:id="2129" w:name="_Toc89258725"/>
      <w:bookmarkStart w:id="2130" w:name="_Toc92115197"/>
      <w:bookmarkStart w:id="2131" w:name="_Toc100936712"/>
      <w:bookmarkStart w:id="2132" w:name="_Toc100937260"/>
      <w:bookmarkStart w:id="2133" w:name="_Toc109209451"/>
      <w:bookmarkStart w:id="2134" w:name="_Toc109212265"/>
      <w:bookmarkStart w:id="2135" w:name="_Toc67860651"/>
      <w:bookmarkStart w:id="2136" w:name="_Toc67860925"/>
      <w:bookmarkStart w:id="2137" w:name="_Toc71652057"/>
      <w:bookmarkStart w:id="2138" w:name="_Toc74039806"/>
      <w:bookmarkStart w:id="2139" w:name="_Toc89256748"/>
      <w:bookmarkStart w:id="2140" w:name="_Toc89257015"/>
      <w:bookmarkStart w:id="2141" w:name="_Toc89257282"/>
      <w:bookmarkStart w:id="2142" w:name="_Toc89257555"/>
      <w:bookmarkStart w:id="2143" w:name="_Toc89258453"/>
      <w:bookmarkStart w:id="2144" w:name="_Toc89258726"/>
      <w:bookmarkStart w:id="2145" w:name="_Toc92115198"/>
      <w:bookmarkStart w:id="2146" w:name="_Toc100936713"/>
      <w:bookmarkStart w:id="2147" w:name="_Toc100937261"/>
      <w:bookmarkStart w:id="2148" w:name="_Toc109209452"/>
      <w:bookmarkStart w:id="2149" w:name="_Toc109212266"/>
      <w:bookmarkStart w:id="2150" w:name="_Toc67860652"/>
      <w:bookmarkStart w:id="2151" w:name="_Toc67860926"/>
      <w:bookmarkStart w:id="2152" w:name="_Toc71652058"/>
      <w:bookmarkStart w:id="2153" w:name="_Toc74039807"/>
      <w:bookmarkStart w:id="2154" w:name="_Toc89256749"/>
      <w:bookmarkStart w:id="2155" w:name="_Toc89257016"/>
      <w:bookmarkStart w:id="2156" w:name="_Toc89257283"/>
      <w:bookmarkStart w:id="2157" w:name="_Toc89257556"/>
      <w:bookmarkStart w:id="2158" w:name="_Toc89258454"/>
      <w:bookmarkStart w:id="2159" w:name="_Toc89258727"/>
      <w:bookmarkStart w:id="2160" w:name="_Toc92115199"/>
      <w:bookmarkStart w:id="2161" w:name="_Toc100936714"/>
      <w:bookmarkStart w:id="2162" w:name="_Toc100937262"/>
      <w:bookmarkStart w:id="2163" w:name="_Toc109209453"/>
      <w:bookmarkStart w:id="2164" w:name="_Toc109212267"/>
      <w:bookmarkStart w:id="2165" w:name="_Toc67860653"/>
      <w:bookmarkStart w:id="2166" w:name="_Toc67860927"/>
      <w:bookmarkStart w:id="2167" w:name="_Toc71652059"/>
      <w:bookmarkStart w:id="2168" w:name="_Toc74039808"/>
      <w:bookmarkStart w:id="2169" w:name="_Toc89256750"/>
      <w:bookmarkStart w:id="2170" w:name="_Toc89257017"/>
      <w:bookmarkStart w:id="2171" w:name="_Toc89257284"/>
      <w:bookmarkStart w:id="2172" w:name="_Toc89257557"/>
      <w:bookmarkStart w:id="2173" w:name="_Toc89258455"/>
      <w:bookmarkStart w:id="2174" w:name="_Toc89258728"/>
      <w:bookmarkStart w:id="2175" w:name="_Toc92115200"/>
      <w:bookmarkStart w:id="2176" w:name="_Toc100936715"/>
      <w:bookmarkStart w:id="2177" w:name="_Toc100937263"/>
      <w:bookmarkStart w:id="2178" w:name="_Toc109209454"/>
      <w:bookmarkStart w:id="2179" w:name="_Toc109212268"/>
      <w:bookmarkStart w:id="2180" w:name="_Toc67860667"/>
      <w:bookmarkStart w:id="2181" w:name="_Toc67860941"/>
      <w:bookmarkStart w:id="2182" w:name="_Toc71652073"/>
      <w:bookmarkStart w:id="2183" w:name="_Toc74039822"/>
      <w:bookmarkStart w:id="2184" w:name="_Toc89256764"/>
      <w:bookmarkStart w:id="2185" w:name="_Toc89257031"/>
      <w:bookmarkStart w:id="2186" w:name="_Toc89257298"/>
      <w:bookmarkStart w:id="2187" w:name="_Toc89257571"/>
      <w:bookmarkStart w:id="2188" w:name="_Toc89258469"/>
      <w:bookmarkStart w:id="2189" w:name="_Toc89258742"/>
      <w:bookmarkStart w:id="2190" w:name="_Toc92115214"/>
      <w:bookmarkStart w:id="2191" w:name="_Toc100936729"/>
      <w:bookmarkStart w:id="2192" w:name="_Toc100937277"/>
      <w:bookmarkStart w:id="2193" w:name="_Toc109209468"/>
      <w:bookmarkStart w:id="2194" w:name="_Toc109212282"/>
      <w:bookmarkStart w:id="2195" w:name="_Toc67860668"/>
      <w:bookmarkStart w:id="2196" w:name="_Toc67860942"/>
      <w:bookmarkStart w:id="2197" w:name="_Toc71652074"/>
      <w:bookmarkStart w:id="2198" w:name="_Toc74039823"/>
      <w:bookmarkStart w:id="2199" w:name="_Toc89256765"/>
      <w:bookmarkStart w:id="2200" w:name="_Toc89257032"/>
      <w:bookmarkStart w:id="2201" w:name="_Toc89257299"/>
      <w:bookmarkStart w:id="2202" w:name="_Toc89257572"/>
      <w:bookmarkStart w:id="2203" w:name="_Toc89258470"/>
      <w:bookmarkStart w:id="2204" w:name="_Toc89258743"/>
      <w:bookmarkStart w:id="2205" w:name="_Toc92115215"/>
      <w:bookmarkStart w:id="2206" w:name="_Toc100936730"/>
      <w:bookmarkStart w:id="2207" w:name="_Toc100937278"/>
      <w:bookmarkStart w:id="2208" w:name="_Toc109209469"/>
      <w:bookmarkStart w:id="2209" w:name="_Toc109212283"/>
      <w:bookmarkStart w:id="2210" w:name="_Toc485744148"/>
      <w:bookmarkStart w:id="2211" w:name="_Toc485744436"/>
      <w:bookmarkStart w:id="2212" w:name="_Toc485744723"/>
      <w:bookmarkStart w:id="2213" w:name="_Toc485744149"/>
      <w:bookmarkStart w:id="2214" w:name="_Toc485744437"/>
      <w:bookmarkStart w:id="2215" w:name="_Toc485744724"/>
      <w:bookmarkStart w:id="2216" w:name="_Toc485744150"/>
      <w:bookmarkStart w:id="2217" w:name="_Toc485744438"/>
      <w:bookmarkStart w:id="2218" w:name="_Toc485744725"/>
      <w:bookmarkStart w:id="2219" w:name="_Toc485744151"/>
      <w:bookmarkStart w:id="2220" w:name="_Toc485744439"/>
      <w:bookmarkStart w:id="2221" w:name="_Toc485744726"/>
      <w:bookmarkStart w:id="2222" w:name="_Toc485744152"/>
      <w:bookmarkStart w:id="2223" w:name="_Toc485744440"/>
      <w:bookmarkStart w:id="2224" w:name="_Toc485744727"/>
      <w:bookmarkStart w:id="2225" w:name="_Toc485744153"/>
      <w:bookmarkStart w:id="2226" w:name="_Toc485744441"/>
      <w:bookmarkStart w:id="2227" w:name="_Toc485744728"/>
      <w:bookmarkStart w:id="2228" w:name="_Toc485744154"/>
      <w:bookmarkStart w:id="2229" w:name="_Toc485744442"/>
      <w:bookmarkStart w:id="2230" w:name="_Toc485744729"/>
      <w:bookmarkStart w:id="2231" w:name="_Toc485744155"/>
      <w:bookmarkStart w:id="2232" w:name="_Toc485744443"/>
      <w:bookmarkStart w:id="2233" w:name="_Toc485744730"/>
      <w:bookmarkStart w:id="2234" w:name="_Toc485744156"/>
      <w:bookmarkStart w:id="2235" w:name="_Toc485744444"/>
      <w:bookmarkStart w:id="2236" w:name="_Toc485744731"/>
      <w:bookmarkStart w:id="2237" w:name="_Toc485744157"/>
      <w:bookmarkStart w:id="2238" w:name="_Toc485744445"/>
      <w:bookmarkStart w:id="2239" w:name="_Toc485744732"/>
      <w:bookmarkStart w:id="2240" w:name="_Toc485744158"/>
      <w:bookmarkStart w:id="2241" w:name="_Toc485744446"/>
      <w:bookmarkStart w:id="2242" w:name="_Toc485744733"/>
      <w:bookmarkStart w:id="2243" w:name="_Toc485744159"/>
      <w:bookmarkStart w:id="2244" w:name="_Toc485744447"/>
      <w:bookmarkStart w:id="2245" w:name="_Toc485744734"/>
      <w:bookmarkStart w:id="2246" w:name="_Toc485744160"/>
      <w:bookmarkStart w:id="2247" w:name="_Toc485744448"/>
      <w:bookmarkStart w:id="2248" w:name="_Toc485744735"/>
      <w:bookmarkStart w:id="2249" w:name="_Toc485744161"/>
      <w:bookmarkStart w:id="2250" w:name="_Toc485744449"/>
      <w:bookmarkStart w:id="2251" w:name="_Toc485744736"/>
      <w:bookmarkStart w:id="2252" w:name="_Toc485744162"/>
      <w:bookmarkStart w:id="2253" w:name="_Toc485744450"/>
      <w:bookmarkStart w:id="2254" w:name="_Toc485744737"/>
      <w:bookmarkStart w:id="2255" w:name="_Toc485744163"/>
      <w:bookmarkStart w:id="2256" w:name="_Toc485744451"/>
      <w:bookmarkStart w:id="2257" w:name="_Toc485744738"/>
      <w:bookmarkStart w:id="2258" w:name="_Toc485744164"/>
      <w:bookmarkStart w:id="2259" w:name="_Toc485744452"/>
      <w:bookmarkStart w:id="2260" w:name="_Toc485744739"/>
      <w:bookmarkStart w:id="2261" w:name="_Toc485744165"/>
      <w:bookmarkStart w:id="2262" w:name="_Toc485744453"/>
      <w:bookmarkStart w:id="2263" w:name="_Toc485744740"/>
      <w:bookmarkStart w:id="2264" w:name="_Toc485744166"/>
      <w:bookmarkStart w:id="2265" w:name="_Toc485744454"/>
      <w:bookmarkStart w:id="2266" w:name="_Toc485744741"/>
      <w:bookmarkStart w:id="2267" w:name="_Toc485744167"/>
      <w:bookmarkStart w:id="2268" w:name="_Toc485744455"/>
      <w:bookmarkStart w:id="2269" w:name="_Toc485744742"/>
      <w:bookmarkStart w:id="2270" w:name="_Toc485744168"/>
      <w:bookmarkStart w:id="2271" w:name="_Toc485744456"/>
      <w:bookmarkStart w:id="2272" w:name="_Toc485744743"/>
      <w:bookmarkStart w:id="2273" w:name="_Toc485744169"/>
      <w:bookmarkStart w:id="2274" w:name="_Toc485744457"/>
      <w:bookmarkStart w:id="2275" w:name="_Toc485744744"/>
      <w:bookmarkStart w:id="2276" w:name="_Toc485744170"/>
      <w:bookmarkStart w:id="2277" w:name="_Toc485744458"/>
      <w:bookmarkStart w:id="2278" w:name="_Toc485744745"/>
      <w:bookmarkStart w:id="2279" w:name="_Toc485744171"/>
      <w:bookmarkStart w:id="2280" w:name="_Toc485744459"/>
      <w:bookmarkStart w:id="2281" w:name="_Toc485744746"/>
      <w:bookmarkStart w:id="2282" w:name="_Toc485744172"/>
      <w:bookmarkStart w:id="2283" w:name="_Toc485744460"/>
      <w:bookmarkStart w:id="2284" w:name="_Toc485744747"/>
      <w:bookmarkStart w:id="2285" w:name="_Toc485744173"/>
      <w:bookmarkStart w:id="2286" w:name="_Toc485744461"/>
      <w:bookmarkStart w:id="2287" w:name="_Toc485744748"/>
      <w:bookmarkStart w:id="2288" w:name="_Toc485744174"/>
      <w:bookmarkStart w:id="2289" w:name="_Toc485744462"/>
      <w:bookmarkStart w:id="2290" w:name="_Toc485744749"/>
      <w:bookmarkStart w:id="2291" w:name="_Toc485744175"/>
      <w:bookmarkStart w:id="2292" w:name="_Toc485744463"/>
      <w:bookmarkStart w:id="2293" w:name="_Toc485744750"/>
      <w:bookmarkStart w:id="2294" w:name="_Toc485744176"/>
      <w:bookmarkStart w:id="2295" w:name="_Toc485744464"/>
      <w:bookmarkStart w:id="2296" w:name="_Toc485744751"/>
      <w:bookmarkStart w:id="2297" w:name="_Toc485744177"/>
      <w:bookmarkStart w:id="2298" w:name="_Toc485744465"/>
      <w:bookmarkStart w:id="2299" w:name="_Toc485744752"/>
      <w:bookmarkStart w:id="2300" w:name="_Toc485744178"/>
      <w:bookmarkStart w:id="2301" w:name="_Toc485744466"/>
      <w:bookmarkStart w:id="2302" w:name="_Toc485744753"/>
      <w:bookmarkStart w:id="2303" w:name="_Toc485744179"/>
      <w:bookmarkStart w:id="2304" w:name="_Toc485744467"/>
      <w:bookmarkStart w:id="2305" w:name="_Toc485744754"/>
      <w:bookmarkStart w:id="2306" w:name="_Toc485744180"/>
      <w:bookmarkStart w:id="2307" w:name="_Toc485744468"/>
      <w:bookmarkStart w:id="2308" w:name="_Toc485744755"/>
      <w:bookmarkStart w:id="2309" w:name="_Toc485744181"/>
      <w:bookmarkStart w:id="2310" w:name="_Toc485744469"/>
      <w:bookmarkStart w:id="2311" w:name="_Toc485744756"/>
      <w:bookmarkStart w:id="2312" w:name="_Toc485744182"/>
      <w:bookmarkStart w:id="2313" w:name="_Toc485744470"/>
      <w:bookmarkStart w:id="2314" w:name="_Toc485744757"/>
      <w:bookmarkStart w:id="2315" w:name="_Toc485744183"/>
      <w:bookmarkStart w:id="2316" w:name="_Toc485744471"/>
      <w:bookmarkStart w:id="2317" w:name="_Toc485744758"/>
      <w:bookmarkStart w:id="2318" w:name="_Toc485744184"/>
      <w:bookmarkStart w:id="2319" w:name="_Toc485744472"/>
      <w:bookmarkStart w:id="2320" w:name="_Toc485744759"/>
      <w:bookmarkStart w:id="2321" w:name="_Toc485744185"/>
      <w:bookmarkStart w:id="2322" w:name="_Toc485744473"/>
      <w:bookmarkStart w:id="2323" w:name="_Toc485744760"/>
      <w:bookmarkStart w:id="2324" w:name="_Toc485744186"/>
      <w:bookmarkStart w:id="2325" w:name="_Toc485744474"/>
      <w:bookmarkStart w:id="2326" w:name="_Toc485744761"/>
      <w:bookmarkStart w:id="2327" w:name="_Toc485744187"/>
      <w:bookmarkStart w:id="2328" w:name="_Toc485744475"/>
      <w:bookmarkStart w:id="2329" w:name="_Toc485744762"/>
      <w:bookmarkStart w:id="2330" w:name="_Toc485744188"/>
      <w:bookmarkStart w:id="2331" w:name="_Toc485744476"/>
      <w:bookmarkStart w:id="2332" w:name="_Toc485744763"/>
      <w:bookmarkStart w:id="2333" w:name="_Toc485744189"/>
      <w:bookmarkStart w:id="2334" w:name="_Toc485744477"/>
      <w:bookmarkStart w:id="2335" w:name="_Toc485744764"/>
      <w:bookmarkStart w:id="2336" w:name="_Toc485744190"/>
      <w:bookmarkStart w:id="2337" w:name="_Toc485744478"/>
      <w:bookmarkStart w:id="2338" w:name="_Toc485744765"/>
      <w:bookmarkStart w:id="2339" w:name="_Toc485744191"/>
      <w:bookmarkStart w:id="2340" w:name="_Toc485744479"/>
      <w:bookmarkStart w:id="2341" w:name="_Toc485744766"/>
      <w:bookmarkStart w:id="2342" w:name="_Toc485744192"/>
      <w:bookmarkStart w:id="2343" w:name="_Toc485744480"/>
      <w:bookmarkStart w:id="2344" w:name="_Toc485744767"/>
      <w:bookmarkStart w:id="2345" w:name="_Toc485744193"/>
      <w:bookmarkStart w:id="2346" w:name="_Toc485744481"/>
      <w:bookmarkStart w:id="2347" w:name="_Toc485744768"/>
      <w:bookmarkStart w:id="2348" w:name="_Toc485744194"/>
      <w:bookmarkStart w:id="2349" w:name="_Toc485744482"/>
      <w:bookmarkStart w:id="2350" w:name="_Toc485744769"/>
      <w:bookmarkStart w:id="2351" w:name="_Toc485744195"/>
      <w:bookmarkStart w:id="2352" w:name="_Toc485744483"/>
      <w:bookmarkStart w:id="2353" w:name="_Toc485744770"/>
      <w:bookmarkStart w:id="2354" w:name="_Toc485744196"/>
      <w:bookmarkStart w:id="2355" w:name="_Toc485744484"/>
      <w:bookmarkStart w:id="2356" w:name="_Toc485744771"/>
      <w:bookmarkStart w:id="2357" w:name="_Toc485744197"/>
      <w:bookmarkStart w:id="2358" w:name="_Toc485744485"/>
      <w:bookmarkStart w:id="2359" w:name="_Toc485744772"/>
      <w:bookmarkStart w:id="2360" w:name="_Toc485744198"/>
      <w:bookmarkStart w:id="2361" w:name="_Toc485744486"/>
      <w:bookmarkStart w:id="2362" w:name="_Toc485744773"/>
      <w:bookmarkStart w:id="2363" w:name="_Toc485744199"/>
      <w:bookmarkStart w:id="2364" w:name="_Toc485744487"/>
      <w:bookmarkStart w:id="2365" w:name="_Toc485744774"/>
      <w:bookmarkStart w:id="2366" w:name="_Toc485744200"/>
      <w:bookmarkStart w:id="2367" w:name="_Toc485744488"/>
      <w:bookmarkStart w:id="2368" w:name="_Toc485744775"/>
      <w:bookmarkStart w:id="2369" w:name="_Toc485738462"/>
      <w:bookmarkStart w:id="2370" w:name="_Toc485744201"/>
      <w:bookmarkStart w:id="2371" w:name="_Toc485744489"/>
      <w:bookmarkStart w:id="2372" w:name="_Toc485744776"/>
      <w:bookmarkStart w:id="2373" w:name="_Toc485738463"/>
      <w:bookmarkStart w:id="2374" w:name="_Toc485744202"/>
      <w:bookmarkStart w:id="2375" w:name="_Toc485744490"/>
      <w:bookmarkStart w:id="2376" w:name="_Toc485744777"/>
      <w:bookmarkStart w:id="2377" w:name="_Toc485738464"/>
      <w:bookmarkStart w:id="2378" w:name="_Toc485744203"/>
      <w:bookmarkStart w:id="2379" w:name="_Toc485744491"/>
      <w:bookmarkStart w:id="2380" w:name="_Toc485744778"/>
      <w:bookmarkStart w:id="2381" w:name="_Toc485738484"/>
      <w:bookmarkStart w:id="2382" w:name="_Toc485744224"/>
      <w:bookmarkStart w:id="2383" w:name="_Toc485744512"/>
      <w:bookmarkStart w:id="2384" w:name="_Toc485744799"/>
      <w:bookmarkStart w:id="2385" w:name="_Toc485745371"/>
      <w:bookmarkStart w:id="2386" w:name="_Toc485824831"/>
      <w:bookmarkStart w:id="2387" w:name="_Toc485738485"/>
      <w:bookmarkStart w:id="2388" w:name="_Toc485744225"/>
      <w:bookmarkStart w:id="2389" w:name="_Toc485744513"/>
      <w:bookmarkStart w:id="2390" w:name="_Toc485744800"/>
      <w:bookmarkStart w:id="2391" w:name="_Toc485745372"/>
      <w:bookmarkStart w:id="2392" w:name="_Toc485824832"/>
      <w:bookmarkStart w:id="2393" w:name="_Toc485738486"/>
      <w:bookmarkStart w:id="2394" w:name="_Toc485744226"/>
      <w:bookmarkStart w:id="2395" w:name="_Toc485744514"/>
      <w:bookmarkStart w:id="2396" w:name="_Toc485744801"/>
      <w:bookmarkStart w:id="2397" w:name="_Toc485745373"/>
      <w:bookmarkStart w:id="2398" w:name="_Toc485824833"/>
      <w:bookmarkStart w:id="2399" w:name="_Toc485738487"/>
      <w:bookmarkStart w:id="2400" w:name="_Toc485744227"/>
      <w:bookmarkStart w:id="2401" w:name="_Toc485744515"/>
      <w:bookmarkStart w:id="2402" w:name="_Toc485744802"/>
      <w:bookmarkStart w:id="2403" w:name="_Toc485745374"/>
      <w:bookmarkStart w:id="2404" w:name="_Toc485824834"/>
      <w:bookmarkStart w:id="2405" w:name="_Toc485738488"/>
      <w:bookmarkStart w:id="2406" w:name="_Toc485744228"/>
      <w:bookmarkStart w:id="2407" w:name="_Toc485744516"/>
      <w:bookmarkStart w:id="2408" w:name="_Toc485744803"/>
      <w:bookmarkStart w:id="2409" w:name="_Toc485745375"/>
      <w:bookmarkStart w:id="2410" w:name="_Toc485824835"/>
      <w:bookmarkStart w:id="2411" w:name="_Toc485738503"/>
      <w:bookmarkStart w:id="2412" w:name="_Toc485744243"/>
      <w:bookmarkStart w:id="2413" w:name="_Toc485744531"/>
      <w:bookmarkStart w:id="2414" w:name="_Toc485744818"/>
      <w:bookmarkStart w:id="2415" w:name="_Toc485745390"/>
      <w:bookmarkStart w:id="2416" w:name="_Toc485824850"/>
      <w:bookmarkStart w:id="2417" w:name="_Toc485738504"/>
      <w:bookmarkStart w:id="2418" w:name="_Toc485744244"/>
      <w:bookmarkStart w:id="2419" w:name="_Toc485744532"/>
      <w:bookmarkStart w:id="2420" w:name="_Toc485744819"/>
      <w:bookmarkStart w:id="2421" w:name="_Toc485745391"/>
      <w:bookmarkStart w:id="2422" w:name="_Toc485824851"/>
      <w:bookmarkStart w:id="2423" w:name="_Toc485738505"/>
      <w:bookmarkStart w:id="2424" w:name="_Toc485744245"/>
      <w:bookmarkStart w:id="2425" w:name="_Toc485744533"/>
      <w:bookmarkStart w:id="2426" w:name="_Toc485744820"/>
      <w:bookmarkStart w:id="2427" w:name="_Toc485745392"/>
      <w:bookmarkStart w:id="2428" w:name="_Toc485824852"/>
      <w:bookmarkStart w:id="2429" w:name="_Toc485738506"/>
      <w:bookmarkStart w:id="2430" w:name="_Toc485744246"/>
      <w:bookmarkStart w:id="2431" w:name="_Toc485744534"/>
      <w:bookmarkStart w:id="2432" w:name="_Toc485744821"/>
      <w:bookmarkStart w:id="2433" w:name="_Toc485745393"/>
      <w:bookmarkStart w:id="2434" w:name="_Toc485824853"/>
      <w:bookmarkStart w:id="2435" w:name="_Toc485738507"/>
      <w:bookmarkStart w:id="2436" w:name="_Toc485744247"/>
      <w:bookmarkStart w:id="2437" w:name="_Toc485744535"/>
      <w:bookmarkStart w:id="2438" w:name="_Toc485744822"/>
      <w:bookmarkStart w:id="2439" w:name="_Toc485745394"/>
      <w:bookmarkStart w:id="2440" w:name="_Toc485824854"/>
      <w:bookmarkStart w:id="2441" w:name="_Toc485738508"/>
      <w:bookmarkStart w:id="2442" w:name="_Toc485744248"/>
      <w:bookmarkStart w:id="2443" w:name="_Toc485744536"/>
      <w:bookmarkStart w:id="2444" w:name="_Toc485744823"/>
      <w:bookmarkStart w:id="2445" w:name="_Toc485745395"/>
      <w:bookmarkStart w:id="2446" w:name="_Toc485824855"/>
      <w:bookmarkStart w:id="2447" w:name="_Toc485738509"/>
      <w:bookmarkStart w:id="2448" w:name="_Toc485744249"/>
      <w:bookmarkStart w:id="2449" w:name="_Toc485744537"/>
      <w:bookmarkStart w:id="2450" w:name="_Toc485744824"/>
      <w:bookmarkStart w:id="2451" w:name="_Toc485745396"/>
      <w:bookmarkStart w:id="2452" w:name="_Toc485824856"/>
      <w:bookmarkStart w:id="2453" w:name="_Toc485738510"/>
      <w:bookmarkStart w:id="2454" w:name="_Toc485744250"/>
      <w:bookmarkStart w:id="2455" w:name="_Toc485744538"/>
      <w:bookmarkStart w:id="2456" w:name="_Toc485744825"/>
      <w:bookmarkStart w:id="2457" w:name="_Toc485745397"/>
      <w:bookmarkStart w:id="2458" w:name="_Toc485824857"/>
      <w:bookmarkStart w:id="2459" w:name="_Toc485738511"/>
      <w:bookmarkStart w:id="2460" w:name="_Toc485744251"/>
      <w:bookmarkStart w:id="2461" w:name="_Toc485744539"/>
      <w:bookmarkStart w:id="2462" w:name="_Toc485744826"/>
      <w:bookmarkStart w:id="2463" w:name="_Toc485745398"/>
      <w:bookmarkStart w:id="2464" w:name="_Toc485824858"/>
      <w:bookmarkStart w:id="2465" w:name="_Toc485738512"/>
      <w:bookmarkStart w:id="2466" w:name="_Toc485744252"/>
      <w:bookmarkStart w:id="2467" w:name="_Toc485744540"/>
      <w:bookmarkStart w:id="2468" w:name="_Toc485744827"/>
      <w:bookmarkStart w:id="2469" w:name="_Toc485745399"/>
      <w:bookmarkStart w:id="2470" w:name="_Toc485824859"/>
      <w:bookmarkStart w:id="2471" w:name="_Toc485738513"/>
      <w:bookmarkStart w:id="2472" w:name="_Toc485744253"/>
      <w:bookmarkStart w:id="2473" w:name="_Toc485744541"/>
      <w:bookmarkStart w:id="2474" w:name="_Toc485744828"/>
      <w:bookmarkStart w:id="2475" w:name="_Toc485745400"/>
      <w:bookmarkStart w:id="2476" w:name="_Toc485824860"/>
      <w:bookmarkStart w:id="2477" w:name="_Toc485738514"/>
      <w:bookmarkStart w:id="2478" w:name="_Toc485744254"/>
      <w:bookmarkStart w:id="2479" w:name="_Toc485744542"/>
      <w:bookmarkStart w:id="2480" w:name="_Toc485744829"/>
      <w:bookmarkStart w:id="2481" w:name="_Toc485745401"/>
      <w:bookmarkStart w:id="2482" w:name="_Toc485824861"/>
      <w:bookmarkStart w:id="2483" w:name="_Toc485738515"/>
      <w:bookmarkStart w:id="2484" w:name="_Toc485744255"/>
      <w:bookmarkStart w:id="2485" w:name="_Toc485744543"/>
      <w:bookmarkStart w:id="2486" w:name="_Toc485744830"/>
      <w:bookmarkStart w:id="2487" w:name="_Toc485745402"/>
      <w:bookmarkStart w:id="2488" w:name="_Toc485824862"/>
      <w:bookmarkStart w:id="2489" w:name="_Toc485738516"/>
      <w:bookmarkStart w:id="2490" w:name="_Toc485744256"/>
      <w:bookmarkStart w:id="2491" w:name="_Toc485744544"/>
      <w:bookmarkStart w:id="2492" w:name="_Toc485744831"/>
      <w:bookmarkStart w:id="2493" w:name="_Toc485745403"/>
      <w:bookmarkStart w:id="2494" w:name="_Toc485824863"/>
      <w:bookmarkStart w:id="2495" w:name="_Toc485738538"/>
      <w:bookmarkStart w:id="2496" w:name="_Toc485744278"/>
      <w:bookmarkStart w:id="2497" w:name="_Toc485744566"/>
      <w:bookmarkStart w:id="2498" w:name="_Toc485744853"/>
      <w:bookmarkStart w:id="2499" w:name="_Toc485745425"/>
      <w:bookmarkStart w:id="2500" w:name="_Toc485824885"/>
      <w:bookmarkStart w:id="2501" w:name="_Toc485738539"/>
      <w:bookmarkStart w:id="2502" w:name="_Toc485744279"/>
      <w:bookmarkStart w:id="2503" w:name="_Toc485744567"/>
      <w:bookmarkStart w:id="2504" w:name="_Toc485744854"/>
      <w:bookmarkStart w:id="2505" w:name="_Toc485745426"/>
      <w:bookmarkStart w:id="2506" w:name="_Toc485824886"/>
      <w:bookmarkStart w:id="2507" w:name="_Toc485738540"/>
      <w:bookmarkStart w:id="2508" w:name="_Toc485744280"/>
      <w:bookmarkStart w:id="2509" w:name="_Toc485744568"/>
      <w:bookmarkStart w:id="2510" w:name="_Toc485744855"/>
      <w:bookmarkStart w:id="2511" w:name="_Toc485745427"/>
      <w:bookmarkStart w:id="2512" w:name="_Toc485824887"/>
      <w:bookmarkStart w:id="2513" w:name="_Toc485738541"/>
      <w:bookmarkStart w:id="2514" w:name="_Toc485744281"/>
      <w:bookmarkStart w:id="2515" w:name="_Toc485744569"/>
      <w:bookmarkStart w:id="2516" w:name="_Toc485744856"/>
      <w:bookmarkStart w:id="2517" w:name="_Toc485745428"/>
      <w:bookmarkStart w:id="2518" w:name="_Toc485824888"/>
      <w:bookmarkStart w:id="2519" w:name="_Toc485738561"/>
      <w:bookmarkStart w:id="2520" w:name="_Toc485744301"/>
      <w:bookmarkStart w:id="2521" w:name="_Toc485744589"/>
      <w:bookmarkStart w:id="2522" w:name="_Toc485744876"/>
      <w:bookmarkStart w:id="2523" w:name="_Toc485745448"/>
      <w:bookmarkStart w:id="2524" w:name="_Toc485824908"/>
      <w:bookmarkStart w:id="2525" w:name="_Toc485738562"/>
      <w:bookmarkStart w:id="2526" w:name="_Toc485744302"/>
      <w:bookmarkStart w:id="2527" w:name="_Toc485744590"/>
      <w:bookmarkStart w:id="2528" w:name="_Toc485744877"/>
      <w:bookmarkStart w:id="2529" w:name="_Toc485745449"/>
      <w:bookmarkStart w:id="2530" w:name="_Toc485824909"/>
      <w:bookmarkStart w:id="2531" w:name="_Toc485738563"/>
      <w:bookmarkStart w:id="2532" w:name="_Toc485744303"/>
      <w:bookmarkStart w:id="2533" w:name="_Toc485744591"/>
      <w:bookmarkStart w:id="2534" w:name="_Toc485744878"/>
      <w:bookmarkStart w:id="2535" w:name="_Toc485745450"/>
      <w:bookmarkStart w:id="2536" w:name="_Toc485824910"/>
      <w:bookmarkStart w:id="2537" w:name="_Toc485738564"/>
      <w:bookmarkStart w:id="2538" w:name="_Toc485744304"/>
      <w:bookmarkStart w:id="2539" w:name="_Toc485744592"/>
      <w:bookmarkStart w:id="2540" w:name="_Toc485744879"/>
      <w:bookmarkStart w:id="2541" w:name="_Toc485745451"/>
      <w:bookmarkStart w:id="2542" w:name="_Toc485824911"/>
      <w:bookmarkStart w:id="2543" w:name="_Toc485738631"/>
      <w:bookmarkStart w:id="2544" w:name="_Toc485744371"/>
      <w:bookmarkStart w:id="2545" w:name="_Toc485744659"/>
      <w:bookmarkStart w:id="2546" w:name="_Toc485744946"/>
      <w:bookmarkStart w:id="2547" w:name="_Toc485745518"/>
      <w:bookmarkStart w:id="2548" w:name="_Toc485824978"/>
      <w:bookmarkStart w:id="2549" w:name="_Toc485738632"/>
      <w:bookmarkStart w:id="2550" w:name="_Toc485744372"/>
      <w:bookmarkStart w:id="2551" w:name="_Toc485744660"/>
      <w:bookmarkStart w:id="2552" w:name="_Toc485744947"/>
      <w:bookmarkStart w:id="2553" w:name="_Toc485745519"/>
      <w:bookmarkStart w:id="2554" w:name="_Toc485824979"/>
      <w:bookmarkStart w:id="2555" w:name="_Toc485738633"/>
      <w:bookmarkStart w:id="2556" w:name="_Toc485744373"/>
      <w:bookmarkStart w:id="2557" w:name="_Toc485744661"/>
      <w:bookmarkStart w:id="2558" w:name="_Toc485744948"/>
      <w:bookmarkStart w:id="2559" w:name="_Toc485745520"/>
      <w:bookmarkStart w:id="2560" w:name="_Toc485824980"/>
      <w:bookmarkStart w:id="2561" w:name="_Toc485738634"/>
      <w:bookmarkStart w:id="2562" w:name="_Toc485744374"/>
      <w:bookmarkStart w:id="2563" w:name="_Toc485744662"/>
      <w:bookmarkStart w:id="2564" w:name="_Toc485744949"/>
      <w:bookmarkStart w:id="2565" w:name="_Toc485745521"/>
      <w:bookmarkStart w:id="2566" w:name="_Toc485824981"/>
      <w:bookmarkStart w:id="2567" w:name="_Toc485738635"/>
      <w:bookmarkStart w:id="2568" w:name="_Toc485744375"/>
      <w:bookmarkStart w:id="2569" w:name="_Toc485744663"/>
      <w:bookmarkStart w:id="2570" w:name="_Toc485744950"/>
      <w:bookmarkStart w:id="2571" w:name="_Toc485745522"/>
      <w:bookmarkStart w:id="2572" w:name="_Toc485824982"/>
      <w:bookmarkStart w:id="2573" w:name="_Toc485744376"/>
      <w:bookmarkStart w:id="2574" w:name="_Toc485744664"/>
      <w:bookmarkStart w:id="2575" w:name="_Toc485744951"/>
      <w:bookmarkStart w:id="2576" w:name="_Toc485745523"/>
      <w:bookmarkStart w:id="2577" w:name="_Toc485824983"/>
      <w:bookmarkStart w:id="2578" w:name="_Toc485744377"/>
      <w:bookmarkStart w:id="2579" w:name="_Toc485744665"/>
      <w:bookmarkStart w:id="2580" w:name="_Toc485744952"/>
      <w:bookmarkStart w:id="2581" w:name="_Toc485745524"/>
      <w:bookmarkStart w:id="2582" w:name="_Toc485824984"/>
      <w:bookmarkStart w:id="2583" w:name="_Toc485744378"/>
      <w:bookmarkStart w:id="2584" w:name="_Toc485744666"/>
      <w:bookmarkStart w:id="2585" w:name="_Toc485744953"/>
      <w:bookmarkStart w:id="2586" w:name="_Toc485745525"/>
      <w:bookmarkStart w:id="2587" w:name="_Toc485824985"/>
      <w:bookmarkStart w:id="2588" w:name="_Toc485744379"/>
      <w:bookmarkStart w:id="2589" w:name="_Toc485744667"/>
      <w:bookmarkStart w:id="2590" w:name="_Toc485744954"/>
      <w:bookmarkStart w:id="2591" w:name="_Toc485745526"/>
      <w:bookmarkStart w:id="2592" w:name="_Toc485824986"/>
      <w:bookmarkStart w:id="2593" w:name="_Toc485744380"/>
      <w:bookmarkStart w:id="2594" w:name="_Toc485744668"/>
      <w:bookmarkStart w:id="2595" w:name="_Toc485744955"/>
      <w:bookmarkStart w:id="2596" w:name="_Toc485745527"/>
      <w:bookmarkStart w:id="2597" w:name="_Toc485824987"/>
      <w:bookmarkStart w:id="2598" w:name="_Toc485744381"/>
      <w:bookmarkStart w:id="2599" w:name="_Toc485744669"/>
      <w:bookmarkStart w:id="2600" w:name="_Toc485744956"/>
      <w:bookmarkStart w:id="2601" w:name="_Toc485745528"/>
      <w:bookmarkStart w:id="2602" w:name="_Toc485824988"/>
      <w:bookmarkStart w:id="2603" w:name="_Toc485744382"/>
      <w:bookmarkStart w:id="2604" w:name="_Toc485744670"/>
      <w:bookmarkStart w:id="2605" w:name="_Toc485744957"/>
      <w:bookmarkStart w:id="2606" w:name="_Toc485745529"/>
      <w:bookmarkStart w:id="2607" w:name="_Toc485824989"/>
      <w:bookmarkStart w:id="2608" w:name="_Toc67860669"/>
      <w:bookmarkStart w:id="2609" w:name="_Toc67860943"/>
      <w:bookmarkStart w:id="2610" w:name="_Toc71652075"/>
      <w:bookmarkStart w:id="2611" w:name="_Toc74039824"/>
      <w:bookmarkStart w:id="2612" w:name="_Toc89256766"/>
      <w:bookmarkStart w:id="2613" w:name="_Toc89257033"/>
      <w:bookmarkStart w:id="2614" w:name="_Toc89257300"/>
      <w:bookmarkStart w:id="2615" w:name="_Toc89257573"/>
      <w:bookmarkStart w:id="2616" w:name="_Toc89258471"/>
      <w:bookmarkStart w:id="2617" w:name="_Toc89258744"/>
      <w:bookmarkStart w:id="2618" w:name="_Toc92115216"/>
      <w:bookmarkStart w:id="2619" w:name="_Toc100936731"/>
      <w:bookmarkStart w:id="2620" w:name="_Toc100937279"/>
      <w:bookmarkStart w:id="2621" w:name="_Toc109209470"/>
      <w:bookmarkStart w:id="2622" w:name="_Toc109212284"/>
      <w:bookmarkStart w:id="2623" w:name="_Toc67860670"/>
      <w:bookmarkStart w:id="2624" w:name="_Toc67860944"/>
      <w:bookmarkStart w:id="2625" w:name="_Toc71652076"/>
      <w:bookmarkStart w:id="2626" w:name="_Toc74039825"/>
      <w:bookmarkStart w:id="2627" w:name="_Toc89256767"/>
      <w:bookmarkStart w:id="2628" w:name="_Toc89257034"/>
      <w:bookmarkStart w:id="2629" w:name="_Toc89257301"/>
      <w:bookmarkStart w:id="2630" w:name="_Toc89257574"/>
      <w:bookmarkStart w:id="2631" w:name="_Toc89258472"/>
      <w:bookmarkStart w:id="2632" w:name="_Toc89258745"/>
      <w:bookmarkStart w:id="2633" w:name="_Toc92115217"/>
      <w:bookmarkStart w:id="2634" w:name="_Toc100936732"/>
      <w:bookmarkStart w:id="2635" w:name="_Toc100937280"/>
      <w:bookmarkStart w:id="2636" w:name="_Toc109209471"/>
      <w:bookmarkStart w:id="2637" w:name="_Toc109212285"/>
      <w:bookmarkStart w:id="2638" w:name="_Toc67860671"/>
      <w:bookmarkStart w:id="2639" w:name="_Toc67860945"/>
      <w:bookmarkStart w:id="2640" w:name="_Toc71652077"/>
      <w:bookmarkStart w:id="2641" w:name="_Toc74039826"/>
      <w:bookmarkStart w:id="2642" w:name="_Toc89256768"/>
      <w:bookmarkStart w:id="2643" w:name="_Toc89257035"/>
      <w:bookmarkStart w:id="2644" w:name="_Toc89257302"/>
      <w:bookmarkStart w:id="2645" w:name="_Toc89257575"/>
      <w:bookmarkStart w:id="2646" w:name="_Toc89258473"/>
      <w:bookmarkStart w:id="2647" w:name="_Toc89258746"/>
      <w:bookmarkStart w:id="2648" w:name="_Toc92115218"/>
      <w:bookmarkStart w:id="2649" w:name="_Toc100936733"/>
      <w:bookmarkStart w:id="2650" w:name="_Toc100937281"/>
      <w:bookmarkStart w:id="2651" w:name="_Toc109209472"/>
      <w:bookmarkStart w:id="2652" w:name="_Toc109212286"/>
      <w:bookmarkStart w:id="2653" w:name="_Toc67860672"/>
      <w:bookmarkStart w:id="2654" w:name="_Toc67860946"/>
      <w:bookmarkStart w:id="2655" w:name="_Toc71652078"/>
      <w:bookmarkStart w:id="2656" w:name="_Toc74039827"/>
      <w:bookmarkStart w:id="2657" w:name="_Toc89256769"/>
      <w:bookmarkStart w:id="2658" w:name="_Toc89257036"/>
      <w:bookmarkStart w:id="2659" w:name="_Toc89257303"/>
      <w:bookmarkStart w:id="2660" w:name="_Toc89257576"/>
      <w:bookmarkStart w:id="2661" w:name="_Toc89258474"/>
      <w:bookmarkStart w:id="2662" w:name="_Toc89258747"/>
      <w:bookmarkStart w:id="2663" w:name="_Toc92115219"/>
      <w:bookmarkStart w:id="2664" w:name="_Toc100936734"/>
      <w:bookmarkStart w:id="2665" w:name="_Toc100937282"/>
      <w:bookmarkStart w:id="2666" w:name="_Toc109209473"/>
      <w:bookmarkStart w:id="2667" w:name="_Toc109212287"/>
      <w:bookmarkStart w:id="2668" w:name="_Toc67860673"/>
      <w:bookmarkStart w:id="2669" w:name="_Toc67860947"/>
      <w:bookmarkStart w:id="2670" w:name="_Toc71652079"/>
      <w:bookmarkStart w:id="2671" w:name="_Toc74039828"/>
      <w:bookmarkStart w:id="2672" w:name="_Toc89256770"/>
      <w:bookmarkStart w:id="2673" w:name="_Toc89257037"/>
      <w:bookmarkStart w:id="2674" w:name="_Toc89257304"/>
      <w:bookmarkStart w:id="2675" w:name="_Toc89257577"/>
      <w:bookmarkStart w:id="2676" w:name="_Toc89258475"/>
      <w:bookmarkStart w:id="2677" w:name="_Toc89258748"/>
      <w:bookmarkStart w:id="2678" w:name="_Toc92115220"/>
      <w:bookmarkStart w:id="2679" w:name="_Toc100936735"/>
      <w:bookmarkStart w:id="2680" w:name="_Toc100937283"/>
      <w:bookmarkStart w:id="2681" w:name="_Toc109209474"/>
      <w:bookmarkStart w:id="2682" w:name="_Toc109212288"/>
      <w:bookmarkStart w:id="2683" w:name="_Toc67860674"/>
      <w:bookmarkStart w:id="2684" w:name="_Toc67860948"/>
      <w:bookmarkStart w:id="2685" w:name="_Toc71652080"/>
      <w:bookmarkStart w:id="2686" w:name="_Toc74039829"/>
      <w:bookmarkStart w:id="2687" w:name="_Toc89256771"/>
      <w:bookmarkStart w:id="2688" w:name="_Toc89257038"/>
      <w:bookmarkStart w:id="2689" w:name="_Toc89257305"/>
      <w:bookmarkStart w:id="2690" w:name="_Toc89257578"/>
      <w:bookmarkStart w:id="2691" w:name="_Toc89258476"/>
      <w:bookmarkStart w:id="2692" w:name="_Toc89258749"/>
      <w:bookmarkStart w:id="2693" w:name="_Toc92115221"/>
      <w:bookmarkStart w:id="2694" w:name="_Toc100936736"/>
      <w:bookmarkStart w:id="2695" w:name="_Toc100937284"/>
      <w:bookmarkStart w:id="2696" w:name="_Toc109209475"/>
      <w:bookmarkStart w:id="2697" w:name="_Toc109212289"/>
      <w:bookmarkStart w:id="2698" w:name="_Toc67860675"/>
      <w:bookmarkStart w:id="2699" w:name="_Toc67860949"/>
      <w:bookmarkStart w:id="2700" w:name="_Toc71652081"/>
      <w:bookmarkStart w:id="2701" w:name="_Toc74039830"/>
      <w:bookmarkStart w:id="2702" w:name="_Toc89256772"/>
      <w:bookmarkStart w:id="2703" w:name="_Toc89257039"/>
      <w:bookmarkStart w:id="2704" w:name="_Toc89257306"/>
      <w:bookmarkStart w:id="2705" w:name="_Toc89257579"/>
      <w:bookmarkStart w:id="2706" w:name="_Toc89258477"/>
      <w:bookmarkStart w:id="2707" w:name="_Toc89258750"/>
      <w:bookmarkStart w:id="2708" w:name="_Toc92115222"/>
      <w:bookmarkStart w:id="2709" w:name="_Toc100936737"/>
      <w:bookmarkStart w:id="2710" w:name="_Toc100937285"/>
      <w:bookmarkStart w:id="2711" w:name="_Toc109209476"/>
      <w:bookmarkStart w:id="2712" w:name="_Toc109212290"/>
      <w:bookmarkStart w:id="2713" w:name="_Toc67860676"/>
      <w:bookmarkStart w:id="2714" w:name="_Toc67860950"/>
      <w:bookmarkStart w:id="2715" w:name="_Toc71652082"/>
      <w:bookmarkStart w:id="2716" w:name="_Toc74039831"/>
      <w:bookmarkStart w:id="2717" w:name="_Toc89256773"/>
      <w:bookmarkStart w:id="2718" w:name="_Toc89257040"/>
      <w:bookmarkStart w:id="2719" w:name="_Toc89257307"/>
      <w:bookmarkStart w:id="2720" w:name="_Toc89257580"/>
      <w:bookmarkStart w:id="2721" w:name="_Toc89258478"/>
      <w:bookmarkStart w:id="2722" w:name="_Toc89258751"/>
      <w:bookmarkStart w:id="2723" w:name="_Toc92115223"/>
      <w:bookmarkStart w:id="2724" w:name="_Toc100936738"/>
      <w:bookmarkStart w:id="2725" w:name="_Toc100937286"/>
      <w:bookmarkStart w:id="2726" w:name="_Toc109209477"/>
      <w:bookmarkStart w:id="2727" w:name="_Toc109212291"/>
      <w:bookmarkStart w:id="2728" w:name="_Toc67860677"/>
      <w:bookmarkStart w:id="2729" w:name="_Toc67860951"/>
      <w:bookmarkStart w:id="2730" w:name="_Toc71652083"/>
      <w:bookmarkStart w:id="2731" w:name="_Toc74039832"/>
      <w:bookmarkStart w:id="2732" w:name="_Toc89256774"/>
      <w:bookmarkStart w:id="2733" w:name="_Toc89257041"/>
      <w:bookmarkStart w:id="2734" w:name="_Toc89257308"/>
      <w:bookmarkStart w:id="2735" w:name="_Toc89257581"/>
      <w:bookmarkStart w:id="2736" w:name="_Toc89258479"/>
      <w:bookmarkStart w:id="2737" w:name="_Toc89258752"/>
      <w:bookmarkStart w:id="2738" w:name="_Toc92115224"/>
      <w:bookmarkStart w:id="2739" w:name="_Toc100936739"/>
      <w:bookmarkStart w:id="2740" w:name="_Toc100937287"/>
      <w:bookmarkStart w:id="2741" w:name="_Toc109209478"/>
      <w:bookmarkStart w:id="2742" w:name="_Toc109212292"/>
      <w:bookmarkStart w:id="2743" w:name="_Toc67860678"/>
      <w:bookmarkStart w:id="2744" w:name="_Toc67860952"/>
      <w:bookmarkStart w:id="2745" w:name="_Toc71652084"/>
      <w:bookmarkStart w:id="2746" w:name="_Toc74039833"/>
      <w:bookmarkStart w:id="2747" w:name="_Toc89256775"/>
      <w:bookmarkStart w:id="2748" w:name="_Toc89257042"/>
      <w:bookmarkStart w:id="2749" w:name="_Toc89257309"/>
      <w:bookmarkStart w:id="2750" w:name="_Toc89257582"/>
      <w:bookmarkStart w:id="2751" w:name="_Toc89258480"/>
      <w:bookmarkStart w:id="2752" w:name="_Toc89258753"/>
      <w:bookmarkStart w:id="2753" w:name="_Toc92115225"/>
      <w:bookmarkStart w:id="2754" w:name="_Toc100936740"/>
      <w:bookmarkStart w:id="2755" w:name="_Toc100937288"/>
      <w:bookmarkStart w:id="2756" w:name="_Toc109209479"/>
      <w:bookmarkStart w:id="2757" w:name="_Toc109212293"/>
      <w:bookmarkStart w:id="2758" w:name="_Toc67860679"/>
      <w:bookmarkStart w:id="2759" w:name="_Toc67860953"/>
      <w:bookmarkStart w:id="2760" w:name="_Toc71652085"/>
      <w:bookmarkStart w:id="2761" w:name="_Toc74039834"/>
      <w:bookmarkStart w:id="2762" w:name="_Toc89256776"/>
      <w:bookmarkStart w:id="2763" w:name="_Toc89257043"/>
      <w:bookmarkStart w:id="2764" w:name="_Toc89257310"/>
      <w:bookmarkStart w:id="2765" w:name="_Toc89257583"/>
      <w:bookmarkStart w:id="2766" w:name="_Toc89258481"/>
      <w:bookmarkStart w:id="2767" w:name="_Toc89258754"/>
      <w:bookmarkStart w:id="2768" w:name="_Toc92115226"/>
      <w:bookmarkStart w:id="2769" w:name="_Toc100936741"/>
      <w:bookmarkStart w:id="2770" w:name="_Toc100937289"/>
      <w:bookmarkStart w:id="2771" w:name="_Toc109209480"/>
      <w:bookmarkStart w:id="2772" w:name="_Toc109212294"/>
      <w:bookmarkStart w:id="2773" w:name="_Toc67860680"/>
      <w:bookmarkStart w:id="2774" w:name="_Toc67860954"/>
      <w:bookmarkStart w:id="2775" w:name="_Toc71652086"/>
      <w:bookmarkStart w:id="2776" w:name="_Toc74039835"/>
      <w:bookmarkStart w:id="2777" w:name="_Toc89256777"/>
      <w:bookmarkStart w:id="2778" w:name="_Toc89257044"/>
      <w:bookmarkStart w:id="2779" w:name="_Toc89257311"/>
      <w:bookmarkStart w:id="2780" w:name="_Toc89257584"/>
      <w:bookmarkStart w:id="2781" w:name="_Toc89258482"/>
      <w:bookmarkStart w:id="2782" w:name="_Toc89258755"/>
      <w:bookmarkStart w:id="2783" w:name="_Toc92115227"/>
      <w:bookmarkStart w:id="2784" w:name="_Toc100936742"/>
      <w:bookmarkStart w:id="2785" w:name="_Toc100937290"/>
      <w:bookmarkStart w:id="2786" w:name="_Toc109209481"/>
      <w:bookmarkStart w:id="2787" w:name="_Toc109212295"/>
      <w:bookmarkStart w:id="2788" w:name="_Toc67860694"/>
      <w:bookmarkStart w:id="2789" w:name="_Toc67860968"/>
      <w:bookmarkStart w:id="2790" w:name="_Toc71652100"/>
      <w:bookmarkStart w:id="2791" w:name="_Toc74039849"/>
      <w:bookmarkStart w:id="2792" w:name="_Toc89256791"/>
      <w:bookmarkStart w:id="2793" w:name="_Toc89257058"/>
      <w:bookmarkStart w:id="2794" w:name="_Toc89257325"/>
      <w:bookmarkStart w:id="2795" w:name="_Toc89257598"/>
      <w:bookmarkStart w:id="2796" w:name="_Toc89258496"/>
      <w:bookmarkStart w:id="2797" w:name="_Toc89258769"/>
      <w:bookmarkStart w:id="2798" w:name="_Toc92115241"/>
      <w:bookmarkStart w:id="2799" w:name="_Toc100936756"/>
      <w:bookmarkStart w:id="2800" w:name="_Toc100937304"/>
      <w:bookmarkStart w:id="2801" w:name="_Toc109209495"/>
      <w:bookmarkStart w:id="2802" w:name="_Toc109212309"/>
      <w:bookmarkStart w:id="2803" w:name="_Toc67860695"/>
      <w:bookmarkStart w:id="2804" w:name="_Toc67860969"/>
      <w:bookmarkStart w:id="2805" w:name="_Toc71652101"/>
      <w:bookmarkStart w:id="2806" w:name="_Toc74039850"/>
      <w:bookmarkStart w:id="2807" w:name="_Toc89256792"/>
      <w:bookmarkStart w:id="2808" w:name="_Toc89257059"/>
      <w:bookmarkStart w:id="2809" w:name="_Toc89257326"/>
      <w:bookmarkStart w:id="2810" w:name="_Toc89257599"/>
      <w:bookmarkStart w:id="2811" w:name="_Toc89258497"/>
      <w:bookmarkStart w:id="2812" w:name="_Toc89258770"/>
      <w:bookmarkStart w:id="2813" w:name="_Toc92115242"/>
      <w:bookmarkStart w:id="2814" w:name="_Toc100936757"/>
      <w:bookmarkStart w:id="2815" w:name="_Toc100937305"/>
      <w:bookmarkStart w:id="2816" w:name="_Toc109209496"/>
      <w:bookmarkStart w:id="2817" w:name="_Toc109212310"/>
      <w:bookmarkStart w:id="2818" w:name="_Toc67860696"/>
      <w:bookmarkStart w:id="2819" w:name="_Toc67860970"/>
      <w:bookmarkStart w:id="2820" w:name="_Toc71652102"/>
      <w:bookmarkStart w:id="2821" w:name="_Toc74039851"/>
      <w:bookmarkStart w:id="2822" w:name="_Toc89256793"/>
      <w:bookmarkStart w:id="2823" w:name="_Toc89257060"/>
      <w:bookmarkStart w:id="2824" w:name="_Toc89257327"/>
      <w:bookmarkStart w:id="2825" w:name="_Toc89257600"/>
      <w:bookmarkStart w:id="2826" w:name="_Toc89258498"/>
      <w:bookmarkStart w:id="2827" w:name="_Toc89258771"/>
      <w:bookmarkStart w:id="2828" w:name="_Toc92115243"/>
      <w:bookmarkStart w:id="2829" w:name="_Toc100936758"/>
      <w:bookmarkStart w:id="2830" w:name="_Toc100937306"/>
      <w:bookmarkStart w:id="2831" w:name="_Toc109209497"/>
      <w:bookmarkStart w:id="2832" w:name="_Toc109212311"/>
      <w:bookmarkStart w:id="2833" w:name="_Toc67860697"/>
      <w:bookmarkStart w:id="2834" w:name="_Toc67860971"/>
      <w:bookmarkStart w:id="2835" w:name="_Toc71652103"/>
      <w:bookmarkStart w:id="2836" w:name="_Toc74039852"/>
      <w:bookmarkStart w:id="2837" w:name="_Toc89256794"/>
      <w:bookmarkStart w:id="2838" w:name="_Toc89257061"/>
      <w:bookmarkStart w:id="2839" w:name="_Toc89257328"/>
      <w:bookmarkStart w:id="2840" w:name="_Toc89257601"/>
      <w:bookmarkStart w:id="2841" w:name="_Toc89258499"/>
      <w:bookmarkStart w:id="2842" w:name="_Toc89258772"/>
      <w:bookmarkStart w:id="2843" w:name="_Toc92115244"/>
      <w:bookmarkStart w:id="2844" w:name="_Toc100936759"/>
      <w:bookmarkStart w:id="2845" w:name="_Toc100937307"/>
      <w:bookmarkStart w:id="2846" w:name="_Toc109209498"/>
      <w:bookmarkStart w:id="2847" w:name="_Toc109212312"/>
      <w:bookmarkStart w:id="2848" w:name="_Toc67860705"/>
      <w:bookmarkStart w:id="2849" w:name="_Toc67860979"/>
      <w:bookmarkStart w:id="2850" w:name="_Toc71652111"/>
      <w:bookmarkStart w:id="2851" w:name="_Toc74039860"/>
      <w:bookmarkStart w:id="2852" w:name="_Toc89256802"/>
      <w:bookmarkStart w:id="2853" w:name="_Toc89257069"/>
      <w:bookmarkStart w:id="2854" w:name="_Toc89257336"/>
      <w:bookmarkStart w:id="2855" w:name="_Toc89257609"/>
      <w:bookmarkStart w:id="2856" w:name="_Toc89258507"/>
      <w:bookmarkStart w:id="2857" w:name="_Toc89258780"/>
      <w:bookmarkStart w:id="2858" w:name="_Toc92115252"/>
      <w:bookmarkStart w:id="2859" w:name="_Toc100936767"/>
      <w:bookmarkStart w:id="2860" w:name="_Toc100937315"/>
      <w:bookmarkStart w:id="2861" w:name="_Toc109209506"/>
      <w:bookmarkStart w:id="2862" w:name="_Toc109212320"/>
      <w:bookmarkStart w:id="2863" w:name="_Toc67860706"/>
      <w:bookmarkStart w:id="2864" w:name="_Toc67860980"/>
      <w:bookmarkStart w:id="2865" w:name="_Toc71652112"/>
      <w:bookmarkStart w:id="2866" w:name="_Toc74039861"/>
      <w:bookmarkStart w:id="2867" w:name="_Toc89256803"/>
      <w:bookmarkStart w:id="2868" w:name="_Toc89257070"/>
      <w:bookmarkStart w:id="2869" w:name="_Toc89257337"/>
      <w:bookmarkStart w:id="2870" w:name="_Toc89257610"/>
      <w:bookmarkStart w:id="2871" w:name="_Toc89258508"/>
      <w:bookmarkStart w:id="2872" w:name="_Toc89258781"/>
      <w:bookmarkStart w:id="2873" w:name="_Toc92115253"/>
      <w:bookmarkStart w:id="2874" w:name="_Toc100936768"/>
      <w:bookmarkStart w:id="2875" w:name="_Toc100937316"/>
      <w:bookmarkStart w:id="2876" w:name="_Toc109209507"/>
      <w:bookmarkStart w:id="2877" w:name="_Toc109212321"/>
      <w:bookmarkStart w:id="2878" w:name="_Toc67860707"/>
      <w:bookmarkStart w:id="2879" w:name="_Toc67860981"/>
      <w:bookmarkStart w:id="2880" w:name="_Toc71652113"/>
      <w:bookmarkStart w:id="2881" w:name="_Toc74039862"/>
      <w:bookmarkStart w:id="2882" w:name="_Toc89256804"/>
      <w:bookmarkStart w:id="2883" w:name="_Toc89257071"/>
      <w:bookmarkStart w:id="2884" w:name="_Toc89257338"/>
      <w:bookmarkStart w:id="2885" w:name="_Toc89257611"/>
      <w:bookmarkStart w:id="2886" w:name="_Toc89258509"/>
      <w:bookmarkStart w:id="2887" w:name="_Toc89258782"/>
      <w:bookmarkStart w:id="2888" w:name="_Toc92115254"/>
      <w:bookmarkStart w:id="2889" w:name="_Toc100936769"/>
      <w:bookmarkStart w:id="2890" w:name="_Toc100937317"/>
      <w:bookmarkStart w:id="2891" w:name="_Toc109209508"/>
      <w:bookmarkStart w:id="2892" w:name="_Toc109212322"/>
      <w:bookmarkStart w:id="2893" w:name="_Toc67860708"/>
      <w:bookmarkStart w:id="2894" w:name="_Toc67860982"/>
      <w:bookmarkStart w:id="2895" w:name="_Toc71652114"/>
      <w:bookmarkStart w:id="2896" w:name="_Toc74039863"/>
      <w:bookmarkStart w:id="2897" w:name="_Toc89256805"/>
      <w:bookmarkStart w:id="2898" w:name="_Toc89257072"/>
      <w:bookmarkStart w:id="2899" w:name="_Toc89257339"/>
      <w:bookmarkStart w:id="2900" w:name="_Toc89257612"/>
      <w:bookmarkStart w:id="2901" w:name="_Toc89258510"/>
      <w:bookmarkStart w:id="2902" w:name="_Toc89258783"/>
      <w:bookmarkStart w:id="2903" w:name="_Toc92115255"/>
      <w:bookmarkStart w:id="2904" w:name="_Toc100936770"/>
      <w:bookmarkStart w:id="2905" w:name="_Toc100937318"/>
      <w:bookmarkStart w:id="2906" w:name="_Toc109209509"/>
      <w:bookmarkStart w:id="2907" w:name="_Toc109212323"/>
      <w:bookmarkStart w:id="2908" w:name="_Toc67860709"/>
      <w:bookmarkStart w:id="2909" w:name="_Toc67860983"/>
      <w:bookmarkStart w:id="2910" w:name="_Toc71652115"/>
      <w:bookmarkStart w:id="2911" w:name="_Toc74039864"/>
      <w:bookmarkStart w:id="2912" w:name="_Toc89256806"/>
      <w:bookmarkStart w:id="2913" w:name="_Toc89257073"/>
      <w:bookmarkStart w:id="2914" w:name="_Toc89257340"/>
      <w:bookmarkStart w:id="2915" w:name="_Toc89257613"/>
      <w:bookmarkStart w:id="2916" w:name="_Toc89258511"/>
      <w:bookmarkStart w:id="2917" w:name="_Toc89258784"/>
      <w:bookmarkStart w:id="2918" w:name="_Toc92115256"/>
      <w:bookmarkStart w:id="2919" w:name="_Toc100936771"/>
      <w:bookmarkStart w:id="2920" w:name="_Toc100937319"/>
      <w:bookmarkStart w:id="2921" w:name="_Toc109209510"/>
      <w:bookmarkStart w:id="2922" w:name="_Toc109212324"/>
      <w:bookmarkStart w:id="2923" w:name="_Toc67860710"/>
      <w:bookmarkStart w:id="2924" w:name="_Toc67860984"/>
      <w:bookmarkStart w:id="2925" w:name="_Toc71652116"/>
      <w:bookmarkStart w:id="2926" w:name="_Toc74039865"/>
      <w:bookmarkStart w:id="2927" w:name="_Toc89256807"/>
      <w:bookmarkStart w:id="2928" w:name="_Toc89257074"/>
      <w:bookmarkStart w:id="2929" w:name="_Toc89257341"/>
      <w:bookmarkStart w:id="2930" w:name="_Toc89257614"/>
      <w:bookmarkStart w:id="2931" w:name="_Toc89258512"/>
      <w:bookmarkStart w:id="2932" w:name="_Toc89258785"/>
      <w:bookmarkStart w:id="2933" w:name="_Toc92115257"/>
      <w:bookmarkStart w:id="2934" w:name="_Toc100936772"/>
      <w:bookmarkStart w:id="2935" w:name="_Toc100937320"/>
      <w:bookmarkStart w:id="2936" w:name="_Toc109209511"/>
      <w:bookmarkStart w:id="2937" w:name="_Toc109212325"/>
      <w:bookmarkStart w:id="2938" w:name="_Toc67860711"/>
      <w:bookmarkStart w:id="2939" w:name="_Toc67860985"/>
      <w:bookmarkStart w:id="2940" w:name="_Toc71652117"/>
      <w:bookmarkStart w:id="2941" w:name="_Toc74039866"/>
      <w:bookmarkStart w:id="2942" w:name="_Toc89256808"/>
      <w:bookmarkStart w:id="2943" w:name="_Toc89257075"/>
      <w:bookmarkStart w:id="2944" w:name="_Toc89257342"/>
      <w:bookmarkStart w:id="2945" w:name="_Toc89257615"/>
      <w:bookmarkStart w:id="2946" w:name="_Toc89258513"/>
      <w:bookmarkStart w:id="2947" w:name="_Toc89258786"/>
      <w:bookmarkStart w:id="2948" w:name="_Toc92115258"/>
      <w:bookmarkStart w:id="2949" w:name="_Toc100936773"/>
      <w:bookmarkStart w:id="2950" w:name="_Toc100937321"/>
      <w:bookmarkStart w:id="2951" w:name="_Toc109209512"/>
      <w:bookmarkStart w:id="2952" w:name="_Toc109212326"/>
      <w:bookmarkStart w:id="2953" w:name="_Toc67860712"/>
      <w:bookmarkStart w:id="2954" w:name="_Toc67860986"/>
      <w:bookmarkStart w:id="2955" w:name="_Toc71652118"/>
      <w:bookmarkStart w:id="2956" w:name="_Toc74039867"/>
      <w:bookmarkStart w:id="2957" w:name="_Toc89256809"/>
      <w:bookmarkStart w:id="2958" w:name="_Toc89257076"/>
      <w:bookmarkStart w:id="2959" w:name="_Toc89257343"/>
      <w:bookmarkStart w:id="2960" w:name="_Toc89257616"/>
      <w:bookmarkStart w:id="2961" w:name="_Toc89258514"/>
      <w:bookmarkStart w:id="2962" w:name="_Toc89258787"/>
      <w:bookmarkStart w:id="2963" w:name="_Toc92115259"/>
      <w:bookmarkStart w:id="2964" w:name="_Toc100936774"/>
      <w:bookmarkStart w:id="2965" w:name="_Toc100937322"/>
      <w:bookmarkStart w:id="2966" w:name="_Toc109209513"/>
      <w:bookmarkStart w:id="2967" w:name="_Toc109212327"/>
      <w:bookmarkStart w:id="2968" w:name="_Toc67860713"/>
      <w:bookmarkStart w:id="2969" w:name="_Toc67860987"/>
      <w:bookmarkStart w:id="2970" w:name="_Toc71652119"/>
      <w:bookmarkStart w:id="2971" w:name="_Toc74039868"/>
      <w:bookmarkStart w:id="2972" w:name="_Toc89256810"/>
      <w:bookmarkStart w:id="2973" w:name="_Toc89257077"/>
      <w:bookmarkStart w:id="2974" w:name="_Toc89257344"/>
      <w:bookmarkStart w:id="2975" w:name="_Toc89257617"/>
      <w:bookmarkStart w:id="2976" w:name="_Toc89258515"/>
      <w:bookmarkStart w:id="2977" w:name="_Toc89258788"/>
      <w:bookmarkStart w:id="2978" w:name="_Toc92115260"/>
      <w:bookmarkStart w:id="2979" w:name="_Toc100936775"/>
      <w:bookmarkStart w:id="2980" w:name="_Toc100937323"/>
      <w:bookmarkStart w:id="2981" w:name="_Toc109209514"/>
      <w:bookmarkStart w:id="2982" w:name="_Toc109212328"/>
      <w:bookmarkStart w:id="2983" w:name="_Toc67860714"/>
      <w:bookmarkStart w:id="2984" w:name="_Toc67860988"/>
      <w:bookmarkStart w:id="2985" w:name="_Toc71652120"/>
      <w:bookmarkStart w:id="2986" w:name="_Toc74039869"/>
      <w:bookmarkStart w:id="2987" w:name="_Toc89256811"/>
      <w:bookmarkStart w:id="2988" w:name="_Toc89257078"/>
      <w:bookmarkStart w:id="2989" w:name="_Toc89257345"/>
      <w:bookmarkStart w:id="2990" w:name="_Toc89257618"/>
      <w:bookmarkStart w:id="2991" w:name="_Toc89258516"/>
      <w:bookmarkStart w:id="2992" w:name="_Toc89258789"/>
      <w:bookmarkStart w:id="2993" w:name="_Toc92115261"/>
      <w:bookmarkStart w:id="2994" w:name="_Toc100936776"/>
      <w:bookmarkStart w:id="2995" w:name="_Toc100937324"/>
      <w:bookmarkStart w:id="2996" w:name="_Toc109209515"/>
      <w:bookmarkStart w:id="2997" w:name="_Toc109212329"/>
      <w:bookmarkStart w:id="2998" w:name="_Toc67860715"/>
      <w:bookmarkStart w:id="2999" w:name="_Toc67860989"/>
      <w:bookmarkStart w:id="3000" w:name="_Toc71652121"/>
      <w:bookmarkStart w:id="3001" w:name="_Toc74039870"/>
      <w:bookmarkStart w:id="3002" w:name="_Toc89256812"/>
      <w:bookmarkStart w:id="3003" w:name="_Toc89257079"/>
      <w:bookmarkStart w:id="3004" w:name="_Toc89257346"/>
      <w:bookmarkStart w:id="3005" w:name="_Toc89257619"/>
      <w:bookmarkStart w:id="3006" w:name="_Toc89258517"/>
      <w:bookmarkStart w:id="3007" w:name="_Toc89258790"/>
      <w:bookmarkStart w:id="3008" w:name="_Toc92115262"/>
      <w:bookmarkStart w:id="3009" w:name="_Toc100936777"/>
      <w:bookmarkStart w:id="3010" w:name="_Toc100937325"/>
      <w:bookmarkStart w:id="3011" w:name="_Toc109209516"/>
      <w:bookmarkStart w:id="3012" w:name="_Toc109212330"/>
      <w:bookmarkStart w:id="3013" w:name="_Toc67860716"/>
      <w:bookmarkStart w:id="3014" w:name="_Toc67860990"/>
      <w:bookmarkStart w:id="3015" w:name="_Toc71652122"/>
      <w:bookmarkStart w:id="3016" w:name="_Toc74039871"/>
      <w:bookmarkStart w:id="3017" w:name="_Toc89256813"/>
      <w:bookmarkStart w:id="3018" w:name="_Toc89257080"/>
      <w:bookmarkStart w:id="3019" w:name="_Toc89257347"/>
      <w:bookmarkStart w:id="3020" w:name="_Toc89257620"/>
      <w:bookmarkStart w:id="3021" w:name="_Toc89258518"/>
      <w:bookmarkStart w:id="3022" w:name="_Toc89258791"/>
      <w:bookmarkStart w:id="3023" w:name="_Toc92115263"/>
      <w:bookmarkStart w:id="3024" w:name="_Toc100936778"/>
      <w:bookmarkStart w:id="3025" w:name="_Toc100937326"/>
      <w:bookmarkStart w:id="3026" w:name="_Toc109209517"/>
      <w:bookmarkStart w:id="3027" w:name="_Toc109212331"/>
      <w:bookmarkStart w:id="3028" w:name="_Toc67860717"/>
      <w:bookmarkStart w:id="3029" w:name="_Toc67860991"/>
      <w:bookmarkStart w:id="3030" w:name="_Toc71652123"/>
      <w:bookmarkStart w:id="3031" w:name="_Toc74039872"/>
      <w:bookmarkStart w:id="3032" w:name="_Toc89256814"/>
      <w:bookmarkStart w:id="3033" w:name="_Toc89257081"/>
      <w:bookmarkStart w:id="3034" w:name="_Toc89257348"/>
      <w:bookmarkStart w:id="3035" w:name="_Toc89257621"/>
      <w:bookmarkStart w:id="3036" w:name="_Toc89258519"/>
      <w:bookmarkStart w:id="3037" w:name="_Toc89258792"/>
      <w:bookmarkStart w:id="3038" w:name="_Toc92115264"/>
      <w:bookmarkStart w:id="3039" w:name="_Toc100936779"/>
      <w:bookmarkStart w:id="3040" w:name="_Toc100937327"/>
      <w:bookmarkStart w:id="3041" w:name="_Toc109209518"/>
      <w:bookmarkStart w:id="3042" w:name="_Toc109212332"/>
      <w:bookmarkStart w:id="3043" w:name="_Toc67860718"/>
      <w:bookmarkStart w:id="3044" w:name="_Toc67860992"/>
      <w:bookmarkStart w:id="3045" w:name="_Toc71652124"/>
      <w:bookmarkStart w:id="3046" w:name="_Toc74039873"/>
      <w:bookmarkStart w:id="3047" w:name="_Toc89256815"/>
      <w:bookmarkStart w:id="3048" w:name="_Toc89257082"/>
      <w:bookmarkStart w:id="3049" w:name="_Toc89257349"/>
      <w:bookmarkStart w:id="3050" w:name="_Toc89257622"/>
      <w:bookmarkStart w:id="3051" w:name="_Toc89258520"/>
      <w:bookmarkStart w:id="3052" w:name="_Toc89258793"/>
      <w:bookmarkStart w:id="3053" w:name="_Toc92115265"/>
      <w:bookmarkStart w:id="3054" w:name="_Toc100936780"/>
      <w:bookmarkStart w:id="3055" w:name="_Toc100937328"/>
      <w:bookmarkStart w:id="3056" w:name="_Toc109209519"/>
      <w:bookmarkStart w:id="3057" w:name="_Toc109212333"/>
      <w:bookmarkStart w:id="3058" w:name="_Toc67860719"/>
      <w:bookmarkStart w:id="3059" w:name="_Toc67860993"/>
      <w:bookmarkStart w:id="3060" w:name="_Toc71652125"/>
      <w:bookmarkStart w:id="3061" w:name="_Toc74039874"/>
      <w:bookmarkStart w:id="3062" w:name="_Toc89256816"/>
      <w:bookmarkStart w:id="3063" w:name="_Toc89257083"/>
      <w:bookmarkStart w:id="3064" w:name="_Toc89257350"/>
      <w:bookmarkStart w:id="3065" w:name="_Toc89257623"/>
      <w:bookmarkStart w:id="3066" w:name="_Toc89258521"/>
      <w:bookmarkStart w:id="3067" w:name="_Toc89258794"/>
      <w:bookmarkStart w:id="3068" w:name="_Toc92115266"/>
      <w:bookmarkStart w:id="3069" w:name="_Toc100936781"/>
      <w:bookmarkStart w:id="3070" w:name="_Toc100937329"/>
      <w:bookmarkStart w:id="3071" w:name="_Toc109209520"/>
      <w:bookmarkStart w:id="3072" w:name="_Toc109212334"/>
      <w:bookmarkStart w:id="3073" w:name="_Toc67860720"/>
      <w:bookmarkStart w:id="3074" w:name="_Toc67860994"/>
      <w:bookmarkStart w:id="3075" w:name="_Toc71652126"/>
      <w:bookmarkStart w:id="3076" w:name="_Toc74039875"/>
      <w:bookmarkStart w:id="3077" w:name="_Toc89256817"/>
      <w:bookmarkStart w:id="3078" w:name="_Toc89257084"/>
      <w:bookmarkStart w:id="3079" w:name="_Toc89257351"/>
      <w:bookmarkStart w:id="3080" w:name="_Toc89257624"/>
      <w:bookmarkStart w:id="3081" w:name="_Toc89258522"/>
      <w:bookmarkStart w:id="3082" w:name="_Toc89258795"/>
      <w:bookmarkStart w:id="3083" w:name="_Toc92115267"/>
      <w:bookmarkStart w:id="3084" w:name="_Toc100936782"/>
      <w:bookmarkStart w:id="3085" w:name="_Toc100937330"/>
      <w:bookmarkStart w:id="3086" w:name="_Toc109209521"/>
      <w:bookmarkStart w:id="3087" w:name="_Toc109212335"/>
      <w:bookmarkStart w:id="3088" w:name="_Toc67860721"/>
      <w:bookmarkStart w:id="3089" w:name="_Toc67860995"/>
      <w:bookmarkStart w:id="3090" w:name="_Toc71652127"/>
      <w:bookmarkStart w:id="3091" w:name="_Toc74039876"/>
      <w:bookmarkStart w:id="3092" w:name="_Toc89256818"/>
      <w:bookmarkStart w:id="3093" w:name="_Toc89257085"/>
      <w:bookmarkStart w:id="3094" w:name="_Toc89257352"/>
      <w:bookmarkStart w:id="3095" w:name="_Toc89257625"/>
      <w:bookmarkStart w:id="3096" w:name="_Toc89258523"/>
      <w:bookmarkStart w:id="3097" w:name="_Toc89258796"/>
      <w:bookmarkStart w:id="3098" w:name="_Toc92115268"/>
      <w:bookmarkStart w:id="3099" w:name="_Toc100936783"/>
      <w:bookmarkStart w:id="3100" w:name="_Toc100937331"/>
      <w:bookmarkStart w:id="3101" w:name="_Toc109209522"/>
      <w:bookmarkStart w:id="3102" w:name="_Toc109212336"/>
      <w:bookmarkStart w:id="3103" w:name="_Toc67860722"/>
      <w:bookmarkStart w:id="3104" w:name="_Toc67860996"/>
      <w:bookmarkStart w:id="3105" w:name="_Toc71652128"/>
      <w:bookmarkStart w:id="3106" w:name="_Toc74039877"/>
      <w:bookmarkStart w:id="3107" w:name="_Toc89256819"/>
      <w:bookmarkStart w:id="3108" w:name="_Toc89257086"/>
      <w:bookmarkStart w:id="3109" w:name="_Toc89257353"/>
      <w:bookmarkStart w:id="3110" w:name="_Toc89257626"/>
      <w:bookmarkStart w:id="3111" w:name="_Toc89258524"/>
      <w:bookmarkStart w:id="3112" w:name="_Toc89258797"/>
      <w:bookmarkStart w:id="3113" w:name="_Toc92115269"/>
      <w:bookmarkStart w:id="3114" w:name="_Toc100936784"/>
      <w:bookmarkStart w:id="3115" w:name="_Toc100937332"/>
      <w:bookmarkStart w:id="3116" w:name="_Toc109209523"/>
      <w:bookmarkStart w:id="3117" w:name="_Toc109212337"/>
      <w:bookmarkStart w:id="3118" w:name="_Toc67860739"/>
      <w:bookmarkStart w:id="3119" w:name="_Toc67861013"/>
      <w:bookmarkStart w:id="3120" w:name="_Toc71652145"/>
      <w:bookmarkStart w:id="3121" w:name="_Toc74039894"/>
      <w:bookmarkStart w:id="3122" w:name="_Toc89256836"/>
      <w:bookmarkStart w:id="3123" w:name="_Toc89257103"/>
      <w:bookmarkStart w:id="3124" w:name="_Toc89257370"/>
      <w:bookmarkStart w:id="3125" w:name="_Toc89257643"/>
      <w:bookmarkStart w:id="3126" w:name="_Toc89258541"/>
      <w:bookmarkStart w:id="3127" w:name="_Toc89258814"/>
      <w:bookmarkStart w:id="3128" w:name="_Toc92115286"/>
      <w:bookmarkStart w:id="3129" w:name="_Toc100936801"/>
      <w:bookmarkStart w:id="3130" w:name="_Toc100937349"/>
      <w:bookmarkStart w:id="3131" w:name="_Toc109209540"/>
      <w:bookmarkStart w:id="3132" w:name="_Toc109212354"/>
      <w:bookmarkStart w:id="3133" w:name="_Toc67860740"/>
      <w:bookmarkStart w:id="3134" w:name="_Toc67861014"/>
      <w:bookmarkStart w:id="3135" w:name="_Toc71652146"/>
      <w:bookmarkStart w:id="3136" w:name="_Toc74039895"/>
      <w:bookmarkStart w:id="3137" w:name="_Toc89256837"/>
      <w:bookmarkStart w:id="3138" w:name="_Toc89257104"/>
      <w:bookmarkStart w:id="3139" w:name="_Toc89257371"/>
      <w:bookmarkStart w:id="3140" w:name="_Toc89257644"/>
      <w:bookmarkStart w:id="3141" w:name="_Toc89258542"/>
      <w:bookmarkStart w:id="3142" w:name="_Toc89258815"/>
      <w:bookmarkStart w:id="3143" w:name="_Toc92115287"/>
      <w:bookmarkStart w:id="3144" w:name="_Toc100936802"/>
      <w:bookmarkStart w:id="3145" w:name="_Toc100937350"/>
      <w:bookmarkStart w:id="3146" w:name="_Toc109209541"/>
      <w:bookmarkStart w:id="3147" w:name="_Toc109212355"/>
      <w:bookmarkStart w:id="3148" w:name="_Toc117178242"/>
      <w:bookmarkStart w:id="3149" w:name="_Toc120284246"/>
      <w:bookmarkStart w:id="3150" w:name="_Toc120285264"/>
      <w:bookmarkStart w:id="3151" w:name="_Toc120285368"/>
      <w:bookmarkStart w:id="3152" w:name="_Toc120285472"/>
      <w:bookmarkStart w:id="3153" w:name="_Toc120285582"/>
      <w:bookmarkStart w:id="3154" w:name="_Toc120286870"/>
      <w:bookmarkStart w:id="3155" w:name="_Toc120286975"/>
      <w:bookmarkStart w:id="3156" w:name="_Toc120530196"/>
      <w:bookmarkStart w:id="3157" w:name="_Toc120541660"/>
      <w:bookmarkStart w:id="3158" w:name="_Toc109200424"/>
      <w:bookmarkStart w:id="3159" w:name="_Toc97564111"/>
      <w:bookmarkStart w:id="3160" w:name="_Toc97564599"/>
      <w:bookmarkStart w:id="3161" w:name="_Toc100936527"/>
      <w:bookmarkStart w:id="3162" w:name="_Toc109200425"/>
      <w:bookmarkStart w:id="3163" w:name="_Toc66959150"/>
      <w:bookmarkStart w:id="3164" w:name="_Toc67857724"/>
      <w:bookmarkStart w:id="3165" w:name="_Toc67861347"/>
      <w:bookmarkStart w:id="3166" w:name="_Toc70939065"/>
      <w:bookmarkStart w:id="3167" w:name="_Toc86139686"/>
      <w:bookmarkStart w:id="3168" w:name="_Toc87022610"/>
      <w:bookmarkStart w:id="3169" w:name="_Toc482727557"/>
      <w:bookmarkStart w:id="3170" w:name="_Toc482730344"/>
      <w:bookmarkStart w:id="3171" w:name="_Toc482731221"/>
      <w:bookmarkStart w:id="3172" w:name="_Toc482738818"/>
      <w:bookmarkStart w:id="3173" w:name="_Toc481678455"/>
      <w:bookmarkStart w:id="3174" w:name="_Toc482103307"/>
      <w:bookmarkStart w:id="3175" w:name="_Toc134204849"/>
      <w:bookmarkEnd w:id="13"/>
      <w:bookmarkEnd w:id="14"/>
      <w:bookmarkEnd w:id="159"/>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r w:rsidRPr="00A95ED6">
        <w:t>Support</w:t>
      </w:r>
      <w:bookmarkEnd w:id="3175"/>
    </w:p>
    <w:p w14:paraId="02554094" w14:textId="49CB3368" w:rsidR="0029615D" w:rsidRPr="00A95ED6" w:rsidRDefault="001C137C" w:rsidP="005D30EE">
      <w:pPr>
        <w:jc w:val="both"/>
        <w:rPr>
          <w:sz w:val="18"/>
        </w:rPr>
      </w:pPr>
      <w:r w:rsidRPr="00A95ED6">
        <w:rPr>
          <w:sz w:val="18"/>
        </w:rPr>
        <w:t>Nous présentons ci-dessous</w:t>
      </w:r>
      <w:r w:rsidR="0029615D" w:rsidRPr="00A95ED6">
        <w:rPr>
          <w:sz w:val="18"/>
        </w:rPr>
        <w:t xml:space="preserve"> </w:t>
      </w:r>
      <w:r w:rsidR="00FB5C59" w:rsidRPr="00A95ED6">
        <w:rPr>
          <w:sz w:val="18"/>
        </w:rPr>
        <w:t>le support</w:t>
      </w:r>
      <w:r w:rsidR="005D30EE" w:rsidRPr="00A95ED6">
        <w:rPr>
          <w:sz w:val="18"/>
        </w:rPr>
        <w:t xml:space="preserve"> spécifique </w:t>
      </w:r>
      <w:r w:rsidR="00FB5C59" w:rsidRPr="00A95ED6">
        <w:rPr>
          <w:sz w:val="18"/>
        </w:rPr>
        <w:t xml:space="preserve">que nous apportons </w:t>
      </w:r>
      <w:r w:rsidR="00BA17E3">
        <w:rPr>
          <w:sz w:val="18"/>
        </w:rPr>
        <w:t>dans le cadre du service</w:t>
      </w:r>
      <w:r w:rsidR="005D30EE" w:rsidRPr="00A95ED6">
        <w:rPr>
          <w:sz w:val="18"/>
        </w:rPr>
        <w:t xml:space="preserve">. </w:t>
      </w:r>
    </w:p>
    <w:p w14:paraId="2B0670CE" w14:textId="77777777" w:rsidR="009C0F47" w:rsidRPr="00A95ED6" w:rsidRDefault="009C0F47" w:rsidP="00ED31F2">
      <w:pPr>
        <w:pStyle w:val="Titre2"/>
      </w:pPr>
      <w:bookmarkStart w:id="3176" w:name="_Toc527549983"/>
      <w:bookmarkStart w:id="3177" w:name="_Toc10127899"/>
      <w:bookmarkStart w:id="3178" w:name="_Toc12891831"/>
      <w:bookmarkStart w:id="3179" w:name="_Toc12891911"/>
      <w:bookmarkStart w:id="3180" w:name="_Toc13135263"/>
      <w:bookmarkStart w:id="3181" w:name="_Toc13135568"/>
      <w:bookmarkStart w:id="3182" w:name="_Toc13240723"/>
      <w:bookmarkStart w:id="3183" w:name="_Toc14526388"/>
      <w:bookmarkStart w:id="3184" w:name="_Toc10127900"/>
      <w:bookmarkStart w:id="3185" w:name="_Toc12891832"/>
      <w:bookmarkStart w:id="3186" w:name="_Toc12891912"/>
      <w:bookmarkStart w:id="3187" w:name="_Toc13135264"/>
      <w:bookmarkStart w:id="3188" w:name="_Toc13135569"/>
      <w:bookmarkStart w:id="3189" w:name="_Toc13240724"/>
      <w:bookmarkStart w:id="3190" w:name="_Toc14526389"/>
      <w:bookmarkStart w:id="3191" w:name="_Toc170734328"/>
      <w:bookmarkStart w:id="3192" w:name="_Toc170734428"/>
      <w:bookmarkStart w:id="3193" w:name="_Ref255853933"/>
      <w:bookmarkStart w:id="3194" w:name="_Toc255913336"/>
      <w:bookmarkStart w:id="3195" w:name="_Toc256778668"/>
      <w:bookmarkStart w:id="3196" w:name="_Toc257216952"/>
      <w:bookmarkStart w:id="3197" w:name="_Ref58250174"/>
      <w:bookmarkStart w:id="3198" w:name="_Ref58250224"/>
      <w:bookmarkStart w:id="3199" w:name="_Ref58250258"/>
      <w:bookmarkStart w:id="3200" w:name="_Toc170734316"/>
      <w:bookmarkStart w:id="3201" w:name="_Toc170734399"/>
      <w:bookmarkStart w:id="3202" w:name="_Toc255913335"/>
      <w:bookmarkStart w:id="3203" w:name="_Toc256778667"/>
      <w:bookmarkStart w:id="3204" w:name="_Toc257216951"/>
      <w:bookmarkStart w:id="3205" w:name="_Toc134204850"/>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r w:rsidRPr="00A95ED6">
        <w:t>Gestion des changements</w:t>
      </w:r>
      <w:bookmarkEnd w:id="3191"/>
      <w:bookmarkEnd w:id="3192"/>
      <w:bookmarkEnd w:id="3193"/>
      <w:bookmarkEnd w:id="3194"/>
      <w:bookmarkEnd w:id="3195"/>
      <w:bookmarkEnd w:id="3196"/>
      <w:bookmarkEnd w:id="3197"/>
      <w:bookmarkEnd w:id="3198"/>
      <w:bookmarkEnd w:id="3199"/>
      <w:bookmarkEnd w:id="3205"/>
    </w:p>
    <w:p w14:paraId="06C38AB2" w14:textId="02C08B4B" w:rsidR="005D30EE" w:rsidRPr="00A95ED6" w:rsidRDefault="00C84A6F" w:rsidP="009C0F47">
      <w:pPr>
        <w:rPr>
          <w:color w:val="000000"/>
          <w:sz w:val="18"/>
        </w:rPr>
      </w:pPr>
      <w:r w:rsidRPr="00A95ED6">
        <w:rPr>
          <w:color w:val="000000"/>
          <w:sz w:val="18"/>
        </w:rPr>
        <w:t xml:space="preserve">La gestion </w:t>
      </w:r>
      <w:r w:rsidR="00F96AF4" w:rsidRPr="00A95ED6">
        <w:rPr>
          <w:color w:val="000000"/>
          <w:sz w:val="18"/>
        </w:rPr>
        <w:t>des changements</w:t>
      </w:r>
      <w:r w:rsidRPr="00A95ED6">
        <w:rPr>
          <w:color w:val="000000"/>
          <w:sz w:val="18"/>
        </w:rPr>
        <w:t xml:space="preserve"> s’inscrit dans le modèle commun de nos services managés. </w:t>
      </w:r>
    </w:p>
    <w:p w14:paraId="2829744D" w14:textId="595F73A8" w:rsidR="00F96AF4" w:rsidRPr="00A95ED6" w:rsidRDefault="00F96AF4" w:rsidP="009632AD">
      <w:pPr>
        <w:pStyle w:val="Titre3"/>
      </w:pPr>
      <w:bookmarkStart w:id="3206" w:name="_Toc134204851"/>
      <w:r w:rsidRPr="00A95ED6">
        <w:lastRenderedPageBreak/>
        <w:t>Demandes au catalogue</w:t>
      </w:r>
      <w:bookmarkEnd w:id="3206"/>
    </w:p>
    <w:p w14:paraId="5A380D65" w14:textId="0466A7F9" w:rsidR="00C84A6F" w:rsidRPr="00A95ED6" w:rsidRDefault="00C91C28" w:rsidP="00C91C28">
      <w:pPr>
        <w:rPr>
          <w:sz w:val="18"/>
          <w:szCs w:val="22"/>
        </w:rPr>
      </w:pPr>
      <w:r w:rsidRPr="00A95ED6">
        <w:rPr>
          <w:sz w:val="18"/>
          <w:szCs w:val="22"/>
        </w:rPr>
        <w:t xml:space="preserve">Les demandes de changement </w:t>
      </w:r>
      <w:r w:rsidR="009C7F96" w:rsidRPr="00A95ED6">
        <w:rPr>
          <w:sz w:val="18"/>
          <w:szCs w:val="22"/>
        </w:rPr>
        <w:t>sont présenté</w:t>
      </w:r>
      <w:r w:rsidR="00BD60D1">
        <w:rPr>
          <w:sz w:val="18"/>
          <w:szCs w:val="22"/>
        </w:rPr>
        <w:t>e</w:t>
      </w:r>
      <w:r w:rsidR="009C7F96" w:rsidRPr="00A95ED6">
        <w:rPr>
          <w:sz w:val="18"/>
          <w:szCs w:val="22"/>
        </w:rPr>
        <w:t xml:space="preserve">s dans l’Annexe 1. Elles </w:t>
      </w:r>
      <w:r w:rsidRPr="00A95ED6">
        <w:rPr>
          <w:sz w:val="18"/>
          <w:szCs w:val="22"/>
        </w:rPr>
        <w:t>sont classées selon 3 niveaux de complexité comme présenté dans le tableau ci-dessous. Pour chaque niveau un nombre de tokens est associé.</w:t>
      </w:r>
      <w:bookmarkStart w:id="3207" w:name="_Hlk128070000"/>
    </w:p>
    <w:p w14:paraId="3366C75D" w14:textId="77777777" w:rsidR="00C84A6F" w:rsidRPr="00A95ED6" w:rsidRDefault="00C84A6F" w:rsidP="00C84A6F">
      <w:pPr>
        <w:spacing w:line="259" w:lineRule="auto"/>
        <w:rPr>
          <w:rFonts w:ascii="Calibri" w:eastAsia="Arial" w:hAnsi="Calibri" w:cs="Arial"/>
          <w:color w:val="000000"/>
          <w:sz w:val="18"/>
          <w:szCs w:val="22"/>
        </w:rPr>
      </w:pPr>
    </w:p>
    <w:tbl>
      <w:tblPr>
        <w:tblStyle w:val="Grilledutableau1"/>
        <w:tblW w:w="5000" w:type="pct"/>
        <w:tblInd w:w="0" w:type="dxa"/>
        <w:tblCellMar>
          <w:top w:w="2" w:type="dxa"/>
          <w:bottom w:w="3" w:type="dxa"/>
          <w:right w:w="115" w:type="dxa"/>
        </w:tblCellMar>
        <w:tblLook w:val="04A0" w:firstRow="1" w:lastRow="0" w:firstColumn="1" w:lastColumn="0" w:noHBand="0" w:noVBand="1"/>
      </w:tblPr>
      <w:tblGrid>
        <w:gridCol w:w="1781"/>
        <w:gridCol w:w="5024"/>
        <w:gridCol w:w="2550"/>
      </w:tblGrid>
      <w:tr w:rsidR="00C91C28" w:rsidRPr="00A95ED6" w14:paraId="250B9784" w14:textId="1B325CA8" w:rsidTr="00C91C28">
        <w:trPr>
          <w:trHeight w:val="576"/>
        </w:trPr>
        <w:tc>
          <w:tcPr>
            <w:tcW w:w="952" w:type="pct"/>
            <w:tcBorders>
              <w:top w:val="single" w:sz="4" w:space="0" w:color="FFFFFF"/>
              <w:left w:val="single" w:sz="4" w:space="0" w:color="FFFFFF"/>
              <w:bottom w:val="single" w:sz="4" w:space="0" w:color="FFFFFF"/>
              <w:right w:val="single" w:sz="4" w:space="0" w:color="FFFFFF"/>
            </w:tcBorders>
            <w:shd w:val="clear" w:color="auto" w:fill="FF6600"/>
            <w:vAlign w:val="center"/>
          </w:tcPr>
          <w:bookmarkEnd w:id="3207"/>
          <w:p w14:paraId="08FB154D" w14:textId="77777777" w:rsidR="00C91C28" w:rsidRPr="00A95ED6" w:rsidRDefault="00C91C28" w:rsidP="00C84A6F">
            <w:pPr>
              <w:spacing w:line="259" w:lineRule="auto"/>
              <w:ind w:left="142"/>
              <w:jc w:val="center"/>
              <w:rPr>
                <w:rFonts w:eastAsia="Arial" w:cs="Arial"/>
                <w:color w:val="000000"/>
                <w:sz w:val="18"/>
                <w:szCs w:val="18"/>
              </w:rPr>
            </w:pPr>
            <w:r w:rsidRPr="00A95ED6">
              <w:rPr>
                <w:rFonts w:eastAsia="Arial" w:cs="Arial"/>
                <w:b/>
                <w:color w:val="FFFFFF"/>
                <w:sz w:val="18"/>
                <w:szCs w:val="18"/>
              </w:rPr>
              <w:t>Changement AD</w:t>
            </w:r>
          </w:p>
        </w:tc>
        <w:tc>
          <w:tcPr>
            <w:tcW w:w="2685" w:type="pct"/>
            <w:tcBorders>
              <w:top w:val="single" w:sz="4" w:space="0" w:color="FFFFFF"/>
              <w:left w:val="single" w:sz="4" w:space="0" w:color="FFFFFF"/>
              <w:bottom w:val="single" w:sz="4" w:space="0" w:color="FFFFFF"/>
              <w:right w:val="nil"/>
            </w:tcBorders>
            <w:shd w:val="clear" w:color="auto" w:fill="FF6600"/>
            <w:vAlign w:val="center"/>
          </w:tcPr>
          <w:p w14:paraId="236CEEA3" w14:textId="77777777" w:rsidR="00C91C28" w:rsidRPr="00A95ED6" w:rsidRDefault="00C91C28" w:rsidP="00C84A6F">
            <w:pPr>
              <w:spacing w:line="259" w:lineRule="auto"/>
              <w:ind w:left="10" w:hanging="10"/>
              <w:jc w:val="center"/>
              <w:rPr>
                <w:rFonts w:eastAsia="Arial" w:cs="Arial"/>
                <w:color w:val="000000"/>
                <w:sz w:val="18"/>
                <w:szCs w:val="18"/>
              </w:rPr>
            </w:pPr>
            <w:r w:rsidRPr="00A95ED6">
              <w:rPr>
                <w:rFonts w:eastAsia="Arial" w:cs="Arial"/>
                <w:b/>
                <w:color w:val="FFFFFF"/>
                <w:sz w:val="18"/>
                <w:szCs w:val="18"/>
              </w:rPr>
              <w:t>Critère(s) de qualification</w:t>
            </w:r>
          </w:p>
        </w:tc>
        <w:tc>
          <w:tcPr>
            <w:tcW w:w="1363" w:type="pct"/>
            <w:tcBorders>
              <w:top w:val="single" w:sz="4" w:space="0" w:color="FFFFFF"/>
              <w:left w:val="single" w:sz="4" w:space="0" w:color="FFFFFF"/>
              <w:bottom w:val="single" w:sz="4" w:space="0" w:color="FFFFFF"/>
              <w:right w:val="nil"/>
            </w:tcBorders>
            <w:shd w:val="clear" w:color="auto" w:fill="FF6600"/>
          </w:tcPr>
          <w:p w14:paraId="761956FE" w14:textId="4356C4AC" w:rsidR="00C91C28" w:rsidRPr="00A95ED6" w:rsidRDefault="00C91C28" w:rsidP="00C84A6F">
            <w:pPr>
              <w:spacing w:line="259" w:lineRule="auto"/>
              <w:ind w:left="10" w:hanging="10"/>
              <w:jc w:val="center"/>
              <w:rPr>
                <w:rFonts w:eastAsia="Arial" w:cs="Arial"/>
                <w:b/>
                <w:color w:val="FFFFFF"/>
                <w:sz w:val="18"/>
                <w:szCs w:val="18"/>
              </w:rPr>
            </w:pPr>
            <w:r w:rsidRPr="00A95ED6">
              <w:rPr>
                <w:rFonts w:eastAsia="Arial" w:cs="Arial"/>
                <w:b/>
                <w:color w:val="FFFFFF"/>
                <w:sz w:val="18"/>
                <w:szCs w:val="18"/>
              </w:rPr>
              <w:t>Nombre de Tokens</w:t>
            </w:r>
            <w:r w:rsidR="00D34CD4" w:rsidRPr="00A95ED6">
              <w:rPr>
                <w:rFonts w:eastAsia="Arial" w:cs="Arial"/>
                <w:b/>
                <w:color w:val="FFFFFF"/>
                <w:sz w:val="18"/>
                <w:szCs w:val="18"/>
              </w:rPr>
              <w:t xml:space="preserve"> </w:t>
            </w:r>
          </w:p>
        </w:tc>
      </w:tr>
      <w:tr w:rsidR="0094132E" w:rsidRPr="00A95ED6" w14:paraId="17F4CD43" w14:textId="452B56CB" w:rsidTr="00C91C28">
        <w:trPr>
          <w:trHeight w:val="419"/>
        </w:trPr>
        <w:tc>
          <w:tcPr>
            <w:tcW w:w="952" w:type="pct"/>
            <w:tcBorders>
              <w:top w:val="single" w:sz="4" w:space="0" w:color="FFFFFF"/>
              <w:left w:val="single" w:sz="4" w:space="0" w:color="FF6600"/>
              <w:bottom w:val="single" w:sz="4" w:space="0" w:color="FF6600"/>
              <w:right w:val="single" w:sz="4" w:space="0" w:color="FF6600"/>
            </w:tcBorders>
            <w:vAlign w:val="bottom"/>
          </w:tcPr>
          <w:p w14:paraId="48C0748D" w14:textId="77777777" w:rsidR="0094132E" w:rsidRPr="00A95ED6" w:rsidRDefault="0094132E" w:rsidP="0094132E">
            <w:pPr>
              <w:spacing w:line="259" w:lineRule="auto"/>
              <w:ind w:left="290"/>
              <w:jc w:val="center"/>
              <w:rPr>
                <w:rFonts w:eastAsia="Arial" w:cs="Arial"/>
                <w:color w:val="000000"/>
                <w:sz w:val="18"/>
                <w:szCs w:val="18"/>
              </w:rPr>
            </w:pPr>
            <w:r w:rsidRPr="00A95ED6">
              <w:rPr>
                <w:rFonts w:eastAsia="Arial" w:cs="Arial"/>
                <w:b/>
                <w:color w:val="000000"/>
                <w:sz w:val="18"/>
                <w:szCs w:val="18"/>
              </w:rPr>
              <w:t xml:space="preserve">Simple </w:t>
            </w:r>
          </w:p>
        </w:tc>
        <w:tc>
          <w:tcPr>
            <w:tcW w:w="2685" w:type="pct"/>
            <w:tcBorders>
              <w:top w:val="single" w:sz="4" w:space="0" w:color="FFFFFF"/>
              <w:left w:val="nil"/>
              <w:bottom w:val="single" w:sz="4" w:space="0" w:color="FF6600"/>
              <w:right w:val="single" w:sz="4" w:space="0" w:color="FF6600"/>
            </w:tcBorders>
          </w:tcPr>
          <w:p w14:paraId="414BE74A" w14:textId="45731CDD" w:rsidR="0094132E" w:rsidRPr="00A95ED6" w:rsidRDefault="0094132E" w:rsidP="0094132E">
            <w:pPr>
              <w:pStyle w:val="Paragraphedeliste"/>
              <w:numPr>
                <w:ilvl w:val="0"/>
                <w:numId w:val="61"/>
              </w:numPr>
              <w:spacing w:line="259" w:lineRule="auto"/>
              <w:rPr>
                <w:rFonts w:eastAsia="Arial"/>
                <w:color w:val="000000"/>
                <w:szCs w:val="18"/>
                <w:lang w:val="fr-FR"/>
              </w:rPr>
            </w:pPr>
            <w:r>
              <w:rPr>
                <w:rFonts w:eastAsia="Arial"/>
                <w:color w:val="000000"/>
                <w:szCs w:val="18"/>
                <w:lang w:val="fr-FR"/>
              </w:rPr>
              <w:t>Nécessite</w:t>
            </w:r>
            <w:r w:rsidRPr="00A95ED6">
              <w:rPr>
                <w:rFonts w:eastAsia="Arial"/>
                <w:color w:val="000000"/>
                <w:szCs w:val="18"/>
                <w:lang w:val="fr-FR"/>
              </w:rPr>
              <w:t xml:space="preserve"> de 1 à 3 tâche(s) </w:t>
            </w:r>
            <w:r>
              <w:rPr>
                <w:rFonts w:eastAsia="Arial"/>
                <w:color w:val="000000"/>
                <w:szCs w:val="18"/>
                <w:lang w:val="fr-FR"/>
              </w:rPr>
              <w:t>pour le traitement</w:t>
            </w:r>
          </w:p>
        </w:tc>
        <w:tc>
          <w:tcPr>
            <w:tcW w:w="1363" w:type="pct"/>
            <w:tcBorders>
              <w:top w:val="single" w:sz="4" w:space="0" w:color="FFFFFF"/>
              <w:left w:val="nil"/>
              <w:bottom w:val="single" w:sz="4" w:space="0" w:color="FF6600"/>
              <w:right w:val="single" w:sz="4" w:space="0" w:color="FF6600"/>
            </w:tcBorders>
          </w:tcPr>
          <w:p w14:paraId="2AAD81CA" w14:textId="2F1D5173" w:rsidR="0094132E" w:rsidRPr="008F30A7" w:rsidRDefault="0094132E" w:rsidP="0094132E">
            <w:pPr>
              <w:spacing w:line="259" w:lineRule="auto"/>
              <w:jc w:val="center"/>
              <w:rPr>
                <w:rFonts w:eastAsia="Arial"/>
                <w:color w:val="000000"/>
                <w:sz w:val="18"/>
                <w:szCs w:val="14"/>
              </w:rPr>
            </w:pPr>
            <w:r w:rsidRPr="008F30A7">
              <w:rPr>
                <w:rFonts w:eastAsia="Arial"/>
                <w:color w:val="000000"/>
                <w:sz w:val="18"/>
                <w:szCs w:val="14"/>
              </w:rPr>
              <w:t xml:space="preserve">1 </w:t>
            </w:r>
          </w:p>
        </w:tc>
      </w:tr>
      <w:tr w:rsidR="0094132E" w:rsidRPr="00A95ED6" w14:paraId="607F46F5" w14:textId="08FEA91F" w:rsidTr="009466EE">
        <w:trPr>
          <w:trHeight w:val="587"/>
        </w:trPr>
        <w:tc>
          <w:tcPr>
            <w:tcW w:w="952" w:type="pct"/>
            <w:tcBorders>
              <w:top w:val="single" w:sz="4" w:space="0" w:color="FF6600"/>
              <w:left w:val="single" w:sz="4" w:space="0" w:color="FF6600"/>
              <w:bottom w:val="nil"/>
              <w:right w:val="single" w:sz="4" w:space="0" w:color="FF6600"/>
            </w:tcBorders>
            <w:vAlign w:val="bottom"/>
          </w:tcPr>
          <w:p w14:paraId="27214E41" w14:textId="77777777" w:rsidR="0094132E" w:rsidRPr="00A95ED6" w:rsidRDefault="0094132E" w:rsidP="0094132E">
            <w:pPr>
              <w:spacing w:line="259" w:lineRule="auto"/>
              <w:ind w:left="290"/>
              <w:jc w:val="center"/>
              <w:rPr>
                <w:rFonts w:eastAsia="Arial" w:cs="Arial"/>
                <w:color w:val="000000"/>
                <w:sz w:val="18"/>
                <w:szCs w:val="18"/>
              </w:rPr>
            </w:pPr>
            <w:r w:rsidRPr="00A95ED6">
              <w:rPr>
                <w:rFonts w:eastAsia="Arial" w:cs="Arial"/>
                <w:b/>
                <w:color w:val="000000"/>
                <w:sz w:val="18"/>
                <w:szCs w:val="18"/>
              </w:rPr>
              <w:t xml:space="preserve">Complexe </w:t>
            </w:r>
          </w:p>
        </w:tc>
        <w:tc>
          <w:tcPr>
            <w:tcW w:w="2685" w:type="pct"/>
            <w:tcBorders>
              <w:top w:val="single" w:sz="4" w:space="0" w:color="FF6600"/>
              <w:left w:val="nil"/>
              <w:bottom w:val="nil"/>
              <w:right w:val="single" w:sz="4" w:space="0" w:color="FF6600"/>
            </w:tcBorders>
          </w:tcPr>
          <w:p w14:paraId="3234CD3B" w14:textId="77777777" w:rsidR="0094132E" w:rsidRDefault="0094132E" w:rsidP="0094132E">
            <w:pPr>
              <w:pStyle w:val="Paragraphedeliste"/>
              <w:numPr>
                <w:ilvl w:val="0"/>
                <w:numId w:val="61"/>
              </w:numPr>
              <w:spacing w:line="259" w:lineRule="auto"/>
              <w:rPr>
                <w:rFonts w:eastAsia="Arial"/>
                <w:color w:val="000000"/>
                <w:szCs w:val="18"/>
                <w:lang w:val="fr-FR"/>
              </w:rPr>
            </w:pPr>
            <w:r>
              <w:rPr>
                <w:rFonts w:eastAsia="Arial"/>
                <w:color w:val="000000"/>
                <w:szCs w:val="18"/>
                <w:lang w:val="fr-FR"/>
              </w:rPr>
              <w:t>Nécessite</w:t>
            </w:r>
            <w:r w:rsidRPr="00A95ED6">
              <w:rPr>
                <w:rFonts w:eastAsia="Arial"/>
                <w:color w:val="000000"/>
                <w:szCs w:val="18"/>
                <w:lang w:val="fr-FR"/>
              </w:rPr>
              <w:t xml:space="preserve"> 4 tâches </w:t>
            </w:r>
            <w:r>
              <w:rPr>
                <w:rFonts w:eastAsia="Arial"/>
                <w:color w:val="000000"/>
                <w:szCs w:val="18"/>
                <w:lang w:val="fr-FR"/>
              </w:rPr>
              <w:t>pour le traitement</w:t>
            </w:r>
          </w:p>
          <w:p w14:paraId="51CA7F37" w14:textId="2EB231C4" w:rsidR="0094132E" w:rsidRPr="00A95ED6" w:rsidRDefault="0094132E" w:rsidP="0094132E">
            <w:pPr>
              <w:pStyle w:val="Paragraphedeliste"/>
              <w:numPr>
                <w:ilvl w:val="0"/>
                <w:numId w:val="0"/>
              </w:numPr>
              <w:spacing w:line="259" w:lineRule="auto"/>
              <w:ind w:left="360" w:right="2702"/>
              <w:rPr>
                <w:rFonts w:eastAsia="Arial"/>
                <w:color w:val="000000"/>
                <w:szCs w:val="18"/>
                <w:lang w:val="fr-FR"/>
              </w:rPr>
            </w:pPr>
            <w:r w:rsidRPr="00A95ED6">
              <w:rPr>
                <w:rFonts w:eastAsia="Arial"/>
                <w:color w:val="000000"/>
                <w:szCs w:val="18"/>
                <w:lang w:val="fr-FR"/>
              </w:rPr>
              <w:t>Ou</w:t>
            </w:r>
          </w:p>
        </w:tc>
        <w:tc>
          <w:tcPr>
            <w:tcW w:w="1363" w:type="pct"/>
            <w:vMerge w:val="restart"/>
            <w:tcBorders>
              <w:top w:val="single" w:sz="4" w:space="0" w:color="FF6600"/>
              <w:left w:val="nil"/>
              <w:right w:val="single" w:sz="4" w:space="0" w:color="FF6600"/>
            </w:tcBorders>
          </w:tcPr>
          <w:p w14:paraId="2CAABE57" w14:textId="7986CCAB" w:rsidR="0094132E" w:rsidRPr="008F30A7" w:rsidRDefault="0094132E" w:rsidP="0094132E">
            <w:pPr>
              <w:spacing w:line="259" w:lineRule="auto"/>
              <w:jc w:val="center"/>
              <w:rPr>
                <w:rFonts w:eastAsia="Arial"/>
                <w:color w:val="000000"/>
                <w:sz w:val="18"/>
                <w:szCs w:val="14"/>
              </w:rPr>
            </w:pPr>
            <w:r w:rsidRPr="008F30A7">
              <w:rPr>
                <w:rFonts w:eastAsia="Arial"/>
                <w:color w:val="000000"/>
                <w:sz w:val="18"/>
                <w:szCs w:val="14"/>
              </w:rPr>
              <w:t>2</w:t>
            </w:r>
          </w:p>
        </w:tc>
      </w:tr>
      <w:tr w:rsidR="0094132E" w:rsidRPr="00A95ED6" w14:paraId="3DE61BEC" w14:textId="2D54CC4D" w:rsidTr="009466EE">
        <w:trPr>
          <w:trHeight w:val="305"/>
        </w:trPr>
        <w:tc>
          <w:tcPr>
            <w:tcW w:w="952" w:type="pct"/>
            <w:tcBorders>
              <w:top w:val="nil"/>
              <w:left w:val="single" w:sz="4" w:space="0" w:color="FF6600"/>
              <w:bottom w:val="single" w:sz="4" w:space="0" w:color="FF6600"/>
              <w:right w:val="single" w:sz="4" w:space="0" w:color="FF6600"/>
            </w:tcBorders>
          </w:tcPr>
          <w:p w14:paraId="0DD20703" w14:textId="77777777" w:rsidR="0094132E" w:rsidRPr="00A95ED6" w:rsidRDefault="0094132E" w:rsidP="0094132E">
            <w:pPr>
              <w:spacing w:after="160" w:line="259" w:lineRule="auto"/>
              <w:rPr>
                <w:rFonts w:eastAsia="Arial" w:cs="Arial"/>
                <w:color w:val="000000"/>
                <w:sz w:val="18"/>
                <w:szCs w:val="18"/>
              </w:rPr>
            </w:pPr>
          </w:p>
        </w:tc>
        <w:tc>
          <w:tcPr>
            <w:tcW w:w="2685" w:type="pct"/>
            <w:tcBorders>
              <w:top w:val="nil"/>
              <w:left w:val="nil"/>
              <w:bottom w:val="single" w:sz="4" w:space="0" w:color="FF6600"/>
              <w:right w:val="single" w:sz="4" w:space="0" w:color="FF6600"/>
            </w:tcBorders>
          </w:tcPr>
          <w:p w14:paraId="07FE328E" w14:textId="04A8C8E8" w:rsidR="0094132E" w:rsidRPr="00A95ED6" w:rsidRDefault="0094132E" w:rsidP="0094132E">
            <w:pPr>
              <w:pStyle w:val="Paragraphedeliste"/>
              <w:numPr>
                <w:ilvl w:val="0"/>
                <w:numId w:val="61"/>
              </w:numPr>
              <w:spacing w:line="259" w:lineRule="auto"/>
              <w:rPr>
                <w:rFonts w:eastAsia="Arial"/>
                <w:color w:val="000000"/>
                <w:szCs w:val="18"/>
                <w:lang w:val="fr-FR"/>
              </w:rPr>
            </w:pPr>
            <w:r>
              <w:rPr>
                <w:rFonts w:eastAsia="Arial"/>
                <w:color w:val="000000"/>
                <w:szCs w:val="18"/>
                <w:lang w:val="fr-FR"/>
              </w:rPr>
              <w:t>Nécessite une tâche complexe pour le traitement</w:t>
            </w:r>
          </w:p>
        </w:tc>
        <w:tc>
          <w:tcPr>
            <w:tcW w:w="1363" w:type="pct"/>
            <w:vMerge/>
            <w:tcBorders>
              <w:left w:val="nil"/>
              <w:bottom w:val="single" w:sz="4" w:space="0" w:color="FF6600"/>
              <w:right w:val="single" w:sz="4" w:space="0" w:color="FF6600"/>
            </w:tcBorders>
          </w:tcPr>
          <w:p w14:paraId="292E5E65" w14:textId="77777777" w:rsidR="0094132E" w:rsidRPr="00A95ED6" w:rsidRDefault="0094132E" w:rsidP="0094132E">
            <w:pPr>
              <w:pStyle w:val="Paragraphedeliste"/>
              <w:numPr>
                <w:ilvl w:val="0"/>
                <w:numId w:val="61"/>
              </w:numPr>
              <w:spacing w:line="259" w:lineRule="auto"/>
              <w:rPr>
                <w:rFonts w:eastAsia="Arial"/>
                <w:color w:val="000000"/>
                <w:szCs w:val="18"/>
                <w:lang w:val="fr-FR"/>
              </w:rPr>
            </w:pPr>
          </w:p>
        </w:tc>
      </w:tr>
    </w:tbl>
    <w:p w14:paraId="3FC9F843" w14:textId="7E71D06C" w:rsidR="00C84A6F" w:rsidRPr="00A95ED6" w:rsidRDefault="00C84A6F" w:rsidP="00C84A6F">
      <w:pPr>
        <w:spacing w:after="122" w:line="259" w:lineRule="auto"/>
        <w:rPr>
          <w:rFonts w:ascii="Calibri" w:eastAsia="Arial" w:hAnsi="Calibri" w:cs="Arial"/>
          <w:color w:val="000000"/>
          <w:sz w:val="18"/>
          <w:szCs w:val="22"/>
        </w:rPr>
      </w:pPr>
      <w:r w:rsidRPr="00A95ED6">
        <w:rPr>
          <w:rFonts w:ascii="Calibri" w:eastAsia="Arial" w:hAnsi="Calibri" w:cs="Arial"/>
          <w:color w:val="000000"/>
          <w:sz w:val="18"/>
          <w:szCs w:val="22"/>
        </w:rPr>
        <w:t xml:space="preserve"> </w:t>
      </w:r>
    </w:p>
    <w:p w14:paraId="4245FFC7" w14:textId="46BE00C7" w:rsidR="00C84A6F" w:rsidRPr="00A95ED6" w:rsidRDefault="00D34CD4" w:rsidP="00D34CD4">
      <w:pPr>
        <w:rPr>
          <w:sz w:val="18"/>
          <w:szCs w:val="22"/>
        </w:rPr>
      </w:pPr>
      <w:r w:rsidRPr="00A95ED6">
        <w:rPr>
          <w:sz w:val="18"/>
          <w:szCs w:val="22"/>
        </w:rPr>
        <w:t xml:space="preserve">Nous </w:t>
      </w:r>
      <w:r w:rsidR="00C84A6F" w:rsidRPr="00A95ED6">
        <w:rPr>
          <w:sz w:val="18"/>
          <w:szCs w:val="22"/>
        </w:rPr>
        <w:t>prépar</w:t>
      </w:r>
      <w:r w:rsidRPr="00A95ED6">
        <w:rPr>
          <w:sz w:val="18"/>
          <w:szCs w:val="22"/>
        </w:rPr>
        <w:t>ons</w:t>
      </w:r>
      <w:r w:rsidR="00C84A6F" w:rsidRPr="00A95ED6">
        <w:rPr>
          <w:sz w:val="18"/>
          <w:szCs w:val="22"/>
        </w:rPr>
        <w:t xml:space="preserve"> la réalisation d’un changement en concertation avec </w:t>
      </w:r>
      <w:r w:rsidRPr="00A95ED6">
        <w:rPr>
          <w:sz w:val="18"/>
          <w:szCs w:val="22"/>
        </w:rPr>
        <w:t>vous</w:t>
      </w:r>
      <w:r w:rsidR="00C84A6F" w:rsidRPr="00A95ED6">
        <w:rPr>
          <w:sz w:val="18"/>
          <w:szCs w:val="22"/>
        </w:rPr>
        <w:t xml:space="preserve">. </w:t>
      </w:r>
      <w:r w:rsidRPr="00A95ED6">
        <w:rPr>
          <w:sz w:val="18"/>
          <w:szCs w:val="22"/>
        </w:rPr>
        <w:t xml:space="preserve">Une fois la demande est traitée, vous serez prévenu pour valider et </w:t>
      </w:r>
      <w:r w:rsidR="00C84A6F" w:rsidRPr="00A95ED6">
        <w:rPr>
          <w:sz w:val="18"/>
          <w:szCs w:val="22"/>
        </w:rPr>
        <w:t>clôturer l</w:t>
      </w:r>
      <w:r w:rsidRPr="00A95ED6">
        <w:rPr>
          <w:sz w:val="18"/>
          <w:szCs w:val="22"/>
        </w:rPr>
        <w:t>a demande</w:t>
      </w:r>
      <w:r w:rsidR="00C84A6F" w:rsidRPr="00A95ED6">
        <w:rPr>
          <w:sz w:val="18"/>
          <w:szCs w:val="22"/>
        </w:rPr>
        <w:t xml:space="preserve">. </w:t>
      </w:r>
    </w:p>
    <w:p w14:paraId="12723C2E" w14:textId="783823F1" w:rsidR="00C84A6F" w:rsidRPr="00A95ED6" w:rsidRDefault="00D34CD4" w:rsidP="009632AD">
      <w:pPr>
        <w:pStyle w:val="Titre3"/>
        <w:rPr>
          <w:rFonts w:eastAsia="Arial"/>
        </w:rPr>
      </w:pPr>
      <w:bookmarkStart w:id="3208" w:name="_Toc134204852"/>
      <w:r w:rsidRPr="00A95ED6">
        <w:rPr>
          <w:rFonts w:eastAsia="Arial"/>
        </w:rPr>
        <w:t>Demandes hors catalogue</w:t>
      </w:r>
      <w:bookmarkEnd w:id="3208"/>
    </w:p>
    <w:p w14:paraId="6EC8223B" w14:textId="7751E92B" w:rsidR="00C84A6F" w:rsidRPr="00A95ED6" w:rsidRDefault="00D34CD4" w:rsidP="00D34CD4">
      <w:pPr>
        <w:rPr>
          <w:sz w:val="18"/>
          <w:szCs w:val="22"/>
        </w:rPr>
      </w:pPr>
      <w:r w:rsidRPr="00A95ED6">
        <w:rPr>
          <w:sz w:val="18"/>
          <w:szCs w:val="22"/>
        </w:rPr>
        <w:t xml:space="preserve">Vous pouvez faire une demande hors </w:t>
      </w:r>
      <w:r w:rsidR="00C84A6F" w:rsidRPr="00A95ED6">
        <w:rPr>
          <w:sz w:val="18"/>
          <w:szCs w:val="22"/>
        </w:rPr>
        <w:t xml:space="preserve">catalogue et fournir les détails de </w:t>
      </w:r>
      <w:r w:rsidRPr="00A95ED6">
        <w:rPr>
          <w:sz w:val="18"/>
          <w:szCs w:val="22"/>
        </w:rPr>
        <w:t>votre besoin</w:t>
      </w:r>
      <w:r w:rsidR="00C84A6F" w:rsidRPr="00A95ED6">
        <w:rPr>
          <w:sz w:val="18"/>
          <w:szCs w:val="22"/>
        </w:rPr>
        <w:t xml:space="preserve">. </w:t>
      </w:r>
      <w:r w:rsidR="0074572B" w:rsidRPr="00A95ED6">
        <w:rPr>
          <w:sz w:val="18"/>
          <w:szCs w:val="22"/>
        </w:rPr>
        <w:t xml:space="preserve">Nous organiserons </w:t>
      </w:r>
      <w:r w:rsidR="00C84A6F" w:rsidRPr="00A95ED6">
        <w:rPr>
          <w:sz w:val="18"/>
          <w:szCs w:val="22"/>
        </w:rPr>
        <w:t xml:space="preserve">un point téléphonique d’une ½ h avec </w:t>
      </w:r>
      <w:r w:rsidR="0074572B" w:rsidRPr="00A95ED6">
        <w:rPr>
          <w:sz w:val="18"/>
          <w:szCs w:val="22"/>
        </w:rPr>
        <w:t>vous</w:t>
      </w:r>
      <w:r w:rsidR="00C84A6F" w:rsidRPr="00A95ED6">
        <w:rPr>
          <w:sz w:val="18"/>
          <w:szCs w:val="22"/>
        </w:rPr>
        <w:t xml:space="preserve"> pour s’assurer de la bonne compréhension du besoin. </w:t>
      </w:r>
      <w:r w:rsidR="0074572B" w:rsidRPr="00A95ED6">
        <w:rPr>
          <w:sz w:val="18"/>
          <w:szCs w:val="22"/>
        </w:rPr>
        <w:t>2</w:t>
      </w:r>
      <w:r w:rsidR="00C84A6F" w:rsidRPr="00A95ED6">
        <w:rPr>
          <w:sz w:val="18"/>
          <w:szCs w:val="22"/>
        </w:rPr>
        <w:t xml:space="preserve"> cas se présentent alors :</w:t>
      </w:r>
    </w:p>
    <w:p w14:paraId="0ED613F8" w14:textId="77777777" w:rsidR="00C84A6F" w:rsidRPr="00A95ED6" w:rsidRDefault="00C84A6F" w:rsidP="00C84A6F">
      <w:pPr>
        <w:ind w:left="-5" w:hanging="10"/>
        <w:jc w:val="both"/>
        <w:rPr>
          <w:rFonts w:ascii="Calibri" w:eastAsia="Arial" w:hAnsi="Calibri" w:cs="Arial"/>
          <w:color w:val="000000"/>
          <w:sz w:val="18"/>
          <w:szCs w:val="18"/>
        </w:rPr>
      </w:pPr>
    </w:p>
    <w:p w14:paraId="0B608E6A" w14:textId="0BF84E8E" w:rsidR="0074572B" w:rsidRPr="00A95ED6" w:rsidRDefault="00C84A6F">
      <w:pPr>
        <w:pStyle w:val="Paragraphedeliste"/>
        <w:numPr>
          <w:ilvl w:val="0"/>
          <w:numId w:val="62"/>
        </w:numPr>
        <w:rPr>
          <w:rFonts w:eastAsia="Times New Roman"/>
          <w:szCs w:val="22"/>
          <w:lang w:val="fr-FR"/>
        </w:rPr>
      </w:pPr>
      <w:r w:rsidRPr="00A95ED6">
        <w:rPr>
          <w:rFonts w:eastAsia="Times New Roman"/>
          <w:szCs w:val="22"/>
          <w:lang w:val="fr-FR"/>
        </w:rPr>
        <w:t xml:space="preserve">Si le besoin fonctionnel est immédiatement </w:t>
      </w:r>
      <w:r w:rsidR="0074572B" w:rsidRPr="00A95ED6">
        <w:rPr>
          <w:rFonts w:eastAsia="Times New Roman"/>
          <w:szCs w:val="22"/>
          <w:lang w:val="fr-FR"/>
        </w:rPr>
        <w:t>qualifiable</w:t>
      </w:r>
      <w:r w:rsidRPr="00A95ED6">
        <w:rPr>
          <w:rFonts w:eastAsia="Times New Roman"/>
          <w:szCs w:val="22"/>
          <w:lang w:val="fr-FR"/>
        </w:rPr>
        <w:t xml:space="preserve"> en tâches simples, moyennes ou complexes </w:t>
      </w:r>
      <w:r w:rsidR="0074572B" w:rsidRPr="00A95ED6">
        <w:rPr>
          <w:rFonts w:eastAsia="Times New Roman"/>
          <w:szCs w:val="22"/>
          <w:lang w:val="fr-FR"/>
        </w:rPr>
        <w:t xml:space="preserve">tel que défini </w:t>
      </w:r>
      <w:r w:rsidRPr="00A95ED6">
        <w:rPr>
          <w:rFonts w:eastAsia="Times New Roman"/>
          <w:szCs w:val="22"/>
          <w:lang w:val="fr-FR"/>
        </w:rPr>
        <w:t xml:space="preserve">au catalogue, la demande de Changement est finalement reclassée en demande au catalogue et peut être </w:t>
      </w:r>
      <w:r w:rsidR="0074572B" w:rsidRPr="00A95ED6">
        <w:rPr>
          <w:rFonts w:eastAsia="Times New Roman"/>
          <w:szCs w:val="22"/>
          <w:lang w:val="fr-FR"/>
        </w:rPr>
        <w:t>traitée</w:t>
      </w:r>
      <w:r w:rsidRPr="00A95ED6">
        <w:rPr>
          <w:rFonts w:eastAsia="Times New Roman"/>
          <w:szCs w:val="22"/>
          <w:lang w:val="fr-FR"/>
        </w:rPr>
        <w:t xml:space="preserve"> par les équipes opérationnelles.</w:t>
      </w:r>
    </w:p>
    <w:p w14:paraId="118529E1" w14:textId="77777777" w:rsidR="0074572B" w:rsidRPr="00A95ED6" w:rsidRDefault="0074572B" w:rsidP="0074572B">
      <w:pPr>
        <w:pStyle w:val="Paragraphedeliste"/>
        <w:numPr>
          <w:ilvl w:val="0"/>
          <w:numId w:val="0"/>
        </w:numPr>
        <w:ind w:left="720"/>
        <w:rPr>
          <w:rFonts w:eastAsia="Times New Roman"/>
          <w:szCs w:val="22"/>
          <w:lang w:val="fr-FR"/>
        </w:rPr>
      </w:pPr>
    </w:p>
    <w:p w14:paraId="39AD7594" w14:textId="1D4076A6" w:rsidR="00C82068" w:rsidRPr="0073306A" w:rsidRDefault="00C84A6F">
      <w:pPr>
        <w:pStyle w:val="Paragraphedeliste"/>
        <w:numPr>
          <w:ilvl w:val="0"/>
          <w:numId w:val="62"/>
        </w:numPr>
        <w:rPr>
          <w:rFonts w:eastAsia="Arial Unicode MS"/>
          <w:kern w:val="1"/>
          <w:lang w:val="fr-FR"/>
        </w:rPr>
      </w:pPr>
      <w:r w:rsidRPr="00A95ED6">
        <w:rPr>
          <w:rFonts w:eastAsia="Times New Roman"/>
          <w:szCs w:val="22"/>
          <w:lang w:val="fr-FR"/>
        </w:rPr>
        <w:t>Si le besoin fonctionnel n’est pas immédiatement traduisible en tâches simples</w:t>
      </w:r>
      <w:r w:rsidR="00D65EA8">
        <w:rPr>
          <w:rFonts w:eastAsia="Times New Roman"/>
          <w:szCs w:val="22"/>
          <w:lang w:val="fr-FR"/>
        </w:rPr>
        <w:t xml:space="preserve"> </w:t>
      </w:r>
      <w:r w:rsidRPr="00A95ED6">
        <w:rPr>
          <w:rFonts w:eastAsia="Times New Roman"/>
          <w:szCs w:val="22"/>
          <w:lang w:val="fr-FR"/>
        </w:rPr>
        <w:t>ou complexes et que cela nécessitera une étude approfondie avec une durée et un délai de réalisation</w:t>
      </w:r>
      <w:r w:rsidR="0074572B" w:rsidRPr="00A95ED6">
        <w:rPr>
          <w:rFonts w:eastAsia="Times New Roman"/>
          <w:szCs w:val="22"/>
          <w:lang w:val="fr-FR"/>
        </w:rPr>
        <w:t>, une estimation du nombre de Tokens nécessaire pour l’étude sera faite.</w:t>
      </w:r>
      <w:r w:rsidR="00B10F4B" w:rsidRPr="00A95ED6">
        <w:rPr>
          <w:rFonts w:eastAsia="Times New Roman"/>
          <w:szCs w:val="22"/>
          <w:lang w:val="fr-FR"/>
        </w:rPr>
        <w:t xml:space="preserve"> Cette </w:t>
      </w:r>
      <w:r w:rsidR="00525495" w:rsidRPr="00A95ED6">
        <w:rPr>
          <w:rFonts w:eastAsia="Times New Roman"/>
          <w:szCs w:val="22"/>
          <w:lang w:val="fr-FR"/>
        </w:rPr>
        <w:t xml:space="preserve">étude </w:t>
      </w:r>
      <w:r w:rsidR="00B10F4B" w:rsidRPr="00A95ED6">
        <w:rPr>
          <w:rFonts w:eastAsia="Times New Roman"/>
          <w:szCs w:val="22"/>
          <w:lang w:val="fr-FR"/>
        </w:rPr>
        <w:t>est sans garantie de résultat compte-tenu de la très grande diversité de besoins fonctionnels qui peuvent être exprimés. En cas d’accord, l’étude est réalisée et aboutit à une faisabilité ou pas.  En cas de faisabilité, celle-ci s’accompagne d’une évaluation des charges afférentes à sa réalisation. Ces charges seront qualifiées en demandes de changement simple</w:t>
      </w:r>
      <w:r w:rsidR="00D65EA8">
        <w:rPr>
          <w:rFonts w:eastAsia="Times New Roman"/>
          <w:szCs w:val="22"/>
          <w:lang w:val="fr-FR"/>
        </w:rPr>
        <w:t xml:space="preserve"> </w:t>
      </w:r>
      <w:r w:rsidR="00B10F4B" w:rsidRPr="00A95ED6">
        <w:rPr>
          <w:rFonts w:eastAsia="Times New Roman"/>
          <w:szCs w:val="22"/>
          <w:lang w:val="fr-FR"/>
        </w:rPr>
        <w:t>ou complexe selon les critères énoncés plus haut.</w:t>
      </w:r>
    </w:p>
    <w:p w14:paraId="473F259A" w14:textId="6AC7A7D9" w:rsidR="008C0432" w:rsidRPr="00A95ED6" w:rsidRDefault="009C7F96" w:rsidP="001149C1">
      <w:pPr>
        <w:pStyle w:val="Titre1"/>
      </w:pPr>
      <w:bookmarkStart w:id="3209" w:name="_Toc134204853"/>
      <w:bookmarkEnd w:id="3173"/>
      <w:bookmarkEnd w:id="3174"/>
      <w:bookmarkEnd w:id="3200"/>
      <w:bookmarkEnd w:id="3201"/>
      <w:bookmarkEnd w:id="3202"/>
      <w:bookmarkEnd w:id="3203"/>
      <w:bookmarkEnd w:id="3204"/>
      <w:r w:rsidRPr="00A95ED6">
        <w:t>Annexe1</w:t>
      </w:r>
      <w:bookmarkEnd w:id="3209"/>
      <w:r w:rsidRPr="00A95ED6">
        <w:t xml:space="preserve"> </w:t>
      </w:r>
    </w:p>
    <w:tbl>
      <w:tblPr>
        <w:tblStyle w:val="TableauGrille4-Accentuation2"/>
        <w:tblW w:w="8509" w:type="dxa"/>
        <w:tblLook w:val="04A0" w:firstRow="1" w:lastRow="0" w:firstColumn="1" w:lastColumn="0" w:noHBand="0" w:noVBand="1"/>
      </w:tblPr>
      <w:tblGrid>
        <w:gridCol w:w="988"/>
        <w:gridCol w:w="5459"/>
        <w:gridCol w:w="2062"/>
      </w:tblGrid>
      <w:tr w:rsidR="009C7F96" w:rsidRPr="00A95ED6" w14:paraId="762BB3FD" w14:textId="77777777" w:rsidTr="0073306A">
        <w:trPr>
          <w:cnfStyle w:val="100000000000" w:firstRow="1" w:lastRow="0" w:firstColumn="0" w:lastColumn="0" w:oddVBand="0" w:evenVBand="0" w:oddHBand="0"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988" w:type="dxa"/>
            <w:shd w:val="clear" w:color="auto" w:fill="FF6600"/>
            <w:vAlign w:val="center"/>
          </w:tcPr>
          <w:p w14:paraId="76C2C064" w14:textId="77777777" w:rsidR="009C7F96" w:rsidRPr="0073306A" w:rsidRDefault="009C7F96" w:rsidP="0073306A">
            <w:pPr>
              <w:spacing w:line="259" w:lineRule="auto"/>
              <w:ind w:left="142"/>
              <w:jc w:val="center"/>
              <w:rPr>
                <w:rFonts w:eastAsia="Arial" w:cs="Arial"/>
                <w:b w:val="0"/>
                <w:color w:val="FFFFFF"/>
                <w:sz w:val="18"/>
                <w:szCs w:val="18"/>
              </w:rPr>
            </w:pPr>
            <w:r w:rsidRPr="0073306A">
              <w:rPr>
                <w:rFonts w:eastAsia="Arial" w:cs="Arial"/>
                <w:b w:val="0"/>
                <w:color w:val="FFFFFF"/>
                <w:sz w:val="18"/>
                <w:szCs w:val="18"/>
              </w:rPr>
              <w:t>N° Tâche</w:t>
            </w:r>
          </w:p>
        </w:tc>
        <w:tc>
          <w:tcPr>
            <w:tcW w:w="5459" w:type="dxa"/>
            <w:shd w:val="clear" w:color="auto" w:fill="FF6600"/>
            <w:vAlign w:val="center"/>
          </w:tcPr>
          <w:p w14:paraId="285BB3FE" w14:textId="77777777" w:rsidR="009C7F96" w:rsidRPr="0073306A" w:rsidRDefault="009C7F96" w:rsidP="0073306A">
            <w:pPr>
              <w:spacing w:line="259" w:lineRule="auto"/>
              <w:ind w:left="142" w:right="52"/>
              <w:jc w:val="center"/>
              <w:cnfStyle w:val="100000000000" w:firstRow="1" w:lastRow="0" w:firstColumn="0" w:lastColumn="0" w:oddVBand="0" w:evenVBand="0" w:oddHBand="0" w:evenHBand="0" w:firstRowFirstColumn="0" w:firstRowLastColumn="0" w:lastRowFirstColumn="0" w:lastRowLastColumn="0"/>
              <w:rPr>
                <w:rFonts w:eastAsia="Arial" w:cs="Arial"/>
                <w:b w:val="0"/>
                <w:color w:val="FFFFFF"/>
                <w:sz w:val="18"/>
                <w:szCs w:val="18"/>
              </w:rPr>
            </w:pPr>
            <w:r w:rsidRPr="0073306A">
              <w:rPr>
                <w:rFonts w:eastAsia="Arial" w:cs="Arial"/>
                <w:b w:val="0"/>
                <w:color w:val="FFFFFF"/>
                <w:sz w:val="18"/>
                <w:szCs w:val="18"/>
              </w:rPr>
              <w:t>Nom des tâches</w:t>
            </w:r>
          </w:p>
        </w:tc>
        <w:tc>
          <w:tcPr>
            <w:tcW w:w="2062" w:type="dxa"/>
            <w:shd w:val="clear" w:color="auto" w:fill="FF6600"/>
            <w:vAlign w:val="center"/>
          </w:tcPr>
          <w:p w14:paraId="6114CDE5" w14:textId="2B96BA79" w:rsidR="009C7F96" w:rsidRPr="0073306A" w:rsidRDefault="00B82C5D" w:rsidP="0073306A">
            <w:pPr>
              <w:spacing w:line="259" w:lineRule="auto"/>
              <w:ind w:left="142" w:right="45"/>
              <w:jc w:val="center"/>
              <w:cnfStyle w:val="100000000000" w:firstRow="1" w:lastRow="0" w:firstColumn="0" w:lastColumn="0" w:oddVBand="0" w:evenVBand="0" w:oddHBand="0" w:evenHBand="0" w:firstRowFirstColumn="0" w:firstRowLastColumn="0" w:lastRowFirstColumn="0" w:lastRowLastColumn="0"/>
              <w:rPr>
                <w:rFonts w:eastAsia="Arial" w:cs="Arial"/>
                <w:b w:val="0"/>
                <w:color w:val="FFFFFF"/>
                <w:sz w:val="18"/>
                <w:szCs w:val="18"/>
              </w:rPr>
            </w:pPr>
            <w:r w:rsidRPr="0073306A">
              <w:rPr>
                <w:rFonts w:eastAsia="Arial" w:cs="Arial"/>
                <w:b w:val="0"/>
                <w:color w:val="FFFFFF"/>
                <w:sz w:val="18"/>
                <w:szCs w:val="18"/>
              </w:rPr>
              <w:t>Catégorie</w:t>
            </w:r>
          </w:p>
        </w:tc>
      </w:tr>
      <w:tr w:rsidR="00D65EA8" w:rsidRPr="00A95ED6" w14:paraId="600E0CB7" w14:textId="77777777" w:rsidTr="0073306A">
        <w:trPr>
          <w:cnfStyle w:val="000000100000" w:firstRow="0" w:lastRow="0" w:firstColumn="0" w:lastColumn="0" w:oddVBand="0" w:evenVBand="0" w:oddHBand="1" w:evenHBand="0" w:firstRowFirstColumn="0" w:firstRowLastColumn="0" w:lastRowFirstColumn="0" w:lastRowLastColumn="0"/>
          <w:trHeight w:val="376"/>
        </w:trPr>
        <w:tc>
          <w:tcPr>
            <w:cnfStyle w:val="001000000000" w:firstRow="0" w:lastRow="0" w:firstColumn="1" w:lastColumn="0" w:oddVBand="0" w:evenVBand="0" w:oddHBand="0" w:evenHBand="0" w:firstRowFirstColumn="0" w:firstRowLastColumn="0" w:lastRowFirstColumn="0" w:lastRowLastColumn="0"/>
            <w:tcW w:w="988" w:type="dxa"/>
            <w:shd w:val="clear" w:color="auto" w:fill="auto"/>
            <w:vAlign w:val="center"/>
          </w:tcPr>
          <w:p w14:paraId="05A4DD09" w14:textId="1632DED5" w:rsidR="00D65EA8" w:rsidRPr="00A95ED6" w:rsidRDefault="0073306A" w:rsidP="00D65EA8">
            <w:pPr>
              <w:spacing w:line="259" w:lineRule="auto"/>
              <w:ind w:left="1"/>
              <w:jc w:val="center"/>
              <w:rPr>
                <w:rFonts w:cs="Arial"/>
                <w:sz w:val="18"/>
                <w:szCs w:val="18"/>
              </w:rPr>
            </w:pPr>
            <w:r>
              <w:rPr>
                <w:rFonts w:eastAsia="Calibri" w:cs="Arial"/>
                <w:sz w:val="18"/>
                <w:szCs w:val="18"/>
              </w:rPr>
              <w:t>RDS</w:t>
            </w:r>
            <w:r w:rsidR="00D65EA8" w:rsidRPr="00A95ED6">
              <w:rPr>
                <w:rFonts w:eastAsia="Calibri" w:cs="Arial"/>
                <w:sz w:val="18"/>
                <w:szCs w:val="18"/>
              </w:rPr>
              <w:t>01</w:t>
            </w:r>
          </w:p>
        </w:tc>
        <w:tc>
          <w:tcPr>
            <w:tcW w:w="5459" w:type="dxa"/>
            <w:shd w:val="clear" w:color="auto" w:fill="auto"/>
            <w:vAlign w:val="center"/>
          </w:tcPr>
          <w:p w14:paraId="20C059F2" w14:textId="53434922" w:rsidR="00D65EA8" w:rsidRPr="00D65EA8" w:rsidRDefault="00D65EA8" w:rsidP="00D65EA8">
            <w:pPr>
              <w:spacing w:line="259" w:lineRule="auto"/>
              <w:cnfStyle w:val="000000100000" w:firstRow="0" w:lastRow="0" w:firstColumn="0" w:lastColumn="0" w:oddVBand="0" w:evenVBand="0" w:oddHBand="1" w:evenHBand="0" w:firstRowFirstColumn="0" w:firstRowLastColumn="0" w:lastRowFirstColumn="0" w:lastRowLastColumn="0"/>
              <w:rPr>
                <w:rFonts w:eastAsia="Calibri" w:cs="Arial"/>
                <w:sz w:val="18"/>
                <w:szCs w:val="18"/>
              </w:rPr>
            </w:pPr>
            <w:r w:rsidRPr="00D65EA8">
              <w:rPr>
                <w:rFonts w:eastAsia="Calibri" w:cs="Arial"/>
                <w:sz w:val="18"/>
                <w:szCs w:val="18"/>
              </w:rPr>
              <w:t>Suppression d'une typologie de bureaux virtuels (groupes métiers…)</w:t>
            </w:r>
          </w:p>
        </w:tc>
        <w:tc>
          <w:tcPr>
            <w:tcW w:w="2062" w:type="dxa"/>
            <w:shd w:val="clear" w:color="auto" w:fill="auto"/>
            <w:vAlign w:val="center"/>
          </w:tcPr>
          <w:p w14:paraId="0E474AD2" w14:textId="77777777" w:rsidR="00D65EA8" w:rsidRPr="00A95ED6" w:rsidRDefault="00D65EA8" w:rsidP="00D65EA8">
            <w:pPr>
              <w:spacing w:line="259" w:lineRule="auto"/>
              <w:ind w:right="46"/>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sidRPr="00A95ED6">
              <w:rPr>
                <w:rFonts w:eastAsia="Calibri" w:cs="Arial"/>
                <w:sz w:val="18"/>
                <w:szCs w:val="18"/>
              </w:rPr>
              <w:t>Simple</w:t>
            </w:r>
          </w:p>
        </w:tc>
      </w:tr>
      <w:tr w:rsidR="00D65EA8" w:rsidRPr="00A95ED6" w14:paraId="510BA08C" w14:textId="77777777" w:rsidTr="0073306A">
        <w:trPr>
          <w:trHeight w:val="307"/>
        </w:trPr>
        <w:tc>
          <w:tcPr>
            <w:cnfStyle w:val="001000000000" w:firstRow="0" w:lastRow="0" w:firstColumn="1" w:lastColumn="0" w:oddVBand="0" w:evenVBand="0" w:oddHBand="0" w:evenHBand="0" w:firstRowFirstColumn="0" w:firstRowLastColumn="0" w:lastRowFirstColumn="0" w:lastRowLastColumn="0"/>
            <w:tcW w:w="988" w:type="dxa"/>
            <w:shd w:val="clear" w:color="auto" w:fill="auto"/>
            <w:vAlign w:val="center"/>
          </w:tcPr>
          <w:p w14:paraId="160AABB0" w14:textId="28F3F198" w:rsidR="00D65EA8" w:rsidRPr="00A95ED6" w:rsidRDefault="0073306A" w:rsidP="00D65EA8">
            <w:pPr>
              <w:spacing w:line="259" w:lineRule="auto"/>
              <w:ind w:left="1"/>
              <w:jc w:val="center"/>
              <w:rPr>
                <w:rFonts w:cs="Arial"/>
                <w:sz w:val="18"/>
                <w:szCs w:val="18"/>
              </w:rPr>
            </w:pPr>
            <w:r>
              <w:rPr>
                <w:rFonts w:eastAsia="Calibri" w:cs="Arial"/>
                <w:sz w:val="18"/>
                <w:szCs w:val="18"/>
              </w:rPr>
              <w:t>RDS</w:t>
            </w:r>
            <w:r w:rsidR="00D65EA8" w:rsidRPr="00A95ED6">
              <w:rPr>
                <w:rFonts w:eastAsia="Calibri" w:cs="Arial"/>
                <w:sz w:val="18"/>
                <w:szCs w:val="18"/>
              </w:rPr>
              <w:t>02</w:t>
            </w:r>
          </w:p>
        </w:tc>
        <w:tc>
          <w:tcPr>
            <w:tcW w:w="5459" w:type="dxa"/>
            <w:shd w:val="clear" w:color="auto" w:fill="auto"/>
            <w:vAlign w:val="center"/>
          </w:tcPr>
          <w:p w14:paraId="3269454C" w14:textId="20AB488A" w:rsidR="00D65EA8" w:rsidRPr="00D65EA8" w:rsidRDefault="00D65EA8" w:rsidP="00D65EA8">
            <w:pPr>
              <w:spacing w:line="259" w:lineRule="auto"/>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D65EA8">
              <w:rPr>
                <w:rFonts w:eastAsia="Calibri" w:cs="Arial"/>
                <w:sz w:val="18"/>
                <w:szCs w:val="18"/>
              </w:rPr>
              <w:t>Création d'un nouveau bureau utilisateur (typologie de bureau existante)</w:t>
            </w:r>
          </w:p>
        </w:tc>
        <w:tc>
          <w:tcPr>
            <w:tcW w:w="2062" w:type="dxa"/>
            <w:shd w:val="clear" w:color="auto" w:fill="auto"/>
            <w:vAlign w:val="center"/>
          </w:tcPr>
          <w:p w14:paraId="0B943D98" w14:textId="77777777" w:rsidR="00D65EA8" w:rsidRPr="00A95ED6" w:rsidRDefault="00D65EA8" w:rsidP="00D65EA8">
            <w:pPr>
              <w:spacing w:line="259" w:lineRule="auto"/>
              <w:ind w:right="46"/>
              <w:jc w:val="center"/>
              <w:cnfStyle w:val="000000000000" w:firstRow="0" w:lastRow="0" w:firstColumn="0" w:lastColumn="0" w:oddVBand="0" w:evenVBand="0" w:oddHBand="0" w:evenHBand="0" w:firstRowFirstColumn="0" w:firstRowLastColumn="0" w:lastRowFirstColumn="0" w:lastRowLastColumn="0"/>
              <w:rPr>
                <w:rFonts w:cs="Arial"/>
                <w:sz w:val="18"/>
                <w:szCs w:val="18"/>
              </w:rPr>
            </w:pPr>
            <w:r w:rsidRPr="00A95ED6">
              <w:rPr>
                <w:rFonts w:eastAsia="Calibri" w:cs="Arial"/>
                <w:sz w:val="18"/>
                <w:szCs w:val="18"/>
              </w:rPr>
              <w:t>Simple</w:t>
            </w:r>
          </w:p>
        </w:tc>
      </w:tr>
      <w:tr w:rsidR="00D65EA8" w:rsidRPr="00A95ED6" w14:paraId="628E3B85" w14:textId="77777777" w:rsidTr="0073306A">
        <w:trPr>
          <w:cnfStyle w:val="000000100000" w:firstRow="0" w:lastRow="0" w:firstColumn="0" w:lastColumn="0" w:oddVBand="0" w:evenVBand="0" w:oddHBand="1" w:evenHBand="0"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988" w:type="dxa"/>
            <w:shd w:val="clear" w:color="auto" w:fill="auto"/>
            <w:vAlign w:val="center"/>
          </w:tcPr>
          <w:p w14:paraId="461AFAC4" w14:textId="6D2C8C1C" w:rsidR="00D65EA8" w:rsidRPr="0073306A" w:rsidRDefault="0073306A" w:rsidP="00D65EA8">
            <w:pPr>
              <w:spacing w:line="259" w:lineRule="auto"/>
              <w:ind w:left="1"/>
              <w:jc w:val="center"/>
              <w:rPr>
                <w:rFonts w:eastAsia="Calibri" w:cs="Arial"/>
                <w:sz w:val="18"/>
                <w:szCs w:val="18"/>
              </w:rPr>
            </w:pPr>
            <w:r>
              <w:rPr>
                <w:rFonts w:eastAsia="Calibri" w:cs="Arial"/>
                <w:sz w:val="18"/>
                <w:szCs w:val="18"/>
              </w:rPr>
              <w:t>RDS</w:t>
            </w:r>
            <w:r w:rsidR="00D65EA8" w:rsidRPr="00A95ED6">
              <w:rPr>
                <w:rFonts w:eastAsia="Calibri" w:cs="Arial"/>
                <w:sz w:val="18"/>
                <w:szCs w:val="18"/>
              </w:rPr>
              <w:t>0</w:t>
            </w:r>
            <w:r>
              <w:rPr>
                <w:rFonts w:eastAsia="Calibri" w:cs="Arial"/>
                <w:sz w:val="18"/>
                <w:szCs w:val="18"/>
              </w:rPr>
              <w:t>3</w:t>
            </w:r>
          </w:p>
        </w:tc>
        <w:tc>
          <w:tcPr>
            <w:tcW w:w="5459" w:type="dxa"/>
            <w:shd w:val="clear" w:color="auto" w:fill="auto"/>
            <w:vAlign w:val="center"/>
          </w:tcPr>
          <w:p w14:paraId="14131E3A" w14:textId="41D1835B" w:rsidR="00D65EA8" w:rsidRPr="00D65EA8" w:rsidRDefault="00D65EA8" w:rsidP="00D65EA8">
            <w:pPr>
              <w:spacing w:line="259" w:lineRule="auto"/>
              <w:cnfStyle w:val="000000100000" w:firstRow="0" w:lastRow="0" w:firstColumn="0" w:lastColumn="0" w:oddVBand="0" w:evenVBand="0" w:oddHBand="1" w:evenHBand="0" w:firstRowFirstColumn="0" w:firstRowLastColumn="0" w:lastRowFirstColumn="0" w:lastRowLastColumn="0"/>
              <w:rPr>
                <w:rFonts w:eastAsia="Calibri" w:cs="Arial"/>
                <w:sz w:val="18"/>
                <w:szCs w:val="18"/>
              </w:rPr>
            </w:pPr>
            <w:r w:rsidRPr="00D65EA8">
              <w:rPr>
                <w:rFonts w:eastAsia="Calibri" w:cs="Arial"/>
                <w:sz w:val="18"/>
                <w:szCs w:val="18"/>
              </w:rPr>
              <w:t>Modification spécifique d'un bureau utilisateur (personnalisation)</w:t>
            </w:r>
          </w:p>
        </w:tc>
        <w:tc>
          <w:tcPr>
            <w:tcW w:w="2062" w:type="dxa"/>
            <w:shd w:val="clear" w:color="auto" w:fill="auto"/>
            <w:vAlign w:val="center"/>
          </w:tcPr>
          <w:p w14:paraId="3C7B5590" w14:textId="77777777" w:rsidR="00D65EA8" w:rsidRPr="0073306A" w:rsidRDefault="00D65EA8" w:rsidP="00D65EA8">
            <w:pPr>
              <w:spacing w:line="259" w:lineRule="auto"/>
              <w:ind w:right="46"/>
              <w:jc w:val="center"/>
              <w:cnfStyle w:val="000000100000" w:firstRow="0" w:lastRow="0" w:firstColumn="0" w:lastColumn="0" w:oddVBand="0" w:evenVBand="0" w:oddHBand="1" w:evenHBand="0" w:firstRowFirstColumn="0" w:firstRowLastColumn="0" w:lastRowFirstColumn="0" w:lastRowLastColumn="0"/>
              <w:rPr>
                <w:rFonts w:eastAsia="Calibri" w:cs="Arial"/>
                <w:sz w:val="18"/>
                <w:szCs w:val="18"/>
              </w:rPr>
            </w:pPr>
            <w:r w:rsidRPr="00A95ED6">
              <w:rPr>
                <w:rFonts w:eastAsia="Calibri" w:cs="Arial"/>
                <w:sz w:val="18"/>
                <w:szCs w:val="18"/>
              </w:rPr>
              <w:t>Simple</w:t>
            </w:r>
          </w:p>
        </w:tc>
      </w:tr>
      <w:tr w:rsidR="00D65EA8" w:rsidRPr="00A95ED6" w14:paraId="301F33DD" w14:textId="77777777" w:rsidTr="0073306A">
        <w:trPr>
          <w:trHeight w:val="307"/>
        </w:trPr>
        <w:tc>
          <w:tcPr>
            <w:cnfStyle w:val="001000000000" w:firstRow="0" w:lastRow="0" w:firstColumn="1" w:lastColumn="0" w:oddVBand="0" w:evenVBand="0" w:oddHBand="0" w:evenHBand="0" w:firstRowFirstColumn="0" w:firstRowLastColumn="0" w:lastRowFirstColumn="0" w:lastRowLastColumn="0"/>
            <w:tcW w:w="988" w:type="dxa"/>
            <w:shd w:val="clear" w:color="auto" w:fill="auto"/>
            <w:vAlign w:val="center"/>
          </w:tcPr>
          <w:p w14:paraId="058E3EBA" w14:textId="409C1EF9" w:rsidR="00D65EA8" w:rsidRPr="00A95ED6" w:rsidRDefault="0073306A" w:rsidP="00D65EA8">
            <w:pPr>
              <w:spacing w:line="259" w:lineRule="auto"/>
              <w:ind w:left="1"/>
              <w:jc w:val="center"/>
              <w:rPr>
                <w:rFonts w:cs="Arial"/>
                <w:sz w:val="18"/>
                <w:szCs w:val="18"/>
              </w:rPr>
            </w:pPr>
            <w:r>
              <w:rPr>
                <w:rFonts w:eastAsia="Calibri" w:cs="Arial"/>
                <w:sz w:val="18"/>
                <w:szCs w:val="18"/>
              </w:rPr>
              <w:t>RDS</w:t>
            </w:r>
            <w:r w:rsidR="00D65EA8" w:rsidRPr="00A95ED6">
              <w:rPr>
                <w:rFonts w:eastAsia="Calibri" w:cs="Arial"/>
                <w:sz w:val="18"/>
                <w:szCs w:val="18"/>
              </w:rPr>
              <w:t>0</w:t>
            </w:r>
            <w:r>
              <w:rPr>
                <w:rFonts w:eastAsia="Calibri" w:cs="Arial"/>
                <w:sz w:val="18"/>
                <w:szCs w:val="18"/>
              </w:rPr>
              <w:t>4</w:t>
            </w:r>
          </w:p>
        </w:tc>
        <w:tc>
          <w:tcPr>
            <w:tcW w:w="5459" w:type="dxa"/>
            <w:shd w:val="clear" w:color="auto" w:fill="auto"/>
            <w:vAlign w:val="center"/>
          </w:tcPr>
          <w:p w14:paraId="3D091E24" w14:textId="794DBD28" w:rsidR="00D65EA8" w:rsidRPr="00D65EA8" w:rsidRDefault="00D65EA8" w:rsidP="00D65EA8">
            <w:pPr>
              <w:spacing w:line="259" w:lineRule="auto"/>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D65EA8">
              <w:rPr>
                <w:rFonts w:eastAsia="Calibri" w:cs="Arial"/>
                <w:sz w:val="18"/>
                <w:szCs w:val="18"/>
              </w:rPr>
              <w:t>Suppression d'une personnalisation spécifique d'un bureau utilisateur</w:t>
            </w:r>
          </w:p>
        </w:tc>
        <w:tc>
          <w:tcPr>
            <w:tcW w:w="2062" w:type="dxa"/>
            <w:shd w:val="clear" w:color="auto" w:fill="auto"/>
            <w:vAlign w:val="center"/>
          </w:tcPr>
          <w:p w14:paraId="21D62A3D" w14:textId="77777777" w:rsidR="00D65EA8" w:rsidRPr="00A95ED6" w:rsidRDefault="00D65EA8" w:rsidP="00D65EA8">
            <w:pPr>
              <w:spacing w:line="259" w:lineRule="auto"/>
              <w:ind w:right="50"/>
              <w:jc w:val="center"/>
              <w:cnfStyle w:val="000000000000" w:firstRow="0" w:lastRow="0" w:firstColumn="0" w:lastColumn="0" w:oddVBand="0" w:evenVBand="0" w:oddHBand="0" w:evenHBand="0" w:firstRowFirstColumn="0" w:firstRowLastColumn="0" w:lastRowFirstColumn="0" w:lastRowLastColumn="0"/>
              <w:rPr>
                <w:rFonts w:cs="Arial"/>
                <w:sz w:val="18"/>
                <w:szCs w:val="18"/>
              </w:rPr>
            </w:pPr>
            <w:r w:rsidRPr="00A95ED6">
              <w:rPr>
                <w:rFonts w:cs="Arial"/>
                <w:sz w:val="18"/>
                <w:szCs w:val="18"/>
              </w:rPr>
              <w:t>Simple</w:t>
            </w:r>
          </w:p>
        </w:tc>
      </w:tr>
      <w:tr w:rsidR="00D65EA8" w:rsidRPr="00A95ED6" w14:paraId="4ACF44EC" w14:textId="77777777" w:rsidTr="0073306A">
        <w:trPr>
          <w:cnfStyle w:val="000000100000" w:firstRow="0" w:lastRow="0" w:firstColumn="0" w:lastColumn="0" w:oddVBand="0" w:evenVBand="0" w:oddHBand="1" w:evenHBand="0" w:firstRowFirstColumn="0" w:firstRowLastColumn="0" w:lastRowFirstColumn="0" w:lastRowLastColumn="0"/>
          <w:trHeight w:val="308"/>
        </w:trPr>
        <w:tc>
          <w:tcPr>
            <w:cnfStyle w:val="001000000000" w:firstRow="0" w:lastRow="0" w:firstColumn="1" w:lastColumn="0" w:oddVBand="0" w:evenVBand="0" w:oddHBand="0" w:evenHBand="0" w:firstRowFirstColumn="0" w:firstRowLastColumn="0" w:lastRowFirstColumn="0" w:lastRowLastColumn="0"/>
            <w:tcW w:w="988" w:type="dxa"/>
            <w:shd w:val="clear" w:color="auto" w:fill="auto"/>
            <w:vAlign w:val="center"/>
          </w:tcPr>
          <w:p w14:paraId="381566A0" w14:textId="6FB25366" w:rsidR="00D65EA8" w:rsidRPr="00A95ED6" w:rsidRDefault="0073306A" w:rsidP="00D65EA8">
            <w:pPr>
              <w:spacing w:line="259" w:lineRule="auto"/>
              <w:ind w:left="1"/>
              <w:jc w:val="center"/>
              <w:rPr>
                <w:rFonts w:cs="Arial"/>
                <w:sz w:val="18"/>
                <w:szCs w:val="18"/>
              </w:rPr>
            </w:pPr>
            <w:r>
              <w:rPr>
                <w:rFonts w:eastAsia="Calibri" w:cs="Arial"/>
                <w:sz w:val="18"/>
                <w:szCs w:val="18"/>
              </w:rPr>
              <w:t>RDS</w:t>
            </w:r>
            <w:r w:rsidR="00D65EA8" w:rsidRPr="00A95ED6">
              <w:rPr>
                <w:rFonts w:eastAsia="Calibri" w:cs="Arial"/>
                <w:sz w:val="18"/>
                <w:szCs w:val="18"/>
              </w:rPr>
              <w:t>0</w:t>
            </w:r>
            <w:r>
              <w:rPr>
                <w:rFonts w:eastAsia="Calibri" w:cs="Arial"/>
                <w:sz w:val="18"/>
                <w:szCs w:val="18"/>
              </w:rPr>
              <w:t>5</w:t>
            </w:r>
          </w:p>
        </w:tc>
        <w:tc>
          <w:tcPr>
            <w:tcW w:w="5459" w:type="dxa"/>
            <w:shd w:val="clear" w:color="auto" w:fill="auto"/>
            <w:vAlign w:val="center"/>
          </w:tcPr>
          <w:p w14:paraId="280ECA97" w14:textId="66C8FAE3" w:rsidR="00D65EA8" w:rsidRPr="00D65EA8" w:rsidRDefault="00D65EA8" w:rsidP="00D65EA8">
            <w:pPr>
              <w:spacing w:line="259" w:lineRule="auto"/>
              <w:cnfStyle w:val="000000100000" w:firstRow="0" w:lastRow="0" w:firstColumn="0" w:lastColumn="0" w:oddVBand="0" w:evenVBand="0" w:oddHBand="1" w:evenHBand="0" w:firstRowFirstColumn="0" w:firstRowLastColumn="0" w:lastRowFirstColumn="0" w:lastRowLastColumn="0"/>
              <w:rPr>
                <w:rFonts w:eastAsia="Calibri" w:cs="Arial"/>
                <w:sz w:val="18"/>
                <w:szCs w:val="18"/>
              </w:rPr>
            </w:pPr>
            <w:r w:rsidRPr="00D65EA8">
              <w:rPr>
                <w:rFonts w:eastAsia="Calibri" w:cs="Arial"/>
                <w:sz w:val="18"/>
                <w:szCs w:val="18"/>
              </w:rPr>
              <w:t>Suppression d'une typologie de bureaux virtuels (groupes métiers…)</w:t>
            </w:r>
          </w:p>
        </w:tc>
        <w:tc>
          <w:tcPr>
            <w:tcW w:w="2062" w:type="dxa"/>
            <w:shd w:val="clear" w:color="auto" w:fill="auto"/>
            <w:vAlign w:val="center"/>
          </w:tcPr>
          <w:p w14:paraId="5A7EBAC0" w14:textId="77777777" w:rsidR="00D65EA8" w:rsidRPr="00A95ED6" w:rsidRDefault="00D65EA8" w:rsidP="00D65EA8">
            <w:pPr>
              <w:spacing w:line="259" w:lineRule="auto"/>
              <w:ind w:right="50"/>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sidRPr="00A95ED6">
              <w:rPr>
                <w:rFonts w:cs="Arial"/>
                <w:sz w:val="18"/>
                <w:szCs w:val="18"/>
              </w:rPr>
              <w:t>Simple</w:t>
            </w:r>
          </w:p>
        </w:tc>
      </w:tr>
      <w:tr w:rsidR="00D65EA8" w:rsidRPr="00A95ED6" w14:paraId="64E8992D" w14:textId="77777777" w:rsidTr="0073306A">
        <w:trPr>
          <w:trHeight w:val="307"/>
        </w:trPr>
        <w:tc>
          <w:tcPr>
            <w:cnfStyle w:val="001000000000" w:firstRow="0" w:lastRow="0" w:firstColumn="1" w:lastColumn="0" w:oddVBand="0" w:evenVBand="0" w:oddHBand="0" w:evenHBand="0" w:firstRowFirstColumn="0" w:firstRowLastColumn="0" w:lastRowFirstColumn="0" w:lastRowLastColumn="0"/>
            <w:tcW w:w="988" w:type="dxa"/>
            <w:shd w:val="clear" w:color="auto" w:fill="auto"/>
            <w:vAlign w:val="center"/>
          </w:tcPr>
          <w:p w14:paraId="0C93DE2A" w14:textId="1A02CA13" w:rsidR="00D65EA8" w:rsidRPr="00A95ED6" w:rsidRDefault="0073306A" w:rsidP="00D65EA8">
            <w:pPr>
              <w:spacing w:line="259" w:lineRule="auto"/>
              <w:ind w:left="1"/>
              <w:jc w:val="center"/>
              <w:rPr>
                <w:rFonts w:cs="Arial"/>
                <w:sz w:val="18"/>
                <w:szCs w:val="18"/>
              </w:rPr>
            </w:pPr>
            <w:r>
              <w:rPr>
                <w:rFonts w:eastAsia="Calibri" w:cs="Arial"/>
                <w:sz w:val="18"/>
                <w:szCs w:val="18"/>
              </w:rPr>
              <w:t>RDS</w:t>
            </w:r>
            <w:r w:rsidR="00D65EA8" w:rsidRPr="00A95ED6">
              <w:rPr>
                <w:rFonts w:eastAsia="Calibri" w:cs="Arial"/>
                <w:sz w:val="18"/>
                <w:szCs w:val="18"/>
              </w:rPr>
              <w:t>0</w:t>
            </w:r>
            <w:r>
              <w:rPr>
                <w:rFonts w:eastAsia="Calibri" w:cs="Arial"/>
                <w:sz w:val="18"/>
                <w:szCs w:val="18"/>
              </w:rPr>
              <w:t>6</w:t>
            </w:r>
          </w:p>
        </w:tc>
        <w:tc>
          <w:tcPr>
            <w:tcW w:w="5459" w:type="dxa"/>
            <w:shd w:val="clear" w:color="auto" w:fill="auto"/>
            <w:vAlign w:val="center"/>
          </w:tcPr>
          <w:p w14:paraId="1FBEAF3A" w14:textId="1028902F" w:rsidR="00D65EA8" w:rsidRPr="00D65EA8" w:rsidRDefault="00D65EA8" w:rsidP="00D65EA8">
            <w:pPr>
              <w:spacing w:line="259" w:lineRule="auto"/>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D65EA8">
              <w:rPr>
                <w:rFonts w:eastAsia="Calibri" w:cs="Arial"/>
                <w:sz w:val="18"/>
                <w:szCs w:val="18"/>
              </w:rPr>
              <w:t>Création d'un nouveau bureau utilisateur (typologie de bureau existante)</w:t>
            </w:r>
          </w:p>
        </w:tc>
        <w:tc>
          <w:tcPr>
            <w:tcW w:w="2062" w:type="dxa"/>
            <w:shd w:val="clear" w:color="auto" w:fill="auto"/>
            <w:vAlign w:val="center"/>
          </w:tcPr>
          <w:p w14:paraId="7154FFDC" w14:textId="77777777" w:rsidR="00D65EA8" w:rsidRPr="00A95ED6" w:rsidRDefault="00D65EA8" w:rsidP="00D65EA8">
            <w:pPr>
              <w:spacing w:line="259" w:lineRule="auto"/>
              <w:ind w:right="50"/>
              <w:jc w:val="center"/>
              <w:cnfStyle w:val="000000000000" w:firstRow="0" w:lastRow="0" w:firstColumn="0" w:lastColumn="0" w:oddVBand="0" w:evenVBand="0" w:oddHBand="0" w:evenHBand="0" w:firstRowFirstColumn="0" w:firstRowLastColumn="0" w:lastRowFirstColumn="0" w:lastRowLastColumn="0"/>
              <w:rPr>
                <w:rFonts w:cs="Arial"/>
                <w:sz w:val="18"/>
                <w:szCs w:val="18"/>
              </w:rPr>
            </w:pPr>
            <w:r w:rsidRPr="00A95ED6">
              <w:rPr>
                <w:rFonts w:cs="Arial"/>
                <w:sz w:val="18"/>
                <w:szCs w:val="18"/>
              </w:rPr>
              <w:t>Simple</w:t>
            </w:r>
          </w:p>
        </w:tc>
      </w:tr>
      <w:tr w:rsidR="0073306A" w:rsidRPr="00A95ED6" w14:paraId="12491FAA" w14:textId="77777777" w:rsidTr="0073306A">
        <w:trPr>
          <w:cnfStyle w:val="000000100000" w:firstRow="0" w:lastRow="0" w:firstColumn="0" w:lastColumn="0" w:oddVBand="0" w:evenVBand="0" w:oddHBand="1" w:evenHBand="0"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988" w:type="dxa"/>
            <w:shd w:val="clear" w:color="auto" w:fill="auto"/>
            <w:vAlign w:val="center"/>
          </w:tcPr>
          <w:p w14:paraId="6D59B9C1" w14:textId="0DA8904E" w:rsidR="0073306A" w:rsidRDefault="0073306A" w:rsidP="00D65EA8">
            <w:pPr>
              <w:spacing w:line="259" w:lineRule="auto"/>
              <w:ind w:left="1"/>
              <w:jc w:val="center"/>
              <w:rPr>
                <w:rFonts w:eastAsia="Calibri" w:cs="Arial"/>
                <w:sz w:val="18"/>
                <w:szCs w:val="18"/>
              </w:rPr>
            </w:pPr>
            <w:r>
              <w:rPr>
                <w:rFonts w:eastAsia="Calibri" w:cs="Arial"/>
                <w:sz w:val="18"/>
                <w:szCs w:val="18"/>
              </w:rPr>
              <w:t>RDS07</w:t>
            </w:r>
          </w:p>
        </w:tc>
        <w:tc>
          <w:tcPr>
            <w:tcW w:w="5459" w:type="dxa"/>
            <w:shd w:val="clear" w:color="auto" w:fill="auto"/>
            <w:vAlign w:val="center"/>
          </w:tcPr>
          <w:p w14:paraId="263803B9" w14:textId="5FC2406C" w:rsidR="0073306A" w:rsidRPr="00D65EA8" w:rsidRDefault="0073306A" w:rsidP="00D65EA8">
            <w:pPr>
              <w:spacing w:line="259" w:lineRule="auto"/>
              <w:cnfStyle w:val="000000100000" w:firstRow="0" w:lastRow="0" w:firstColumn="0" w:lastColumn="0" w:oddVBand="0" w:evenVBand="0" w:oddHBand="1" w:evenHBand="0" w:firstRowFirstColumn="0" w:firstRowLastColumn="0" w:lastRowFirstColumn="0" w:lastRowLastColumn="0"/>
              <w:rPr>
                <w:rFonts w:eastAsia="Calibri" w:cs="Arial"/>
                <w:sz w:val="18"/>
                <w:szCs w:val="18"/>
              </w:rPr>
            </w:pPr>
            <w:r>
              <w:rPr>
                <w:rFonts w:eastAsia="Calibri" w:cs="Arial"/>
                <w:sz w:val="18"/>
                <w:szCs w:val="18"/>
              </w:rPr>
              <w:t>Première analyse expert pour qualifier un besoin hors catalogue ou fonctionnel</w:t>
            </w:r>
          </w:p>
        </w:tc>
        <w:tc>
          <w:tcPr>
            <w:tcW w:w="2062" w:type="dxa"/>
            <w:shd w:val="clear" w:color="auto" w:fill="auto"/>
            <w:vAlign w:val="center"/>
          </w:tcPr>
          <w:p w14:paraId="4DF3852E" w14:textId="2CF3CCF3" w:rsidR="0073306A" w:rsidRPr="00A95ED6" w:rsidRDefault="0073306A" w:rsidP="00D65EA8">
            <w:pPr>
              <w:spacing w:line="259" w:lineRule="auto"/>
              <w:ind w:right="50"/>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Pr>
                <w:rFonts w:cs="Arial"/>
                <w:sz w:val="18"/>
                <w:szCs w:val="18"/>
              </w:rPr>
              <w:t>Simple</w:t>
            </w:r>
          </w:p>
        </w:tc>
      </w:tr>
    </w:tbl>
    <w:p w14:paraId="28905DED" w14:textId="77777777" w:rsidR="009C7F96" w:rsidRPr="00A95ED6" w:rsidRDefault="009C7F96" w:rsidP="009C7F96"/>
    <w:sectPr w:rsidR="009C7F96" w:rsidRPr="00A95ED6" w:rsidSect="00533E1C">
      <w:headerReference w:type="even" r:id="rId15"/>
      <w:headerReference w:type="default" r:id="rId16"/>
      <w:footerReference w:type="even" r:id="rId17"/>
      <w:footerReference w:type="default" r:id="rId18"/>
      <w:headerReference w:type="first" r:id="rId19"/>
      <w:footerReference w:type="first" r:id="rId20"/>
      <w:pgSz w:w="11906" w:h="16838" w:code="9"/>
      <w:pgMar w:top="357" w:right="1376" w:bottom="1021" w:left="1170" w:header="1021" w:footer="17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2A80BB" w14:textId="77777777" w:rsidR="00B90D62" w:rsidRDefault="00B90D62">
      <w:r>
        <w:separator/>
      </w:r>
    </w:p>
    <w:p w14:paraId="14996758" w14:textId="77777777" w:rsidR="00B90D62" w:rsidRDefault="00B90D62"/>
    <w:p w14:paraId="5C1E538A" w14:textId="77777777" w:rsidR="00B90D62" w:rsidRDefault="00B90D62"/>
    <w:p w14:paraId="1277B44B" w14:textId="77777777" w:rsidR="00B90D62" w:rsidRDefault="00B90D62"/>
  </w:endnote>
  <w:endnote w:type="continuationSeparator" w:id="0">
    <w:p w14:paraId="3049219E" w14:textId="77777777" w:rsidR="00B90D62" w:rsidRDefault="00B90D62">
      <w:r>
        <w:continuationSeparator/>
      </w:r>
    </w:p>
    <w:p w14:paraId="009B6CDD" w14:textId="77777777" w:rsidR="00B90D62" w:rsidRDefault="00B90D62"/>
    <w:p w14:paraId="65AC122E" w14:textId="77777777" w:rsidR="00B90D62" w:rsidRDefault="00B90D62"/>
    <w:p w14:paraId="15425BE3" w14:textId="77777777" w:rsidR="00B90D62" w:rsidRDefault="00B90D62"/>
  </w:endnote>
  <w:endnote w:type="continuationNotice" w:id="1">
    <w:p w14:paraId="7D512095" w14:textId="77777777" w:rsidR="00B90D62" w:rsidRDefault="00B90D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elvetica 45 Light">
    <w:altName w:val="Cordia New"/>
    <w:panose1 w:val="020B0403020202020204"/>
    <w:charset w:val="00"/>
    <w:family w:val="swiss"/>
    <w:pitch w:val="variable"/>
    <w:sig w:usb0="A00002AF" w:usb1="5000205B"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Helvetica 65 Medium">
    <w:altName w:val="Trebuchet MS"/>
    <w:panose1 w:val="020B0604020202020204"/>
    <w:charset w:val="00"/>
    <w:family w:val="swiss"/>
    <w:pitch w:val="variable"/>
    <w:sig w:usb0="A00002AF" w:usb1="5000205B" w:usb2="00000000" w:usb3="00000000" w:csb0="0000009F" w:csb1="00000000"/>
  </w:font>
  <w:font w:name="Garamond">
    <w:panose1 w:val="02020404030301010803"/>
    <w:charset w:val="00"/>
    <w:family w:val="roman"/>
    <w:pitch w:val="variable"/>
    <w:sig w:usb0="00000287" w:usb1="00000000" w:usb2="00000000" w:usb3="00000000" w:csb0="0000009F" w:csb1="00000000"/>
  </w:font>
  <w:font w:name="Wingdings 2">
    <w:panose1 w:val="05020102010507070707"/>
    <w:charset w:val="02"/>
    <w:family w:val="decorative"/>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Univers (E1)">
    <w:altName w:val="Times New Roman"/>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ntique Olv (W1)">
    <w:panose1 w:val="00000000000000000000"/>
    <w:charset w:val="00"/>
    <w:family w:val="swiss"/>
    <w:notTrueType/>
    <w:pitch w:val="variable"/>
    <w:sig w:usb0="00000003" w:usb1="00000000" w:usb2="00000000" w:usb3="00000000" w:csb0="00000001" w:csb1="00000000"/>
  </w:font>
  <w:font w:name="Arial Gras">
    <w:panose1 w:val="020B07040202020202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Helvetica 55 Roman">
    <w:panose1 w:val="020B0604020202020204"/>
    <w:charset w:val="00"/>
    <w:family w:val="swiss"/>
    <w:pitch w:val="variable"/>
    <w:sig w:usb0="A00002AF" w:usb1="5000205B"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KaiTi_GB2312">
    <w:charset w:val="86"/>
    <w:family w:val="modern"/>
    <w:pitch w:val="fixed"/>
    <w:sig w:usb0="800002BF" w:usb1="38CF7CFA" w:usb2="00000016" w:usb3="00000000" w:csb0="00040001" w:csb1="00000000"/>
  </w:font>
  <w:font w:name="Helvetica 75">
    <w:altName w:val="Arial"/>
    <w:charset w:val="00"/>
    <w:family w:val="swiss"/>
    <w:pitch w:val="variable"/>
    <w:sig w:usb0="00000001" w:usb1="5000204A"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Helvetica 35 Thin">
    <w:panose1 w:val="020B0403020202020204"/>
    <w:charset w:val="00"/>
    <w:family w:val="swiss"/>
    <w:pitch w:val="variable"/>
    <w:sig w:usb0="A00002AF" w:usb1="5000205B" w:usb2="00000000" w:usb3="00000000" w:csb0="0000009F" w:csb1="00000000"/>
  </w:font>
  <w:font w:name="Times New Roman Bold">
    <w:altName w:val="Times New Roman"/>
    <w:charset w:val="00"/>
    <w:family w:val="roman"/>
    <w:pitch w:val="default"/>
  </w:font>
  <w:font w:name="Arial Narrow">
    <w:panose1 w:val="020B0606020202030204"/>
    <w:charset w:val="00"/>
    <w:family w:val="swiss"/>
    <w:pitch w:val="variable"/>
    <w:sig w:usb0="00000287" w:usb1="00000800" w:usb2="00000000" w:usb3="00000000" w:csb0="0000009F" w:csb1="00000000"/>
  </w:font>
  <w:font w:name="Helvetica 75 Bold">
    <w:panose1 w:val="020B0804020202020204"/>
    <w:charset w:val="00"/>
    <w:family w:val="swiss"/>
    <w:pitch w:val="variable"/>
    <w:sig w:usb0="A00002AF" w:usb1="5000205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51B91" w14:textId="567031DD" w:rsidR="00627CC6" w:rsidRDefault="00F86A0D">
    <w:pPr>
      <w:pStyle w:val="Pieddepage"/>
    </w:pPr>
    <w:r>
      <w:rPr>
        <w:noProof/>
      </w:rPr>
      <mc:AlternateContent>
        <mc:Choice Requires="wps">
          <w:drawing>
            <wp:anchor distT="0" distB="0" distL="0" distR="0" simplePos="0" relativeHeight="251659264" behindDoc="0" locked="0" layoutInCell="1" allowOverlap="1" wp14:anchorId="2935C4AD" wp14:editId="0EC0D56F">
              <wp:simplePos x="635" y="635"/>
              <wp:positionH relativeFrom="column">
                <wp:align>center</wp:align>
              </wp:positionH>
              <wp:positionV relativeFrom="paragraph">
                <wp:posOffset>635</wp:posOffset>
              </wp:positionV>
              <wp:extent cx="443865" cy="443865"/>
              <wp:effectExtent l="0" t="0" r="6985" b="1270"/>
              <wp:wrapSquare wrapText="bothSides"/>
              <wp:docPr id="9" name="Zone de texte 9" descr="Orange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0CE77A9" w14:textId="0BD13403" w:rsidR="00F86A0D" w:rsidRPr="00F86A0D" w:rsidRDefault="00F86A0D">
                          <w:pPr>
                            <w:rPr>
                              <w:rFonts w:ascii="Helvetica 75 Bold" w:eastAsia="Helvetica 75 Bold" w:hAnsi="Helvetica 75 Bold" w:cs="Helvetica 75 Bold"/>
                              <w:noProof/>
                              <w:color w:val="ED7D31"/>
                              <w:sz w:val="16"/>
                              <w:szCs w:val="16"/>
                            </w:rPr>
                          </w:pPr>
                          <w:r w:rsidRPr="00F86A0D">
                            <w:rPr>
                              <w:rFonts w:ascii="Helvetica 75 Bold" w:eastAsia="Helvetica 75 Bold" w:hAnsi="Helvetica 75 Bold" w:cs="Helvetica 75 Bold"/>
                              <w:noProof/>
                              <w:color w:val="ED7D31"/>
                              <w:sz w:val="16"/>
                              <w:szCs w:val="16"/>
                            </w:rPr>
                            <w:t>Orange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935C4AD" id="_x0000_t202" coordsize="21600,21600" o:spt="202" path="m,l,21600r21600,l21600,xe">
              <v:stroke joinstyle="miter"/>
              <v:path gradientshapeok="t" o:connecttype="rect"/>
            </v:shapetype>
            <v:shape id="Zone de texte 9" o:spid="_x0000_s1026" type="#_x0000_t202" alt="Orange Restricted"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fill o:detectmouseclick="t"/>
              <v:textbox style="mso-fit-shape-to-text:t" inset="0,0,0,0">
                <w:txbxContent>
                  <w:p w14:paraId="00CE77A9" w14:textId="0BD13403" w:rsidR="00F86A0D" w:rsidRPr="00F86A0D" w:rsidRDefault="00F86A0D">
                    <w:pPr>
                      <w:rPr>
                        <w:rFonts w:ascii="Helvetica 75 Bold" w:eastAsia="Helvetica 75 Bold" w:hAnsi="Helvetica 75 Bold" w:cs="Helvetica 75 Bold"/>
                        <w:noProof/>
                        <w:color w:val="ED7D31"/>
                        <w:sz w:val="16"/>
                        <w:szCs w:val="16"/>
                      </w:rPr>
                    </w:pPr>
                    <w:r w:rsidRPr="00F86A0D">
                      <w:rPr>
                        <w:rFonts w:ascii="Helvetica 75 Bold" w:eastAsia="Helvetica 75 Bold" w:hAnsi="Helvetica 75 Bold" w:cs="Helvetica 75 Bold"/>
                        <w:noProof/>
                        <w:color w:val="ED7D31"/>
                        <w:sz w:val="16"/>
                        <w:szCs w:val="16"/>
                      </w:rPr>
                      <w:t>Orange Restricted</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76" w:type="dxa"/>
      <w:tblLook w:val="04A0" w:firstRow="1" w:lastRow="0" w:firstColumn="1" w:lastColumn="0" w:noHBand="0" w:noVBand="1"/>
    </w:tblPr>
    <w:tblGrid>
      <w:gridCol w:w="3806"/>
      <w:gridCol w:w="3335"/>
      <w:gridCol w:w="3335"/>
    </w:tblGrid>
    <w:tr w:rsidR="0071013A" w14:paraId="0A5EC721" w14:textId="77777777" w:rsidTr="00696FDF">
      <w:trPr>
        <w:trHeight w:val="846"/>
      </w:trPr>
      <w:tc>
        <w:tcPr>
          <w:tcW w:w="3806" w:type="dxa"/>
          <w:vAlign w:val="center"/>
        </w:tcPr>
        <w:p w14:paraId="593F64B2" w14:textId="30610262" w:rsidR="0071013A" w:rsidRPr="00D40927" w:rsidRDefault="00F86A0D" w:rsidP="00286161">
          <w:pPr>
            <w:rPr>
              <w:rFonts w:cs="Arial"/>
              <w:sz w:val="16"/>
            </w:rPr>
          </w:pPr>
          <w:r>
            <w:rPr>
              <w:rFonts w:cs="Arial"/>
              <w:noProof/>
              <w:sz w:val="16"/>
            </w:rPr>
            <mc:AlternateContent>
              <mc:Choice Requires="wps">
                <w:drawing>
                  <wp:anchor distT="0" distB="0" distL="0" distR="0" simplePos="0" relativeHeight="251660288" behindDoc="0" locked="0" layoutInCell="1" allowOverlap="1" wp14:anchorId="14A534E8" wp14:editId="503A2533">
                    <wp:simplePos x="809740" y="9964757"/>
                    <wp:positionH relativeFrom="column">
                      <wp:align>center</wp:align>
                    </wp:positionH>
                    <wp:positionV relativeFrom="paragraph">
                      <wp:posOffset>635</wp:posOffset>
                    </wp:positionV>
                    <wp:extent cx="443865" cy="443865"/>
                    <wp:effectExtent l="0" t="0" r="6985" b="1270"/>
                    <wp:wrapSquare wrapText="bothSides"/>
                    <wp:docPr id="10" name="Zone de texte 10" descr="Orange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353AED0" w14:textId="3C660D79" w:rsidR="00F86A0D" w:rsidRPr="00F86A0D" w:rsidRDefault="00F86A0D">
                                <w:pPr>
                                  <w:rPr>
                                    <w:rFonts w:ascii="Helvetica 75 Bold" w:eastAsia="Helvetica 75 Bold" w:hAnsi="Helvetica 75 Bold" w:cs="Helvetica 75 Bold"/>
                                    <w:noProof/>
                                    <w:color w:val="ED7D31"/>
                                    <w:sz w:val="16"/>
                                    <w:szCs w:val="16"/>
                                  </w:rPr>
                                </w:pPr>
                                <w:r w:rsidRPr="00F86A0D">
                                  <w:rPr>
                                    <w:rFonts w:ascii="Helvetica 75 Bold" w:eastAsia="Helvetica 75 Bold" w:hAnsi="Helvetica 75 Bold" w:cs="Helvetica 75 Bold"/>
                                    <w:noProof/>
                                    <w:color w:val="ED7D31"/>
                                    <w:sz w:val="16"/>
                                    <w:szCs w:val="16"/>
                                  </w:rPr>
                                  <w:t>Orange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4A534E8" id="_x0000_t202" coordsize="21600,21600" o:spt="202" path="m,l,21600r21600,l21600,xe">
                    <v:stroke joinstyle="miter"/>
                    <v:path gradientshapeok="t" o:connecttype="rect"/>
                  </v:shapetype>
                  <v:shape id="Zone de texte 10" o:spid="_x0000_s1027" type="#_x0000_t202" alt="Orange Restricted" style="position:absolute;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fill o:detectmouseclick="t"/>
                    <v:textbox style="mso-fit-shape-to-text:t" inset="0,0,0,0">
                      <w:txbxContent>
                        <w:p w14:paraId="0353AED0" w14:textId="3C660D79" w:rsidR="00F86A0D" w:rsidRPr="00F86A0D" w:rsidRDefault="00F86A0D">
                          <w:pPr>
                            <w:rPr>
                              <w:rFonts w:ascii="Helvetica 75 Bold" w:eastAsia="Helvetica 75 Bold" w:hAnsi="Helvetica 75 Bold" w:cs="Helvetica 75 Bold"/>
                              <w:noProof/>
                              <w:color w:val="ED7D31"/>
                              <w:sz w:val="16"/>
                              <w:szCs w:val="16"/>
                            </w:rPr>
                          </w:pPr>
                          <w:r w:rsidRPr="00F86A0D">
                            <w:rPr>
                              <w:rFonts w:ascii="Helvetica 75 Bold" w:eastAsia="Helvetica 75 Bold" w:hAnsi="Helvetica 75 Bold" w:cs="Helvetica 75 Bold"/>
                              <w:noProof/>
                              <w:color w:val="ED7D31"/>
                              <w:sz w:val="16"/>
                              <w:szCs w:val="16"/>
                            </w:rPr>
                            <w:t>Orange Restricted</w:t>
                          </w:r>
                        </w:p>
                      </w:txbxContent>
                    </v:textbox>
                    <w10:wrap type="square"/>
                  </v:shape>
                </w:pict>
              </mc:Fallback>
            </mc:AlternateContent>
          </w:r>
          <w:r w:rsidR="0071013A" w:rsidRPr="00D40927">
            <w:rPr>
              <w:rFonts w:cs="Arial"/>
              <w:sz w:val="16"/>
            </w:rPr>
            <w:t xml:space="preserve"> </w:t>
          </w:r>
        </w:p>
        <w:p w14:paraId="550897A2" w14:textId="4C6FE0F3" w:rsidR="00776CC0" w:rsidRDefault="00776CC0" w:rsidP="00776CC0">
          <w:pPr>
            <w:jc w:val="both"/>
            <w:rPr>
              <w:rFonts w:cs="Arial"/>
              <w:sz w:val="16"/>
            </w:rPr>
          </w:pPr>
        </w:p>
        <w:p w14:paraId="383E7A42" w14:textId="0ABF1C03" w:rsidR="00776CC0" w:rsidRDefault="00776CC0" w:rsidP="00776CC0">
          <w:pPr>
            <w:jc w:val="both"/>
            <w:rPr>
              <w:rFonts w:cs="Arial"/>
              <w:sz w:val="16"/>
            </w:rPr>
          </w:pPr>
          <w:r>
            <w:rPr>
              <w:rFonts w:cs="Arial"/>
              <w:sz w:val="16"/>
            </w:rPr>
            <w:t xml:space="preserve">Managed </w:t>
          </w:r>
          <w:r w:rsidR="00DC3399">
            <w:rPr>
              <w:rFonts w:cs="Arial"/>
              <w:sz w:val="16"/>
            </w:rPr>
            <w:t>RDS</w:t>
          </w:r>
          <w:r w:rsidRPr="00D40927">
            <w:rPr>
              <w:rFonts w:cs="Arial"/>
              <w:sz w:val="16"/>
            </w:rPr>
            <w:t xml:space="preserve"> </w:t>
          </w:r>
          <w:r>
            <w:rPr>
              <w:rFonts w:cs="Arial"/>
              <w:sz w:val="16"/>
            </w:rPr>
            <w:t xml:space="preserve">–Descriptif de </w:t>
          </w:r>
          <w:r w:rsidRPr="00D40927">
            <w:rPr>
              <w:rFonts w:cs="Arial"/>
              <w:sz w:val="16"/>
            </w:rPr>
            <w:t>Service</w:t>
          </w:r>
        </w:p>
        <w:p w14:paraId="7006F1E1" w14:textId="2E5EB948" w:rsidR="00463180" w:rsidRPr="00463180" w:rsidRDefault="0071013A" w:rsidP="000816A5">
          <w:pPr>
            <w:rPr>
              <w:rFonts w:cs="Arial"/>
              <w:sz w:val="16"/>
            </w:rPr>
          </w:pPr>
          <w:r w:rsidRPr="00D40927">
            <w:rPr>
              <w:rFonts w:cs="Arial"/>
              <w:sz w:val="16"/>
            </w:rPr>
            <w:t xml:space="preserve">Version </w:t>
          </w:r>
          <w:r w:rsidR="00F02847">
            <w:rPr>
              <w:rFonts w:cs="Arial"/>
              <w:sz w:val="16"/>
            </w:rPr>
            <w:t>Mai</w:t>
          </w:r>
          <w:r w:rsidR="00B72BEA">
            <w:rPr>
              <w:rFonts w:cs="Arial"/>
              <w:sz w:val="16"/>
            </w:rPr>
            <w:t xml:space="preserve"> </w:t>
          </w:r>
          <w:r>
            <w:rPr>
              <w:rFonts w:cs="Arial"/>
              <w:sz w:val="16"/>
            </w:rPr>
            <w:t>202</w:t>
          </w:r>
          <w:r w:rsidR="00720C60">
            <w:rPr>
              <w:rFonts w:cs="Arial"/>
              <w:sz w:val="16"/>
            </w:rPr>
            <w:t>3</w:t>
          </w:r>
        </w:p>
      </w:tc>
      <w:tc>
        <w:tcPr>
          <w:tcW w:w="3335" w:type="dxa"/>
          <w:vAlign w:val="center"/>
        </w:tcPr>
        <w:p w14:paraId="557A302F" w14:textId="458E3730" w:rsidR="0071013A" w:rsidRDefault="0071013A" w:rsidP="00286161">
          <w:pPr>
            <w:jc w:val="center"/>
          </w:pPr>
          <w:r w:rsidRPr="00FF221A">
            <w:rPr>
              <w:rFonts w:cs="Arial"/>
              <w:color w:val="2B579A"/>
              <w:sz w:val="18"/>
              <w:szCs w:val="20"/>
              <w:shd w:val="clear" w:color="auto" w:fill="E6E6E6"/>
            </w:rPr>
            <w:fldChar w:fldCharType="begin"/>
          </w:r>
          <w:r w:rsidRPr="00FF221A">
            <w:rPr>
              <w:rFonts w:cs="Arial"/>
              <w:sz w:val="18"/>
              <w:szCs w:val="20"/>
            </w:rPr>
            <w:instrText xml:space="preserve"> PAGE </w:instrText>
          </w:r>
          <w:r w:rsidRPr="00FF221A">
            <w:rPr>
              <w:rFonts w:cs="Arial"/>
              <w:color w:val="2B579A"/>
              <w:sz w:val="18"/>
              <w:szCs w:val="20"/>
              <w:shd w:val="clear" w:color="auto" w:fill="E6E6E6"/>
            </w:rPr>
            <w:fldChar w:fldCharType="separate"/>
          </w:r>
          <w:r w:rsidR="000816A5">
            <w:rPr>
              <w:rFonts w:cs="Arial"/>
              <w:noProof/>
              <w:sz w:val="18"/>
              <w:szCs w:val="20"/>
            </w:rPr>
            <w:t>35</w:t>
          </w:r>
          <w:r w:rsidRPr="00FF221A">
            <w:rPr>
              <w:rFonts w:cs="Arial"/>
              <w:color w:val="2B579A"/>
              <w:sz w:val="18"/>
              <w:szCs w:val="20"/>
              <w:shd w:val="clear" w:color="auto" w:fill="E6E6E6"/>
            </w:rPr>
            <w:fldChar w:fldCharType="end"/>
          </w:r>
          <w:r w:rsidRPr="00FF221A">
            <w:rPr>
              <w:rFonts w:cs="Arial"/>
              <w:sz w:val="18"/>
              <w:szCs w:val="20"/>
            </w:rPr>
            <w:t>/</w:t>
          </w:r>
          <w:r w:rsidRPr="00FF221A">
            <w:rPr>
              <w:rFonts w:cs="Arial"/>
              <w:color w:val="2B579A"/>
              <w:sz w:val="18"/>
              <w:szCs w:val="20"/>
              <w:shd w:val="clear" w:color="auto" w:fill="E6E6E6"/>
            </w:rPr>
            <w:fldChar w:fldCharType="begin"/>
          </w:r>
          <w:r w:rsidRPr="00FF221A">
            <w:rPr>
              <w:rFonts w:cs="Arial"/>
              <w:sz w:val="18"/>
              <w:szCs w:val="20"/>
            </w:rPr>
            <w:instrText xml:space="preserve"> NUMPAGES </w:instrText>
          </w:r>
          <w:r w:rsidRPr="00FF221A">
            <w:rPr>
              <w:rFonts w:cs="Arial"/>
              <w:color w:val="2B579A"/>
              <w:sz w:val="18"/>
              <w:szCs w:val="20"/>
              <w:shd w:val="clear" w:color="auto" w:fill="E6E6E6"/>
            </w:rPr>
            <w:fldChar w:fldCharType="separate"/>
          </w:r>
          <w:r w:rsidR="000816A5">
            <w:rPr>
              <w:rFonts w:cs="Arial"/>
              <w:noProof/>
              <w:sz w:val="18"/>
              <w:szCs w:val="20"/>
            </w:rPr>
            <w:t>35</w:t>
          </w:r>
          <w:r w:rsidRPr="00FF221A">
            <w:rPr>
              <w:rFonts w:cs="Arial"/>
              <w:color w:val="2B579A"/>
              <w:sz w:val="18"/>
              <w:szCs w:val="20"/>
              <w:shd w:val="clear" w:color="auto" w:fill="E6E6E6"/>
            </w:rPr>
            <w:fldChar w:fldCharType="end"/>
          </w:r>
        </w:p>
      </w:tc>
      <w:tc>
        <w:tcPr>
          <w:tcW w:w="3335" w:type="dxa"/>
          <w:vAlign w:val="center"/>
        </w:tcPr>
        <w:p w14:paraId="4B976732" w14:textId="1E3C916D" w:rsidR="0071013A" w:rsidRDefault="00B610D8" w:rsidP="004B52E8">
          <w:r>
            <w:rPr>
              <w:rStyle w:val="Nomdeloffre"/>
              <w:rFonts w:ascii="Helvetica 75 Bold" w:hAnsi="Helvetica 75 Bold" w:cs="Arial"/>
              <w:noProof/>
              <w:color w:val="FFFFFF" w:themeColor="background1"/>
              <w:sz w:val="44"/>
              <w:szCs w:val="44"/>
              <w:u w:val="none"/>
            </w:rPr>
            <w:drawing>
              <wp:inline distT="0" distB="0" distL="0" distR="0" wp14:anchorId="0AD105DC" wp14:editId="6E33DC0F">
                <wp:extent cx="1339785" cy="265724"/>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5542" cy="274799"/>
                        </a:xfrm>
                        <a:prstGeom prst="rect">
                          <a:avLst/>
                        </a:prstGeom>
                        <a:noFill/>
                      </pic:spPr>
                    </pic:pic>
                  </a:graphicData>
                </a:graphic>
              </wp:inline>
            </w:drawing>
          </w:r>
        </w:p>
      </w:tc>
    </w:tr>
  </w:tbl>
  <w:p w14:paraId="7109E7EB" w14:textId="06D6D85E" w:rsidR="0071013A" w:rsidRPr="00463180" w:rsidRDefault="0071013A" w:rsidP="00BD6EF4">
    <w:pPr>
      <w:rPr>
        <w:sz w:val="16"/>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F245D" w14:textId="60EAC459" w:rsidR="00F02847" w:rsidRDefault="00F86A0D">
    <w:r>
      <w:rPr>
        <w:noProof/>
      </w:rPr>
      <mc:AlternateContent>
        <mc:Choice Requires="wps">
          <w:drawing>
            <wp:anchor distT="0" distB="0" distL="0" distR="0" simplePos="0" relativeHeight="251658240" behindDoc="0" locked="0" layoutInCell="1" allowOverlap="1" wp14:anchorId="297B6692" wp14:editId="644D8D66">
              <wp:simplePos x="743585" y="9755505"/>
              <wp:positionH relativeFrom="column">
                <wp:align>center</wp:align>
              </wp:positionH>
              <wp:positionV relativeFrom="paragraph">
                <wp:posOffset>635</wp:posOffset>
              </wp:positionV>
              <wp:extent cx="443865" cy="443865"/>
              <wp:effectExtent l="0" t="0" r="6985" b="1270"/>
              <wp:wrapSquare wrapText="bothSides"/>
              <wp:docPr id="8" name="Zone de texte 8" descr="Orange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24BEBEC" w14:textId="15A69707" w:rsidR="00F86A0D" w:rsidRPr="00F86A0D" w:rsidRDefault="00F86A0D">
                          <w:pPr>
                            <w:rPr>
                              <w:rFonts w:ascii="Helvetica 75 Bold" w:eastAsia="Helvetica 75 Bold" w:hAnsi="Helvetica 75 Bold" w:cs="Helvetica 75 Bold"/>
                              <w:noProof/>
                              <w:color w:val="ED7D31"/>
                              <w:sz w:val="16"/>
                              <w:szCs w:val="16"/>
                            </w:rPr>
                          </w:pPr>
                          <w:r w:rsidRPr="00F86A0D">
                            <w:rPr>
                              <w:rFonts w:ascii="Helvetica 75 Bold" w:eastAsia="Helvetica 75 Bold" w:hAnsi="Helvetica 75 Bold" w:cs="Helvetica 75 Bold"/>
                              <w:noProof/>
                              <w:color w:val="ED7D31"/>
                              <w:sz w:val="16"/>
                              <w:szCs w:val="16"/>
                            </w:rPr>
                            <w:t>Orange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97B6692" id="_x0000_t202" coordsize="21600,21600" o:spt="202" path="m,l,21600r21600,l21600,xe">
              <v:stroke joinstyle="miter"/>
              <v:path gradientshapeok="t" o:connecttype="rect"/>
            </v:shapetype>
            <v:shape id="Zone de texte 8" o:spid="_x0000_s1028" type="#_x0000_t202" alt="Orange Restricted"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fill o:detectmouseclick="t"/>
              <v:textbox style="mso-fit-shape-to-text:t" inset="0,0,0,0">
                <w:txbxContent>
                  <w:p w14:paraId="624BEBEC" w14:textId="15A69707" w:rsidR="00F86A0D" w:rsidRPr="00F86A0D" w:rsidRDefault="00F86A0D">
                    <w:pPr>
                      <w:rPr>
                        <w:rFonts w:ascii="Helvetica 75 Bold" w:eastAsia="Helvetica 75 Bold" w:hAnsi="Helvetica 75 Bold" w:cs="Helvetica 75 Bold"/>
                        <w:noProof/>
                        <w:color w:val="ED7D31"/>
                        <w:sz w:val="16"/>
                        <w:szCs w:val="16"/>
                      </w:rPr>
                    </w:pPr>
                    <w:r w:rsidRPr="00F86A0D">
                      <w:rPr>
                        <w:rFonts w:ascii="Helvetica 75 Bold" w:eastAsia="Helvetica 75 Bold" w:hAnsi="Helvetica 75 Bold" w:cs="Helvetica 75 Bold"/>
                        <w:noProof/>
                        <w:color w:val="ED7D31"/>
                        <w:sz w:val="16"/>
                        <w:szCs w:val="16"/>
                      </w:rPr>
                      <w:t>Orange Restricted</w:t>
                    </w:r>
                  </w:p>
                </w:txbxContent>
              </v:textbox>
              <w10:wrap type="square"/>
            </v:shape>
          </w:pict>
        </mc:Fallback>
      </mc:AlternateContent>
    </w:r>
  </w:p>
  <w:tbl>
    <w:tblPr>
      <w:tblW w:w="10476" w:type="dxa"/>
      <w:tblLook w:val="04A0" w:firstRow="1" w:lastRow="0" w:firstColumn="1" w:lastColumn="0" w:noHBand="0" w:noVBand="1"/>
    </w:tblPr>
    <w:tblGrid>
      <w:gridCol w:w="3806"/>
      <w:gridCol w:w="3335"/>
      <w:gridCol w:w="3335"/>
    </w:tblGrid>
    <w:tr w:rsidR="0071013A" w14:paraId="0BC23DF3" w14:textId="77777777" w:rsidTr="00B23841">
      <w:trPr>
        <w:trHeight w:val="846"/>
      </w:trPr>
      <w:tc>
        <w:tcPr>
          <w:tcW w:w="3806" w:type="dxa"/>
          <w:vAlign w:val="center"/>
        </w:tcPr>
        <w:p w14:paraId="3BC1A242" w14:textId="21651D74" w:rsidR="0071013A" w:rsidRPr="00CE13EE" w:rsidRDefault="0071013A" w:rsidP="004D616C">
          <w:pPr>
            <w:rPr>
              <w:rFonts w:cs="Arial"/>
              <w:sz w:val="16"/>
            </w:rPr>
          </w:pPr>
          <w:r w:rsidRPr="00CE13EE">
            <w:rPr>
              <w:rFonts w:cs="Arial"/>
              <w:sz w:val="16"/>
            </w:rPr>
            <w:t xml:space="preserve">Managed </w:t>
          </w:r>
          <w:r w:rsidR="00F02847">
            <w:rPr>
              <w:rFonts w:cs="Arial"/>
              <w:sz w:val="16"/>
            </w:rPr>
            <w:t>RDS</w:t>
          </w:r>
          <w:r w:rsidRPr="00CE13EE">
            <w:rPr>
              <w:rFonts w:cs="Arial"/>
              <w:sz w:val="16"/>
            </w:rPr>
            <w:t xml:space="preserve"> </w:t>
          </w:r>
          <w:r w:rsidR="00F02847">
            <w:rPr>
              <w:rFonts w:cs="Arial"/>
              <w:sz w:val="16"/>
            </w:rPr>
            <w:t>–</w:t>
          </w:r>
          <w:r w:rsidRPr="00CE13EE">
            <w:rPr>
              <w:rFonts w:cs="Arial"/>
              <w:sz w:val="16"/>
            </w:rPr>
            <w:t xml:space="preserve"> Descripti</w:t>
          </w:r>
          <w:r>
            <w:rPr>
              <w:rFonts w:cs="Arial"/>
              <w:sz w:val="16"/>
            </w:rPr>
            <w:t>f</w:t>
          </w:r>
          <w:r w:rsidRPr="00CE13EE">
            <w:rPr>
              <w:rFonts w:cs="Arial"/>
              <w:sz w:val="16"/>
            </w:rPr>
            <w:t xml:space="preserve"> de Service</w:t>
          </w:r>
        </w:p>
        <w:p w14:paraId="0E7A9EF0" w14:textId="6F4F1A7D" w:rsidR="0071013A" w:rsidRPr="00D40927" w:rsidRDefault="0071013A">
          <w:r w:rsidRPr="00D40927">
            <w:rPr>
              <w:rFonts w:cs="Arial"/>
              <w:sz w:val="16"/>
            </w:rPr>
            <w:t xml:space="preserve">Version </w:t>
          </w:r>
          <w:r w:rsidR="00F02847">
            <w:rPr>
              <w:rFonts w:cs="Arial"/>
              <w:sz w:val="16"/>
            </w:rPr>
            <w:t>Mai</w:t>
          </w:r>
          <w:r w:rsidR="003D30F3">
            <w:rPr>
              <w:rFonts w:cs="Arial"/>
              <w:sz w:val="16"/>
            </w:rPr>
            <w:t xml:space="preserve"> </w:t>
          </w:r>
          <w:r>
            <w:rPr>
              <w:rFonts w:cs="Arial"/>
              <w:sz w:val="16"/>
            </w:rPr>
            <w:t>202</w:t>
          </w:r>
          <w:r w:rsidR="00720C60">
            <w:rPr>
              <w:rFonts w:cs="Arial"/>
              <w:sz w:val="16"/>
            </w:rPr>
            <w:t>3</w:t>
          </w:r>
        </w:p>
      </w:tc>
      <w:tc>
        <w:tcPr>
          <w:tcW w:w="3335" w:type="dxa"/>
          <w:vAlign w:val="center"/>
        </w:tcPr>
        <w:p w14:paraId="11301251" w14:textId="36E1EEFC" w:rsidR="0071013A" w:rsidRDefault="00F02847" w:rsidP="004D616C">
          <w:pPr>
            <w:jc w:val="center"/>
          </w:pPr>
          <w:r w:rsidRPr="00FF221A">
            <w:rPr>
              <w:rFonts w:cs="Arial"/>
              <w:color w:val="2B579A"/>
              <w:sz w:val="18"/>
              <w:szCs w:val="20"/>
              <w:shd w:val="clear" w:color="auto" w:fill="E6E6E6"/>
            </w:rPr>
            <w:fldChar w:fldCharType="begin"/>
          </w:r>
          <w:r w:rsidRPr="00FF221A">
            <w:rPr>
              <w:rFonts w:cs="Arial"/>
              <w:sz w:val="18"/>
              <w:szCs w:val="20"/>
            </w:rPr>
            <w:instrText xml:space="preserve"> PAGE </w:instrText>
          </w:r>
          <w:r w:rsidRPr="00FF221A">
            <w:rPr>
              <w:rFonts w:cs="Arial"/>
              <w:color w:val="2B579A"/>
              <w:sz w:val="18"/>
              <w:szCs w:val="20"/>
              <w:shd w:val="clear" w:color="auto" w:fill="E6E6E6"/>
            </w:rPr>
            <w:fldChar w:fldCharType="separate"/>
          </w:r>
          <w:r>
            <w:rPr>
              <w:rFonts w:cs="Arial"/>
              <w:color w:val="2B579A"/>
              <w:sz w:val="18"/>
              <w:szCs w:val="20"/>
              <w:shd w:val="clear" w:color="auto" w:fill="E6E6E6"/>
            </w:rPr>
            <w:t>1</w:t>
          </w:r>
          <w:r w:rsidRPr="00FF221A">
            <w:rPr>
              <w:rFonts w:cs="Arial"/>
              <w:color w:val="2B579A"/>
              <w:sz w:val="18"/>
              <w:szCs w:val="20"/>
              <w:shd w:val="clear" w:color="auto" w:fill="E6E6E6"/>
            </w:rPr>
            <w:fldChar w:fldCharType="end"/>
          </w:r>
          <w:r w:rsidRPr="00FF221A">
            <w:rPr>
              <w:rFonts w:cs="Arial"/>
              <w:sz w:val="18"/>
              <w:szCs w:val="20"/>
            </w:rPr>
            <w:t>/</w:t>
          </w:r>
          <w:r w:rsidRPr="00FF221A">
            <w:rPr>
              <w:rFonts w:cs="Arial"/>
              <w:color w:val="2B579A"/>
              <w:sz w:val="18"/>
              <w:szCs w:val="20"/>
              <w:shd w:val="clear" w:color="auto" w:fill="E6E6E6"/>
            </w:rPr>
            <w:fldChar w:fldCharType="begin"/>
          </w:r>
          <w:r w:rsidRPr="00FF221A">
            <w:rPr>
              <w:rFonts w:cs="Arial"/>
              <w:sz w:val="18"/>
              <w:szCs w:val="20"/>
            </w:rPr>
            <w:instrText xml:space="preserve"> NUMPAGES </w:instrText>
          </w:r>
          <w:r w:rsidRPr="00FF221A">
            <w:rPr>
              <w:rFonts w:cs="Arial"/>
              <w:color w:val="2B579A"/>
              <w:sz w:val="18"/>
              <w:szCs w:val="20"/>
              <w:shd w:val="clear" w:color="auto" w:fill="E6E6E6"/>
            </w:rPr>
            <w:fldChar w:fldCharType="separate"/>
          </w:r>
          <w:r>
            <w:rPr>
              <w:rFonts w:cs="Arial"/>
              <w:color w:val="2B579A"/>
              <w:sz w:val="18"/>
              <w:szCs w:val="20"/>
              <w:shd w:val="clear" w:color="auto" w:fill="E6E6E6"/>
            </w:rPr>
            <w:t>8</w:t>
          </w:r>
          <w:r w:rsidRPr="00FF221A">
            <w:rPr>
              <w:rFonts w:cs="Arial"/>
              <w:color w:val="2B579A"/>
              <w:sz w:val="18"/>
              <w:szCs w:val="20"/>
              <w:shd w:val="clear" w:color="auto" w:fill="E6E6E6"/>
            </w:rPr>
            <w:fldChar w:fldCharType="end"/>
          </w:r>
        </w:p>
      </w:tc>
      <w:tc>
        <w:tcPr>
          <w:tcW w:w="3335" w:type="dxa"/>
          <w:vAlign w:val="center"/>
        </w:tcPr>
        <w:p w14:paraId="7C3B5895" w14:textId="752F6927" w:rsidR="0071013A" w:rsidRDefault="0071013A" w:rsidP="004D616C">
          <w:pPr>
            <w:jc w:val="right"/>
          </w:pPr>
        </w:p>
      </w:tc>
    </w:tr>
  </w:tbl>
  <w:p w14:paraId="35CF4375" w14:textId="77777777" w:rsidR="0071013A" w:rsidRDefault="0071013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4A9B61" w14:textId="77777777" w:rsidR="00B90D62" w:rsidRDefault="00B90D62">
      <w:r>
        <w:separator/>
      </w:r>
    </w:p>
    <w:p w14:paraId="023788F2" w14:textId="77777777" w:rsidR="00B90D62" w:rsidRDefault="00B90D62"/>
    <w:p w14:paraId="278D61F0" w14:textId="77777777" w:rsidR="00B90D62" w:rsidRDefault="00B90D62"/>
    <w:p w14:paraId="75F30C9A" w14:textId="77777777" w:rsidR="00B90D62" w:rsidRDefault="00B90D62"/>
  </w:footnote>
  <w:footnote w:type="continuationSeparator" w:id="0">
    <w:p w14:paraId="517757E5" w14:textId="77777777" w:rsidR="00B90D62" w:rsidRDefault="00B90D62">
      <w:r>
        <w:continuationSeparator/>
      </w:r>
    </w:p>
    <w:p w14:paraId="6A73C20F" w14:textId="77777777" w:rsidR="00B90D62" w:rsidRDefault="00B90D62"/>
    <w:p w14:paraId="75E8996E" w14:textId="77777777" w:rsidR="00B90D62" w:rsidRDefault="00B90D62"/>
    <w:p w14:paraId="775304F2" w14:textId="77777777" w:rsidR="00B90D62" w:rsidRDefault="00B90D62"/>
  </w:footnote>
  <w:footnote w:type="continuationNotice" w:id="1">
    <w:p w14:paraId="43399CBF" w14:textId="77777777" w:rsidR="00B90D62" w:rsidRDefault="00B90D6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28C19" w14:textId="77777777" w:rsidR="00F86A0D" w:rsidRDefault="00F86A0D">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18268" w14:textId="77777777" w:rsidR="0071013A" w:rsidRDefault="0071013A" w:rsidP="00D20881">
    <w:pPr>
      <w:tabs>
        <w:tab w:val="left" w:pos="6120"/>
      </w:tabs>
    </w:pPr>
  </w:p>
  <w:p w14:paraId="4364A8F2" w14:textId="77777777" w:rsidR="0071013A" w:rsidRDefault="0071013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80DC6" w14:textId="77777777" w:rsidR="0071013A" w:rsidRDefault="0071013A" w:rsidP="00AA4F44">
    <w:r>
      <w:t xml:space="preserve">         </w:t>
    </w:r>
  </w:p>
  <w:p w14:paraId="1D552ED0" w14:textId="77777777" w:rsidR="0071013A" w:rsidRDefault="0071013A">
    <w:pPr>
      <w:pStyle w:val="En-tte"/>
    </w:pPr>
  </w:p>
  <w:p w14:paraId="67F198C8" w14:textId="77777777" w:rsidR="0071013A" w:rsidRDefault="0071013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9A0F9D2"/>
    <w:lvl w:ilvl="0">
      <w:start w:val="1"/>
      <w:numFmt w:val="decimal"/>
      <w:pStyle w:val="Listenumros5"/>
      <w:lvlText w:val="%1."/>
      <w:lvlJc w:val="left"/>
      <w:pPr>
        <w:tabs>
          <w:tab w:val="num" w:pos="2040"/>
        </w:tabs>
        <w:ind w:left="2040" w:hanging="360"/>
      </w:pPr>
    </w:lvl>
  </w:abstractNum>
  <w:abstractNum w:abstractNumId="1" w15:restartNumberingAfterBreak="0">
    <w:nsid w:val="FFFFFF7D"/>
    <w:multiLevelType w:val="singleLevel"/>
    <w:tmpl w:val="B67E9368"/>
    <w:lvl w:ilvl="0">
      <w:start w:val="1"/>
      <w:numFmt w:val="decimal"/>
      <w:pStyle w:val="Listenumros4"/>
      <w:lvlText w:val="%1."/>
      <w:lvlJc w:val="left"/>
      <w:pPr>
        <w:tabs>
          <w:tab w:val="num" w:pos="1620"/>
        </w:tabs>
        <w:ind w:left="1620" w:hanging="360"/>
      </w:pPr>
    </w:lvl>
  </w:abstractNum>
  <w:abstractNum w:abstractNumId="2" w15:restartNumberingAfterBreak="0">
    <w:nsid w:val="FFFFFF7E"/>
    <w:multiLevelType w:val="singleLevel"/>
    <w:tmpl w:val="B3569E6A"/>
    <w:lvl w:ilvl="0">
      <w:start w:val="1"/>
      <w:numFmt w:val="decimal"/>
      <w:pStyle w:val="Listenumros3"/>
      <w:lvlText w:val="%1."/>
      <w:lvlJc w:val="left"/>
      <w:pPr>
        <w:tabs>
          <w:tab w:val="num" w:pos="1200"/>
        </w:tabs>
        <w:ind w:left="1200" w:hanging="360"/>
      </w:pPr>
    </w:lvl>
  </w:abstractNum>
  <w:abstractNum w:abstractNumId="3" w15:restartNumberingAfterBreak="0">
    <w:nsid w:val="FFFFFF7F"/>
    <w:multiLevelType w:val="singleLevel"/>
    <w:tmpl w:val="C380AB64"/>
    <w:lvl w:ilvl="0">
      <w:start w:val="1"/>
      <w:numFmt w:val="decimal"/>
      <w:pStyle w:val="Listenumros2"/>
      <w:lvlText w:val="%1."/>
      <w:lvlJc w:val="left"/>
      <w:pPr>
        <w:tabs>
          <w:tab w:val="num" w:pos="780"/>
        </w:tabs>
        <w:ind w:left="780" w:hanging="360"/>
      </w:pPr>
    </w:lvl>
  </w:abstractNum>
  <w:abstractNum w:abstractNumId="4" w15:restartNumberingAfterBreak="0">
    <w:nsid w:val="FFFFFF80"/>
    <w:multiLevelType w:val="singleLevel"/>
    <w:tmpl w:val="5540CDCC"/>
    <w:lvl w:ilvl="0">
      <w:start w:val="1"/>
      <w:numFmt w:val="bullet"/>
      <w:pStyle w:val="Listepuces5"/>
      <w:lvlText w:val=""/>
      <w:lvlJc w:val="left"/>
      <w:pPr>
        <w:tabs>
          <w:tab w:val="num" w:pos="2040"/>
        </w:tabs>
        <w:ind w:left="2040" w:hanging="360"/>
      </w:pPr>
      <w:rPr>
        <w:rFonts w:ascii="Wingdings" w:hAnsi="Wingdings" w:hint="default"/>
      </w:rPr>
    </w:lvl>
  </w:abstractNum>
  <w:abstractNum w:abstractNumId="5" w15:restartNumberingAfterBreak="0">
    <w:nsid w:val="FFFFFF82"/>
    <w:multiLevelType w:val="singleLevel"/>
    <w:tmpl w:val="82CC6F5A"/>
    <w:lvl w:ilvl="0">
      <w:start w:val="1"/>
      <w:numFmt w:val="bullet"/>
      <w:pStyle w:val="Listepuces3"/>
      <w:lvlText w:val=""/>
      <w:lvlJc w:val="left"/>
      <w:pPr>
        <w:tabs>
          <w:tab w:val="num" w:pos="1200"/>
        </w:tabs>
        <w:ind w:left="1200" w:hanging="360"/>
      </w:pPr>
      <w:rPr>
        <w:rFonts w:ascii="Wingdings" w:hAnsi="Wingdings" w:hint="default"/>
      </w:rPr>
    </w:lvl>
  </w:abstractNum>
  <w:abstractNum w:abstractNumId="6" w15:restartNumberingAfterBreak="0">
    <w:nsid w:val="FFFFFF83"/>
    <w:multiLevelType w:val="singleLevel"/>
    <w:tmpl w:val="C9706F86"/>
    <w:lvl w:ilvl="0">
      <w:start w:val="1"/>
      <w:numFmt w:val="bullet"/>
      <w:pStyle w:val="Listepuces2"/>
      <w:lvlText w:val=""/>
      <w:lvlJc w:val="left"/>
      <w:pPr>
        <w:tabs>
          <w:tab w:val="num" w:pos="643"/>
        </w:tabs>
        <w:ind w:left="643" w:hanging="360"/>
      </w:pPr>
      <w:rPr>
        <w:rFonts w:ascii="Symbol" w:hAnsi="Symbol" w:hint="default"/>
      </w:rPr>
    </w:lvl>
  </w:abstractNum>
  <w:abstractNum w:abstractNumId="7" w15:restartNumberingAfterBreak="0">
    <w:nsid w:val="FFFFFF88"/>
    <w:multiLevelType w:val="singleLevel"/>
    <w:tmpl w:val="DA3EF886"/>
    <w:lvl w:ilvl="0">
      <w:start w:val="1"/>
      <w:numFmt w:val="decimal"/>
      <w:pStyle w:val="Listenumros"/>
      <w:lvlText w:val="%1."/>
      <w:lvlJc w:val="left"/>
      <w:pPr>
        <w:tabs>
          <w:tab w:val="num" w:pos="360"/>
        </w:tabs>
        <w:ind w:left="360" w:hanging="360"/>
      </w:pPr>
    </w:lvl>
  </w:abstractNum>
  <w:abstractNum w:abstractNumId="8" w15:restartNumberingAfterBreak="0">
    <w:nsid w:val="02911272"/>
    <w:multiLevelType w:val="hybridMultilevel"/>
    <w:tmpl w:val="A3104876"/>
    <w:lvl w:ilvl="0" w:tplc="84320B6A">
      <w:numFmt w:val="bullet"/>
      <w:lvlText w:val="-"/>
      <w:lvlJc w:val="left"/>
      <w:pPr>
        <w:ind w:left="720" w:hanging="360"/>
      </w:pPr>
      <w:rPr>
        <w:rFonts w:ascii="Arial" w:eastAsia="Arial" w:hAnsi="Arial" w:cs="Aria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05D73509"/>
    <w:multiLevelType w:val="hybridMultilevel"/>
    <w:tmpl w:val="A9D6196E"/>
    <w:lvl w:ilvl="0" w:tplc="B6C081CC">
      <w:start w:val="1"/>
      <w:numFmt w:val="bullet"/>
      <w:pStyle w:val="CustBullet1"/>
      <w:lvlText w:val=""/>
      <w:lvlJc w:val="left"/>
      <w:pPr>
        <w:ind w:left="720" w:hanging="360"/>
      </w:pPr>
      <w:rPr>
        <w:rFonts w:ascii="Wingdings" w:hAnsi="Wingdings" w:hint="default"/>
        <w:color w:val="FF6600"/>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068D109B"/>
    <w:multiLevelType w:val="hybridMultilevel"/>
    <w:tmpl w:val="9F506A9A"/>
    <w:lvl w:ilvl="0" w:tplc="F5902710">
      <w:start w:val="1"/>
      <w:numFmt w:val="bullet"/>
      <w:pStyle w:val="ProjectName"/>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75338AE"/>
    <w:multiLevelType w:val="hybridMultilevel"/>
    <w:tmpl w:val="DC821498"/>
    <w:lvl w:ilvl="0" w:tplc="040C000F">
      <w:start w:val="1"/>
      <w:numFmt w:val="decimal"/>
      <w:lvlText w:val="%1."/>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078A7BD6"/>
    <w:multiLevelType w:val="multilevel"/>
    <w:tmpl w:val="8ACAFD3A"/>
    <w:styleLink w:val="Style1"/>
    <w:lvl w:ilvl="0">
      <w:start w:val="1"/>
      <w:numFmt w:val="upperRoman"/>
      <w:lvlText w:val="%1."/>
      <w:lvlJc w:val="left"/>
      <w:pPr>
        <w:ind w:left="360" w:hanging="360"/>
      </w:pPr>
      <w:rPr>
        <w:rFonts w:hint="default"/>
      </w:rPr>
    </w:lvl>
    <w:lvl w:ilvl="1">
      <w:start w:val="1"/>
      <w:numFmt w:val="decimal"/>
      <w:lvlText w:val="%1.%2."/>
      <w:lvlJc w:val="left"/>
      <w:pPr>
        <w:tabs>
          <w:tab w:val="num" w:pos="340"/>
        </w:tabs>
        <w:ind w:left="284" w:hanging="284"/>
      </w:pPr>
      <w:rPr>
        <w:rFonts w:hint="default"/>
      </w:rPr>
    </w:lvl>
    <w:lvl w:ilvl="2">
      <w:start w:val="1"/>
      <w:numFmt w:val="decimal"/>
      <w:lvlText w:val="%1.%2.%3"/>
      <w:lvlJc w:val="left"/>
      <w:pPr>
        <w:ind w:left="964" w:hanging="680"/>
      </w:pPr>
      <w:rPr>
        <w:rFonts w:hint="default"/>
      </w:rPr>
    </w:lvl>
    <w:lvl w:ilvl="3">
      <w:start w:val="1"/>
      <w:numFmt w:val="lowerLetter"/>
      <w:lvlText w:val="%4)"/>
      <w:lvlJc w:val="left"/>
      <w:pPr>
        <w:ind w:left="1077" w:hanging="567"/>
      </w:pPr>
      <w:rPr>
        <w:rFonts w:hint="default"/>
      </w:rPr>
    </w:lvl>
    <w:lvl w:ilvl="4">
      <w:start w:val="1"/>
      <w:numFmt w:val="none"/>
      <w:lvlText w:val=""/>
      <w:lvlJc w:val="left"/>
      <w:pPr>
        <w:ind w:left="57" w:hanging="5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95D6507"/>
    <w:multiLevelType w:val="multilevel"/>
    <w:tmpl w:val="9970E87E"/>
    <w:lvl w:ilvl="0">
      <w:start w:val="1"/>
      <w:numFmt w:val="decimal"/>
      <w:pStyle w:val="Titre1"/>
      <w:lvlText w:val="%1"/>
      <w:lvlJc w:val="left"/>
      <w:pPr>
        <w:ind w:left="1425" w:hanging="432"/>
      </w:pPr>
      <w:rPr>
        <w:rFonts w:hint="default"/>
        <w:lang w:val="en-US"/>
      </w:rPr>
    </w:lvl>
    <w:lvl w:ilvl="1">
      <w:start w:val="1"/>
      <w:numFmt w:val="decimal"/>
      <w:pStyle w:val="Titre2"/>
      <w:lvlText w:val="%1.%2"/>
      <w:lvlJc w:val="left"/>
      <w:pPr>
        <w:ind w:left="3269" w:hanging="576"/>
      </w:pPr>
      <w:rPr>
        <w:rFonts w:hint="default"/>
      </w:rPr>
    </w:lvl>
    <w:lvl w:ilvl="2">
      <w:start w:val="1"/>
      <w:numFmt w:val="decimal"/>
      <w:pStyle w:val="Titre3"/>
      <w:lvlText w:val="%1.%2.%3"/>
      <w:lvlJc w:val="left"/>
      <w:pPr>
        <w:ind w:left="2280" w:hanging="720"/>
      </w:pPr>
      <w:rPr>
        <w:rFonts w:hint="default"/>
      </w:rPr>
    </w:lvl>
    <w:lvl w:ilvl="3">
      <w:start w:val="1"/>
      <w:numFmt w:val="decimal"/>
      <w:pStyle w:val="Titre5"/>
      <w:lvlText w:val="%1.%2.%3.%4"/>
      <w:lvlJc w:val="left"/>
      <w:pPr>
        <w:ind w:left="4408" w:hanging="864"/>
      </w:pPr>
      <w:rPr>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1008" w:hanging="1008"/>
      </w:pPr>
      <w:rPr>
        <w:rFonts w:hint="default"/>
      </w:rPr>
    </w:lvl>
    <w:lvl w:ilvl="5">
      <w:start w:val="1"/>
      <w:numFmt w:val="decimal"/>
      <w:pStyle w:val="Titre6"/>
      <w:lvlText w:val="%1.%2.%3.%4.%5.%6"/>
      <w:lvlJc w:val="left"/>
      <w:pPr>
        <w:ind w:left="1152" w:hanging="115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14" w15:restartNumberingAfterBreak="0">
    <w:nsid w:val="09FA671B"/>
    <w:multiLevelType w:val="hybridMultilevel"/>
    <w:tmpl w:val="718457DC"/>
    <w:lvl w:ilvl="0" w:tplc="A96887A8">
      <w:start w:val="1"/>
      <w:numFmt w:val="bullet"/>
      <w:pStyle w:val="Heading1Numbered"/>
      <w:lvlText w:val=""/>
      <w:lvlJc w:val="left"/>
      <w:pPr>
        <w:tabs>
          <w:tab w:val="num" w:pos="360"/>
        </w:tabs>
        <w:ind w:left="360" w:hanging="360"/>
      </w:pPr>
      <w:rPr>
        <w:rFonts w:ascii="Wingdings" w:hAnsi="Wingdings" w:hint="default"/>
        <w:color w:val="FF6600"/>
      </w:rPr>
    </w:lvl>
    <w:lvl w:ilvl="1" w:tplc="040C0003" w:tentative="1">
      <w:start w:val="1"/>
      <w:numFmt w:val="bullet"/>
      <w:pStyle w:val="Heading2Numbered"/>
      <w:lvlText w:val="o"/>
      <w:lvlJc w:val="left"/>
      <w:pPr>
        <w:tabs>
          <w:tab w:val="num" w:pos="1440"/>
        </w:tabs>
        <w:ind w:left="1440" w:hanging="360"/>
      </w:pPr>
      <w:rPr>
        <w:rFonts w:ascii="Courier New" w:hAnsi="Courier New" w:cs="Courier New" w:hint="default"/>
      </w:rPr>
    </w:lvl>
    <w:lvl w:ilvl="2" w:tplc="040C0005" w:tentative="1">
      <w:start w:val="1"/>
      <w:numFmt w:val="bullet"/>
      <w:pStyle w:val="Heading3Numbered"/>
      <w:lvlText w:val=""/>
      <w:lvlJc w:val="left"/>
      <w:pPr>
        <w:tabs>
          <w:tab w:val="num" w:pos="2160"/>
        </w:tabs>
        <w:ind w:left="2160" w:hanging="360"/>
      </w:pPr>
      <w:rPr>
        <w:rFonts w:ascii="Wingdings" w:hAnsi="Wingdings" w:hint="default"/>
      </w:rPr>
    </w:lvl>
    <w:lvl w:ilvl="3" w:tplc="040C0001" w:tentative="1">
      <w:start w:val="1"/>
      <w:numFmt w:val="bullet"/>
      <w:pStyle w:val="Heading4Numbered"/>
      <w:lvlText w:val=""/>
      <w:lvlJc w:val="left"/>
      <w:pPr>
        <w:tabs>
          <w:tab w:val="num" w:pos="2880"/>
        </w:tabs>
        <w:ind w:left="2880" w:hanging="360"/>
      </w:pPr>
      <w:rPr>
        <w:rFonts w:ascii="Symbol" w:hAnsi="Symbol" w:hint="default"/>
      </w:rPr>
    </w:lvl>
    <w:lvl w:ilvl="4" w:tplc="040C0003" w:tentative="1">
      <w:start w:val="1"/>
      <w:numFmt w:val="bullet"/>
      <w:pStyle w:val="Heading5Numbered"/>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BD7723D"/>
    <w:multiLevelType w:val="multilevel"/>
    <w:tmpl w:val="4BDC87BC"/>
    <w:lvl w:ilvl="0">
      <w:start w:val="1"/>
      <w:numFmt w:val="decimal"/>
      <w:pStyle w:val="Head1-NoTOC"/>
      <w:lvlText w:val="%1."/>
      <w:lvlJc w:val="left"/>
      <w:pPr>
        <w:tabs>
          <w:tab w:val="num" w:pos="1627"/>
        </w:tabs>
        <w:ind w:left="1627" w:hanging="547"/>
      </w:pPr>
      <w:rPr>
        <w:rFonts w:ascii="Times New Roman" w:hAnsi="Times New Roman" w:hint="default"/>
        <w:b w:val="0"/>
        <w:i w:val="0"/>
        <w:color w:val="auto"/>
        <w:sz w:val="22"/>
      </w:rPr>
    </w:lvl>
    <w:lvl w:ilvl="1">
      <w:start w:val="1"/>
      <w:numFmt w:val="decimal"/>
      <w:pStyle w:val="Head2-NoTOC"/>
      <w:lvlText w:val="%1.%2."/>
      <w:lvlJc w:val="left"/>
      <w:pPr>
        <w:tabs>
          <w:tab w:val="num" w:pos="2160"/>
        </w:tabs>
        <w:ind w:left="2160" w:hanging="893"/>
      </w:pPr>
      <w:rPr>
        <w:rFonts w:ascii="Times New Roman" w:hAnsi="Times New Roman" w:hint="default"/>
        <w:b w:val="0"/>
        <w:i w:val="0"/>
        <w:sz w:val="22"/>
      </w:rPr>
    </w:lvl>
    <w:lvl w:ilvl="2">
      <w:start w:val="1"/>
      <w:numFmt w:val="decimal"/>
      <w:pStyle w:val="Head3-NoTOC"/>
      <w:lvlText w:val="%1.%2.%3."/>
      <w:lvlJc w:val="left"/>
      <w:pPr>
        <w:tabs>
          <w:tab w:val="num" w:pos="2707"/>
        </w:tabs>
        <w:ind w:left="2707" w:hanging="1080"/>
      </w:pPr>
      <w:rPr>
        <w:rFonts w:ascii="Times New Roman" w:hAnsi="Times New Roman" w:hint="default"/>
        <w:b w:val="0"/>
        <w:i w:val="0"/>
        <w:sz w:val="22"/>
      </w:rPr>
    </w:lvl>
    <w:lvl w:ilvl="3">
      <w:start w:val="1"/>
      <w:numFmt w:val="decimal"/>
      <w:pStyle w:val="Head4-NoTOC"/>
      <w:lvlText w:val="%1.%2.%3.%4"/>
      <w:lvlJc w:val="left"/>
      <w:pPr>
        <w:tabs>
          <w:tab w:val="num" w:pos="3240"/>
        </w:tabs>
        <w:ind w:left="3240" w:hanging="1613"/>
      </w:pPr>
      <w:rPr>
        <w:rFonts w:ascii="Times New Roman" w:hAnsi="Times New Roman" w:hint="default"/>
        <w:b w:val="0"/>
        <w:i w:val="0"/>
        <w:sz w:val="22"/>
      </w:rPr>
    </w:lvl>
    <w:lvl w:ilvl="4">
      <w:start w:val="1"/>
      <w:numFmt w:val="none"/>
      <w:lvlText w:val=""/>
      <w:lvlJc w:val="left"/>
      <w:pPr>
        <w:tabs>
          <w:tab w:val="num" w:pos="360"/>
        </w:tabs>
        <w:ind w:left="0" w:firstLine="0"/>
      </w:pPr>
      <w:rPr>
        <w:rFonts w:hint="default"/>
      </w:rPr>
    </w:lvl>
    <w:lvl w:ilvl="5">
      <w:start w:val="1"/>
      <w:numFmt w:val="none"/>
      <w:lvlText w:val=""/>
      <w:lvlJc w:val="left"/>
      <w:pPr>
        <w:tabs>
          <w:tab w:val="num" w:pos="360"/>
        </w:tabs>
        <w:ind w:left="0" w:firstLine="0"/>
      </w:pPr>
      <w:rPr>
        <w:rFonts w:hint="default"/>
      </w:rPr>
    </w:lvl>
    <w:lvl w:ilvl="6">
      <w:start w:val="1"/>
      <w:numFmt w:val="none"/>
      <w:lvlText w:val=""/>
      <w:lvlJc w:val="left"/>
      <w:pPr>
        <w:tabs>
          <w:tab w:val="num" w:pos="360"/>
        </w:tabs>
        <w:ind w:left="0" w:firstLine="0"/>
      </w:pPr>
      <w:rPr>
        <w:rFonts w:hint="default"/>
      </w:rPr>
    </w:lvl>
    <w:lvl w:ilvl="7">
      <w:start w:val="1"/>
      <w:numFmt w:val="none"/>
      <w:lvlText w:val=""/>
      <w:lvlJc w:val="left"/>
      <w:pPr>
        <w:tabs>
          <w:tab w:val="num" w:pos="360"/>
        </w:tabs>
        <w:ind w:left="0" w:firstLine="0"/>
      </w:pPr>
      <w:rPr>
        <w:rFonts w:hint="default"/>
      </w:rPr>
    </w:lvl>
    <w:lvl w:ilvl="8">
      <w:start w:val="1"/>
      <w:numFmt w:val="none"/>
      <w:lvlText w:val=""/>
      <w:lvlJc w:val="left"/>
      <w:pPr>
        <w:tabs>
          <w:tab w:val="num" w:pos="360"/>
        </w:tabs>
        <w:ind w:left="0" w:firstLine="0"/>
      </w:pPr>
      <w:rPr>
        <w:rFonts w:hint="default"/>
      </w:rPr>
    </w:lvl>
  </w:abstractNum>
  <w:abstractNum w:abstractNumId="16" w15:restartNumberingAfterBreak="0">
    <w:nsid w:val="0D534DE9"/>
    <w:multiLevelType w:val="hybridMultilevel"/>
    <w:tmpl w:val="9B407604"/>
    <w:lvl w:ilvl="0" w:tplc="A7B2E3E0">
      <w:start w:val="1"/>
      <w:numFmt w:val="lowerLetter"/>
      <w:pStyle w:val="Pucesniv2"/>
      <w:lvlText w:val="%1."/>
      <w:lvlJc w:val="left"/>
      <w:pPr>
        <w:ind w:left="720" w:hanging="360"/>
      </w:pPr>
      <w:rPr>
        <w:rFonts w:hint="default"/>
      </w:rPr>
    </w:lvl>
    <w:lvl w:ilvl="1" w:tplc="040C0019">
      <w:start w:val="1"/>
      <w:numFmt w:val="lowerLetter"/>
      <w:lvlText w:val="%2."/>
      <w:lvlJc w:val="left"/>
      <w:pPr>
        <w:ind w:left="1440" w:hanging="360"/>
      </w:pPr>
    </w:lvl>
    <w:lvl w:ilvl="2" w:tplc="07524224">
      <w:start w:val="1"/>
      <w:numFmt w:val="lowerRoman"/>
      <w:pStyle w:val="Pucesniv3"/>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0EDB2900"/>
    <w:multiLevelType w:val="multilevel"/>
    <w:tmpl w:val="9454DFAC"/>
    <w:lvl w:ilvl="0">
      <w:start w:val="1"/>
      <w:numFmt w:val="bullet"/>
      <w:pStyle w:val="SubItemList"/>
      <w:lvlText w:val="−"/>
      <w:lvlJc w:val="left"/>
      <w:pPr>
        <w:tabs>
          <w:tab w:val="num" w:pos="1276"/>
        </w:tabs>
        <w:ind w:left="1276" w:hanging="284"/>
      </w:pPr>
      <w:rPr>
        <w:rFonts w:ascii="Times New Roman" w:hAnsi="Times New Roman" w:cs="Times New Roman" w:hint="default"/>
        <w:sz w:val="16"/>
        <w:szCs w:val="16"/>
      </w:rPr>
    </w:lvl>
    <w:lvl w:ilvl="1">
      <w:start w:val="1"/>
      <w:numFmt w:val="bullet"/>
      <w:lvlText w:val=""/>
      <w:lvlJc w:val="left"/>
      <w:pPr>
        <w:tabs>
          <w:tab w:val="num" w:pos="840"/>
        </w:tabs>
        <w:ind w:left="840" w:hanging="420"/>
      </w:pPr>
      <w:rPr>
        <w:rFonts w:ascii="Wingdings" w:hAnsi="Wingdings" w:cs="Wingdings" w:hint="default"/>
      </w:rPr>
    </w:lvl>
    <w:lvl w:ilvl="2">
      <w:start w:val="1"/>
      <w:numFmt w:val="bullet"/>
      <w:lvlText w:val=""/>
      <w:lvlJc w:val="left"/>
      <w:pPr>
        <w:tabs>
          <w:tab w:val="num" w:pos="1260"/>
        </w:tabs>
        <w:ind w:left="1260" w:hanging="420"/>
      </w:pPr>
      <w:rPr>
        <w:rFonts w:ascii="Wingdings" w:hAnsi="Wingdings" w:cs="Wingdings" w:hint="default"/>
      </w:rPr>
    </w:lvl>
    <w:lvl w:ilvl="3">
      <w:start w:val="1"/>
      <w:numFmt w:val="bullet"/>
      <w:lvlText w:val=""/>
      <w:lvlJc w:val="left"/>
      <w:pPr>
        <w:tabs>
          <w:tab w:val="num" w:pos="1680"/>
        </w:tabs>
        <w:ind w:left="1680" w:hanging="420"/>
      </w:pPr>
      <w:rPr>
        <w:rFonts w:ascii="Wingdings" w:hAnsi="Wingdings" w:cs="Wingdings" w:hint="default"/>
      </w:rPr>
    </w:lvl>
    <w:lvl w:ilvl="4">
      <w:start w:val="1"/>
      <w:numFmt w:val="bullet"/>
      <w:lvlText w:val=""/>
      <w:lvlJc w:val="left"/>
      <w:pPr>
        <w:tabs>
          <w:tab w:val="num" w:pos="2100"/>
        </w:tabs>
        <w:ind w:left="2100" w:hanging="420"/>
      </w:pPr>
      <w:rPr>
        <w:rFonts w:ascii="Wingdings" w:hAnsi="Wingdings" w:cs="Wingdings" w:hint="default"/>
      </w:rPr>
    </w:lvl>
    <w:lvl w:ilvl="5">
      <w:start w:val="1"/>
      <w:numFmt w:val="bullet"/>
      <w:lvlText w:val=""/>
      <w:lvlJc w:val="left"/>
      <w:pPr>
        <w:tabs>
          <w:tab w:val="num" w:pos="2520"/>
        </w:tabs>
        <w:ind w:left="2520" w:hanging="420"/>
      </w:pPr>
      <w:rPr>
        <w:rFonts w:ascii="Wingdings" w:hAnsi="Wingdings" w:cs="Wingdings" w:hint="default"/>
      </w:rPr>
    </w:lvl>
    <w:lvl w:ilvl="6">
      <w:start w:val="1"/>
      <w:numFmt w:val="bullet"/>
      <w:lvlText w:val=""/>
      <w:lvlJc w:val="left"/>
      <w:pPr>
        <w:tabs>
          <w:tab w:val="num" w:pos="2940"/>
        </w:tabs>
        <w:ind w:left="2940" w:hanging="420"/>
      </w:pPr>
      <w:rPr>
        <w:rFonts w:ascii="Wingdings" w:hAnsi="Wingdings" w:cs="Wingdings" w:hint="default"/>
      </w:rPr>
    </w:lvl>
    <w:lvl w:ilvl="7">
      <w:start w:val="1"/>
      <w:numFmt w:val="bullet"/>
      <w:lvlText w:val=""/>
      <w:lvlJc w:val="left"/>
      <w:pPr>
        <w:tabs>
          <w:tab w:val="num" w:pos="3360"/>
        </w:tabs>
        <w:ind w:left="3360" w:hanging="420"/>
      </w:pPr>
      <w:rPr>
        <w:rFonts w:ascii="Wingdings" w:hAnsi="Wingdings" w:cs="Wingdings" w:hint="default"/>
      </w:rPr>
    </w:lvl>
    <w:lvl w:ilvl="8">
      <w:start w:val="1"/>
      <w:numFmt w:val="bullet"/>
      <w:lvlText w:val=""/>
      <w:lvlJc w:val="left"/>
      <w:pPr>
        <w:tabs>
          <w:tab w:val="num" w:pos="3780"/>
        </w:tabs>
        <w:ind w:left="3780" w:hanging="420"/>
      </w:pPr>
      <w:rPr>
        <w:rFonts w:ascii="Wingdings" w:hAnsi="Wingdings" w:cs="Wingdings" w:hint="default"/>
      </w:rPr>
    </w:lvl>
  </w:abstractNum>
  <w:abstractNum w:abstractNumId="18" w15:restartNumberingAfterBreak="0">
    <w:nsid w:val="10891B74"/>
    <w:multiLevelType w:val="hybridMultilevel"/>
    <w:tmpl w:val="E7F2D598"/>
    <w:lvl w:ilvl="0" w:tplc="CEEA7B34">
      <w:start w:val="1"/>
      <w:numFmt w:val="bullet"/>
      <w:pStyle w:val="num"/>
      <w:lvlText w:val=""/>
      <w:lvlJc w:val="left"/>
      <w:pPr>
        <w:tabs>
          <w:tab w:val="num" w:pos="928"/>
        </w:tabs>
        <w:ind w:left="852" w:hanging="284"/>
      </w:pPr>
      <w:rPr>
        <w:rFonts w:ascii="Symbol" w:hAnsi="Symbol" w:hint="default"/>
      </w:rPr>
    </w:lvl>
    <w:lvl w:ilvl="1" w:tplc="040C0003" w:tentative="1">
      <w:start w:val="1"/>
      <w:numFmt w:val="bullet"/>
      <w:lvlText w:val="o"/>
      <w:lvlJc w:val="left"/>
      <w:pPr>
        <w:tabs>
          <w:tab w:val="num" w:pos="2008"/>
        </w:tabs>
        <w:ind w:left="2008" w:hanging="360"/>
      </w:pPr>
      <w:rPr>
        <w:rFonts w:ascii="Courier New" w:hAnsi="Courier New" w:hint="default"/>
      </w:rPr>
    </w:lvl>
    <w:lvl w:ilvl="2" w:tplc="040C0005" w:tentative="1">
      <w:start w:val="1"/>
      <w:numFmt w:val="bullet"/>
      <w:lvlText w:val=""/>
      <w:lvlJc w:val="left"/>
      <w:pPr>
        <w:tabs>
          <w:tab w:val="num" w:pos="2728"/>
        </w:tabs>
        <w:ind w:left="2728" w:hanging="360"/>
      </w:pPr>
      <w:rPr>
        <w:rFonts w:ascii="Wingdings" w:hAnsi="Wingdings" w:hint="default"/>
      </w:rPr>
    </w:lvl>
    <w:lvl w:ilvl="3" w:tplc="040C0001" w:tentative="1">
      <w:start w:val="1"/>
      <w:numFmt w:val="bullet"/>
      <w:lvlText w:val=""/>
      <w:lvlJc w:val="left"/>
      <w:pPr>
        <w:tabs>
          <w:tab w:val="num" w:pos="3448"/>
        </w:tabs>
        <w:ind w:left="3448" w:hanging="360"/>
      </w:pPr>
      <w:rPr>
        <w:rFonts w:ascii="Symbol" w:hAnsi="Symbol" w:hint="default"/>
      </w:rPr>
    </w:lvl>
    <w:lvl w:ilvl="4" w:tplc="040C0003" w:tentative="1">
      <w:start w:val="1"/>
      <w:numFmt w:val="bullet"/>
      <w:lvlText w:val="o"/>
      <w:lvlJc w:val="left"/>
      <w:pPr>
        <w:tabs>
          <w:tab w:val="num" w:pos="4168"/>
        </w:tabs>
        <w:ind w:left="4168" w:hanging="360"/>
      </w:pPr>
      <w:rPr>
        <w:rFonts w:ascii="Courier New" w:hAnsi="Courier New" w:hint="default"/>
      </w:rPr>
    </w:lvl>
    <w:lvl w:ilvl="5" w:tplc="040C0005" w:tentative="1">
      <w:start w:val="1"/>
      <w:numFmt w:val="bullet"/>
      <w:lvlText w:val=""/>
      <w:lvlJc w:val="left"/>
      <w:pPr>
        <w:tabs>
          <w:tab w:val="num" w:pos="4888"/>
        </w:tabs>
        <w:ind w:left="4888" w:hanging="360"/>
      </w:pPr>
      <w:rPr>
        <w:rFonts w:ascii="Wingdings" w:hAnsi="Wingdings" w:hint="default"/>
      </w:rPr>
    </w:lvl>
    <w:lvl w:ilvl="6" w:tplc="040C0001" w:tentative="1">
      <w:start w:val="1"/>
      <w:numFmt w:val="bullet"/>
      <w:lvlText w:val=""/>
      <w:lvlJc w:val="left"/>
      <w:pPr>
        <w:tabs>
          <w:tab w:val="num" w:pos="5608"/>
        </w:tabs>
        <w:ind w:left="5608" w:hanging="360"/>
      </w:pPr>
      <w:rPr>
        <w:rFonts w:ascii="Symbol" w:hAnsi="Symbol" w:hint="default"/>
      </w:rPr>
    </w:lvl>
    <w:lvl w:ilvl="7" w:tplc="040C0003" w:tentative="1">
      <w:start w:val="1"/>
      <w:numFmt w:val="bullet"/>
      <w:lvlText w:val="o"/>
      <w:lvlJc w:val="left"/>
      <w:pPr>
        <w:tabs>
          <w:tab w:val="num" w:pos="6328"/>
        </w:tabs>
        <w:ind w:left="6328" w:hanging="360"/>
      </w:pPr>
      <w:rPr>
        <w:rFonts w:ascii="Courier New" w:hAnsi="Courier New" w:hint="default"/>
      </w:rPr>
    </w:lvl>
    <w:lvl w:ilvl="8" w:tplc="040C0005" w:tentative="1">
      <w:start w:val="1"/>
      <w:numFmt w:val="bullet"/>
      <w:lvlText w:val=""/>
      <w:lvlJc w:val="left"/>
      <w:pPr>
        <w:tabs>
          <w:tab w:val="num" w:pos="7048"/>
        </w:tabs>
        <w:ind w:left="7048" w:hanging="360"/>
      </w:pPr>
      <w:rPr>
        <w:rFonts w:ascii="Wingdings" w:hAnsi="Wingdings" w:hint="default"/>
      </w:rPr>
    </w:lvl>
  </w:abstractNum>
  <w:abstractNum w:abstractNumId="19" w15:restartNumberingAfterBreak="0">
    <w:nsid w:val="12F03859"/>
    <w:multiLevelType w:val="hybridMultilevel"/>
    <w:tmpl w:val="EC54DBE8"/>
    <w:lvl w:ilvl="0" w:tplc="84320B6A">
      <w:numFmt w:val="bullet"/>
      <w:lvlText w:val="-"/>
      <w:lvlJc w:val="left"/>
      <w:pPr>
        <w:ind w:left="1080" w:hanging="360"/>
      </w:pPr>
      <w:rPr>
        <w:rFonts w:ascii="Arial" w:eastAsia="Arial" w:hAnsi="Arial" w:cs="Arial"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0" w15:restartNumberingAfterBreak="0">
    <w:nsid w:val="134B6A60"/>
    <w:multiLevelType w:val="multilevel"/>
    <w:tmpl w:val="5052C8CE"/>
    <w:lvl w:ilvl="0">
      <w:start w:val="1"/>
      <w:numFmt w:val="decimal"/>
      <w:pStyle w:val="BodyLevel1Numbered"/>
      <w:lvlText w:val="%1"/>
      <w:lvlJc w:val="left"/>
      <w:pPr>
        <w:tabs>
          <w:tab w:val="num" w:pos="851"/>
        </w:tabs>
        <w:ind w:left="851" w:hanging="851"/>
      </w:pPr>
      <w:rPr>
        <w:rFonts w:ascii="Helvetica 45 Light" w:hAnsi="Helvetica 45 Light" w:cs="SimHei" w:hint="default"/>
        <w:b/>
        <w:i w:val="0"/>
        <w:color w:val="FF6600"/>
        <w:sz w:val="32"/>
        <w:u w:val="none"/>
      </w:rPr>
    </w:lvl>
    <w:lvl w:ilvl="1">
      <w:start w:val="1"/>
      <w:numFmt w:val="decimal"/>
      <w:pStyle w:val="BodyLevel2Numbered"/>
      <w:lvlText w:val="%1.%2"/>
      <w:lvlJc w:val="left"/>
      <w:pPr>
        <w:tabs>
          <w:tab w:val="num" w:pos="851"/>
        </w:tabs>
        <w:ind w:left="851" w:hanging="851"/>
      </w:pPr>
      <w:rPr>
        <w:rFonts w:ascii="Helvetica 65 Medium" w:hAnsi="Helvetica 65 Medium" w:cs="SimHei" w:hint="default"/>
        <w:b w:val="0"/>
        <w:i w:val="0"/>
        <w:color w:val="auto"/>
        <w:sz w:val="24"/>
      </w:rPr>
    </w:lvl>
    <w:lvl w:ilvl="2">
      <w:start w:val="1"/>
      <w:numFmt w:val="decimal"/>
      <w:pStyle w:val="BodyLevel3Numbered"/>
      <w:lvlText w:val="%1.%2.%3"/>
      <w:lvlJc w:val="left"/>
      <w:pPr>
        <w:tabs>
          <w:tab w:val="num" w:pos="851"/>
        </w:tabs>
        <w:ind w:left="851" w:hanging="851"/>
      </w:pPr>
      <w:rPr>
        <w:rFonts w:ascii="Helvetica 65 Medium" w:hAnsi="Helvetica 65 Medium" w:cs="SimHei" w:hint="default"/>
        <w:b w:val="0"/>
        <w:i w:val="0"/>
        <w:color w:val="auto"/>
        <w:sz w:val="22"/>
      </w:rPr>
    </w:lvl>
    <w:lvl w:ilvl="3">
      <w:start w:val="1"/>
      <w:numFmt w:val="decimal"/>
      <w:pStyle w:val="BodyLevel4Numbered"/>
      <w:lvlText w:val="%1.%2.%3.%4"/>
      <w:lvlJc w:val="left"/>
      <w:pPr>
        <w:tabs>
          <w:tab w:val="num" w:pos="1751"/>
        </w:tabs>
        <w:ind w:left="1751" w:hanging="851"/>
      </w:pPr>
      <w:rPr>
        <w:rFonts w:ascii="Helvetica 65 Medium" w:hAnsi="Helvetica 65 Medium" w:cs="SimHei" w:hint="default"/>
        <w:b w:val="0"/>
        <w:i w:val="0"/>
        <w:color w:val="auto"/>
        <w:sz w:val="20"/>
      </w:rPr>
    </w:lvl>
    <w:lvl w:ilvl="4">
      <w:start w:val="1"/>
      <w:numFmt w:val="decimal"/>
      <w:lvlText w:val="%1.%2.%3.%4.%5"/>
      <w:lvlJc w:val="left"/>
      <w:pPr>
        <w:tabs>
          <w:tab w:val="num" w:pos="851"/>
        </w:tabs>
        <w:ind w:left="851" w:firstLine="793"/>
      </w:pPr>
      <w:rPr>
        <w:rFonts w:ascii="Arial" w:hAnsi="Arial" w:cs="SimHei" w:hint="default"/>
        <w:b w:val="0"/>
        <w:i w:val="0"/>
        <w:color w:val="auto"/>
        <w:sz w:val="20"/>
      </w:rPr>
    </w:lvl>
    <w:lvl w:ilvl="5">
      <w:start w:val="1"/>
      <w:numFmt w:val="decimal"/>
      <w:lvlText w:val="%1.%2.%3.%4.%5.%6"/>
      <w:lvlJc w:val="left"/>
      <w:pPr>
        <w:tabs>
          <w:tab w:val="num" w:pos="1364"/>
        </w:tabs>
        <w:ind w:left="1364" w:hanging="1080"/>
      </w:pPr>
      <w:rPr>
        <w:rFonts w:ascii="Arial" w:hAnsi="Arial" w:cs="SimHei" w:hint="default"/>
        <w:b w:val="0"/>
        <w:i w:val="0"/>
        <w:color w:val="000080"/>
        <w:sz w:val="22"/>
      </w:rPr>
    </w:lvl>
    <w:lvl w:ilvl="6">
      <w:start w:val="1"/>
      <w:numFmt w:val="decimal"/>
      <w:lvlText w:val="(%7)"/>
      <w:lvlJc w:val="left"/>
      <w:pPr>
        <w:tabs>
          <w:tab w:val="num" w:pos="1364"/>
        </w:tabs>
        <w:ind w:left="1364" w:hanging="1080"/>
      </w:pPr>
      <w:rPr>
        <w:rFonts w:ascii="Garamond" w:hAnsi="Garamond" w:cs="SimHei" w:hint="default"/>
        <w:b w:val="0"/>
        <w:i w:val="0"/>
        <w:color w:val="000000"/>
        <w:sz w:val="24"/>
      </w:rPr>
    </w:lvl>
    <w:lvl w:ilvl="7">
      <w:start w:val="1"/>
      <w:numFmt w:val="lowerLetter"/>
      <w:lvlText w:val="(%8)"/>
      <w:lvlJc w:val="left"/>
      <w:pPr>
        <w:tabs>
          <w:tab w:val="num" w:pos="1940"/>
        </w:tabs>
        <w:ind w:left="1940" w:hanging="576"/>
      </w:pPr>
      <w:rPr>
        <w:rFonts w:ascii="Garamond" w:hAnsi="Garamond" w:cs="SimHei" w:hint="default"/>
        <w:b w:val="0"/>
        <w:i w:val="0"/>
        <w:color w:val="000000"/>
        <w:sz w:val="24"/>
      </w:rPr>
    </w:lvl>
    <w:lvl w:ilvl="8">
      <w:start w:val="1"/>
      <w:numFmt w:val="lowerRoman"/>
      <w:lvlText w:val="(%9)"/>
      <w:lvlJc w:val="left"/>
      <w:pPr>
        <w:tabs>
          <w:tab w:val="num" w:pos="2516"/>
        </w:tabs>
        <w:ind w:left="2516" w:hanging="576"/>
      </w:pPr>
      <w:rPr>
        <w:rFonts w:ascii="Garamond" w:hAnsi="Garamond" w:cs="SimHei" w:hint="default"/>
        <w:b w:val="0"/>
        <w:i w:val="0"/>
        <w:color w:val="000000"/>
        <w:sz w:val="24"/>
      </w:rPr>
    </w:lvl>
  </w:abstractNum>
  <w:abstractNum w:abstractNumId="21" w15:restartNumberingAfterBreak="0">
    <w:nsid w:val="13A674F3"/>
    <w:multiLevelType w:val="hybridMultilevel"/>
    <w:tmpl w:val="04DAA2B6"/>
    <w:lvl w:ilvl="0" w:tplc="07407EFC">
      <w:start w:val="1"/>
      <w:numFmt w:val="bullet"/>
      <w:pStyle w:val="NotesTextListinTable"/>
      <w:lvlText w:val=""/>
      <w:lvlJc w:val="left"/>
      <w:pPr>
        <w:tabs>
          <w:tab w:val="num" w:pos="340"/>
        </w:tabs>
        <w:ind w:left="340" w:hanging="170"/>
      </w:pPr>
      <w:rPr>
        <w:rFonts w:ascii="Wingdings" w:hAnsi="Wingdings" w:hint="default"/>
        <w:color w:val="auto"/>
        <w:spacing w:val="0"/>
        <w:w w:val="100"/>
        <w:position w:val="1"/>
        <w:sz w:val="13"/>
        <w:szCs w:val="13"/>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220B3A0C"/>
    <w:multiLevelType w:val="hybridMultilevel"/>
    <w:tmpl w:val="261E931C"/>
    <w:lvl w:ilvl="0" w:tplc="DFCC39D6">
      <w:numFmt w:val="bullet"/>
      <w:lvlText w:val="-"/>
      <w:lvlJc w:val="left"/>
      <w:pPr>
        <w:ind w:left="1080" w:hanging="360"/>
      </w:pPr>
      <w:rPr>
        <w:rFonts w:ascii="Arial" w:eastAsia="Times New Roman"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3" w15:restartNumberingAfterBreak="0">
    <w:nsid w:val="22E2624F"/>
    <w:multiLevelType w:val="hybridMultilevel"/>
    <w:tmpl w:val="0102E0A4"/>
    <w:lvl w:ilvl="0" w:tplc="77D4776C">
      <w:numFmt w:val="bullet"/>
      <w:pStyle w:val="Enum2"/>
      <w:lvlText w:val=""/>
      <w:lvlJc w:val="left"/>
      <w:pPr>
        <w:tabs>
          <w:tab w:val="num" w:pos="736"/>
        </w:tabs>
        <w:ind w:left="736" w:hanging="226"/>
      </w:pPr>
      <w:rPr>
        <w:rFonts w:ascii="Wingdings" w:hAnsi="Wingdings" w:cs="Times New Roman" w:hint="default"/>
        <w:color w:val="FF6600"/>
        <w:sz w:val="10"/>
        <w:szCs w:val="10"/>
      </w:rPr>
    </w:lvl>
    <w:lvl w:ilvl="1" w:tplc="040C0003" w:tentative="1">
      <w:start w:val="1"/>
      <w:numFmt w:val="bullet"/>
      <w:lvlText w:val="o"/>
      <w:lvlJc w:val="left"/>
      <w:pPr>
        <w:tabs>
          <w:tab w:val="num" w:pos="1440"/>
        </w:tabs>
        <w:ind w:left="1440" w:hanging="360"/>
      </w:pPr>
      <w:rPr>
        <w:rFonts w:ascii="Courier New" w:hAnsi="Courier New" w:cs="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Symbo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Symbo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3B87FAB"/>
    <w:multiLevelType w:val="multilevel"/>
    <w:tmpl w:val="ECA4EAFA"/>
    <w:styleLink w:val="Bullets"/>
    <w:lvl w:ilvl="0">
      <w:start w:val="1"/>
      <w:numFmt w:val="bullet"/>
      <w:lvlText w:val=""/>
      <w:lvlJc w:val="left"/>
      <w:pPr>
        <w:tabs>
          <w:tab w:val="num" w:pos="907"/>
        </w:tabs>
        <w:ind w:left="907" w:hanging="340"/>
      </w:pPr>
      <w:rPr>
        <w:rFonts w:ascii="Wingdings 2" w:hAnsi="Wingdings 2" w:cs="Wingdings 2" w:hint="default"/>
        <w:color w:val="808080"/>
        <w:sz w:val="20"/>
        <w:szCs w:val="20"/>
      </w:rPr>
    </w:lvl>
    <w:lvl w:ilvl="1">
      <w:start w:val="1"/>
      <w:numFmt w:val="bullet"/>
      <w:lvlText w:val=""/>
      <w:lvlJc w:val="left"/>
      <w:pPr>
        <w:tabs>
          <w:tab w:val="num" w:pos="1247"/>
        </w:tabs>
        <w:ind w:left="1247" w:hanging="340"/>
      </w:pPr>
      <w:rPr>
        <w:rFonts w:ascii="Wingdings 2" w:hAnsi="Wingdings 2" w:cs="Wingdings 2" w:hint="default"/>
        <w:b w:val="0"/>
        <w:bCs w:val="0"/>
        <w:i w:val="0"/>
        <w:iCs w:val="0"/>
        <w:color w:val="808080"/>
        <w:sz w:val="20"/>
        <w:szCs w:val="20"/>
      </w:rPr>
    </w:lvl>
    <w:lvl w:ilvl="2">
      <w:start w:val="1"/>
      <w:numFmt w:val="bullet"/>
      <w:lvlText w:val=""/>
      <w:lvlJc w:val="left"/>
      <w:pPr>
        <w:tabs>
          <w:tab w:val="num" w:pos="1588"/>
        </w:tabs>
        <w:ind w:left="1588" w:hanging="341"/>
      </w:pPr>
      <w:rPr>
        <w:rFonts w:ascii="Wingdings 2" w:hAnsi="Wingdings 2" w:cs="Wingdings 2" w:hint="default"/>
        <w:bCs w:val="0"/>
        <w:iCs w:val="0"/>
        <w:color w:val="808080"/>
        <w:sz w:val="20"/>
        <w:szCs w:val="20"/>
      </w:rPr>
    </w:lvl>
    <w:lvl w:ilvl="3">
      <w:start w:val="1"/>
      <w:numFmt w:val="bullet"/>
      <w:lvlText w:val=""/>
      <w:lvlJc w:val="left"/>
      <w:pPr>
        <w:tabs>
          <w:tab w:val="num" w:pos="1928"/>
        </w:tabs>
        <w:ind w:left="1928" w:hanging="340"/>
      </w:pPr>
      <w:rPr>
        <w:rFonts w:ascii="Wingdings 2" w:hAnsi="Wingdings 2" w:cs="Wingdings 2" w:hint="default"/>
        <w:b w:val="0"/>
        <w:bCs w:val="0"/>
        <w:i w:val="0"/>
        <w:iCs w:val="0"/>
        <w:color w:val="808080"/>
        <w:sz w:val="20"/>
        <w:szCs w:val="2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23B92005"/>
    <w:multiLevelType w:val="hybridMultilevel"/>
    <w:tmpl w:val="F5E05ACC"/>
    <w:lvl w:ilvl="0" w:tplc="B4522A24">
      <w:start w:val="1"/>
      <w:numFmt w:val="bullet"/>
      <w:pStyle w:val="CAUTIONTextList"/>
      <w:lvlText w:val=""/>
      <w:lvlJc w:val="left"/>
      <w:pPr>
        <w:tabs>
          <w:tab w:val="num" w:pos="1985"/>
        </w:tabs>
        <w:ind w:left="1985" w:hanging="284"/>
      </w:pPr>
      <w:rPr>
        <w:rFonts w:ascii="Wingdings" w:hAnsi="Wingdings" w:hint="default"/>
        <w:color w:val="auto"/>
        <w:spacing w:val="0"/>
        <w:w w:val="100"/>
        <w:position w:val="1"/>
        <w:sz w:val="16"/>
        <w:szCs w:val="16"/>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24091D7E"/>
    <w:multiLevelType w:val="hybridMultilevel"/>
    <w:tmpl w:val="C624D880"/>
    <w:lvl w:ilvl="0" w:tplc="DFCC39D6">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275C1DA0"/>
    <w:multiLevelType w:val="hybridMultilevel"/>
    <w:tmpl w:val="3E521AD8"/>
    <w:lvl w:ilvl="0" w:tplc="8FE0F000">
      <w:start w:val="1"/>
      <w:numFmt w:val="bullet"/>
      <w:pStyle w:val="TableLevel2Numbered"/>
      <w:lvlText w:val=""/>
      <w:lvlJc w:val="left"/>
      <w:pPr>
        <w:tabs>
          <w:tab w:val="num" w:pos="2707"/>
        </w:tabs>
        <w:ind w:left="2707" w:hanging="54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28BE4A03"/>
    <w:multiLevelType w:val="multilevel"/>
    <w:tmpl w:val="4C8627FE"/>
    <w:lvl w:ilvl="0">
      <w:start w:val="1"/>
      <w:numFmt w:val="bullet"/>
      <w:pStyle w:val="--List"/>
      <w:lvlText w:val="-"/>
      <w:lvlJc w:val="left"/>
      <w:pPr>
        <w:tabs>
          <w:tab w:val="num" w:pos="1559"/>
        </w:tabs>
        <w:ind w:left="1559" w:hanging="283"/>
      </w:pPr>
      <w:rPr>
        <w:rFonts w:ascii="Arial" w:hAnsi="Arial" w:hint="default"/>
      </w:rPr>
    </w:lvl>
    <w:lvl w:ilvl="1">
      <w:start w:val="1"/>
      <w:numFmt w:val="bullet"/>
      <w:lvlText w:val=""/>
      <w:lvlJc w:val="left"/>
      <w:pPr>
        <w:ind w:left="2399" w:hanging="420"/>
      </w:pPr>
      <w:rPr>
        <w:rFonts w:ascii="Wingdings" w:hAnsi="Wingdings" w:hint="default"/>
      </w:rPr>
    </w:lvl>
    <w:lvl w:ilvl="2">
      <w:start w:val="1"/>
      <w:numFmt w:val="bullet"/>
      <w:lvlText w:val=""/>
      <w:lvlJc w:val="left"/>
      <w:pPr>
        <w:ind w:left="2819" w:hanging="420"/>
      </w:pPr>
      <w:rPr>
        <w:rFonts w:ascii="Wingdings" w:hAnsi="Wingdings" w:hint="default"/>
      </w:rPr>
    </w:lvl>
    <w:lvl w:ilvl="3">
      <w:start w:val="1"/>
      <w:numFmt w:val="bullet"/>
      <w:lvlText w:val=""/>
      <w:lvlJc w:val="left"/>
      <w:pPr>
        <w:ind w:left="3239" w:hanging="420"/>
      </w:pPr>
      <w:rPr>
        <w:rFonts w:ascii="Wingdings" w:hAnsi="Wingdings" w:hint="default"/>
      </w:rPr>
    </w:lvl>
    <w:lvl w:ilvl="4">
      <w:start w:val="1"/>
      <w:numFmt w:val="bullet"/>
      <w:lvlText w:val=""/>
      <w:lvlJc w:val="left"/>
      <w:pPr>
        <w:ind w:left="3659" w:hanging="420"/>
      </w:pPr>
      <w:rPr>
        <w:rFonts w:ascii="Wingdings" w:hAnsi="Wingdings" w:hint="default"/>
      </w:rPr>
    </w:lvl>
    <w:lvl w:ilvl="5">
      <w:start w:val="1"/>
      <w:numFmt w:val="bullet"/>
      <w:lvlText w:val=""/>
      <w:lvlJc w:val="left"/>
      <w:pPr>
        <w:ind w:left="4079" w:hanging="420"/>
      </w:pPr>
      <w:rPr>
        <w:rFonts w:ascii="Wingdings" w:hAnsi="Wingdings" w:hint="default"/>
      </w:rPr>
    </w:lvl>
    <w:lvl w:ilvl="6">
      <w:start w:val="1"/>
      <w:numFmt w:val="bullet"/>
      <w:lvlText w:val=""/>
      <w:lvlJc w:val="left"/>
      <w:pPr>
        <w:ind w:left="4499" w:hanging="420"/>
      </w:pPr>
      <w:rPr>
        <w:rFonts w:ascii="Wingdings" w:hAnsi="Wingdings" w:hint="default"/>
      </w:rPr>
    </w:lvl>
    <w:lvl w:ilvl="7">
      <w:start w:val="1"/>
      <w:numFmt w:val="bullet"/>
      <w:lvlText w:val=""/>
      <w:lvlJc w:val="left"/>
      <w:pPr>
        <w:ind w:left="4919" w:hanging="420"/>
      </w:pPr>
      <w:rPr>
        <w:rFonts w:ascii="Wingdings" w:hAnsi="Wingdings" w:hint="default"/>
      </w:rPr>
    </w:lvl>
    <w:lvl w:ilvl="8">
      <w:start w:val="1"/>
      <w:numFmt w:val="bullet"/>
      <w:lvlText w:val=""/>
      <w:lvlJc w:val="left"/>
      <w:pPr>
        <w:ind w:left="5339" w:hanging="420"/>
      </w:pPr>
      <w:rPr>
        <w:rFonts w:ascii="Wingdings" w:hAnsi="Wingdings" w:hint="default"/>
      </w:rPr>
    </w:lvl>
  </w:abstractNum>
  <w:abstractNum w:abstractNumId="29" w15:restartNumberingAfterBreak="0">
    <w:nsid w:val="2BBC1268"/>
    <w:multiLevelType w:val="multilevel"/>
    <w:tmpl w:val="F54C031E"/>
    <w:lvl w:ilvl="0">
      <w:start w:val="1"/>
      <w:numFmt w:val="decimal"/>
      <w:pStyle w:val="SubItemstep"/>
      <w:lvlText w:val="(%1)"/>
      <w:lvlJc w:val="left"/>
      <w:pPr>
        <w:tabs>
          <w:tab w:val="num" w:pos="1276"/>
        </w:tabs>
        <w:ind w:left="1276" w:hanging="284"/>
      </w:pPr>
      <w:rPr>
        <w:rFonts w:hint="default"/>
      </w:rPr>
    </w:lvl>
    <w:lvl w:ilvl="1">
      <w:start w:val="1"/>
      <w:numFmt w:val="lowerLetter"/>
      <w:lvlText w:val="%2)"/>
      <w:lvlJc w:val="left"/>
      <w:pPr>
        <w:ind w:left="2116" w:hanging="420"/>
      </w:pPr>
      <w:rPr>
        <w:rFonts w:hint="eastAsia"/>
      </w:rPr>
    </w:lvl>
    <w:lvl w:ilvl="2">
      <w:start w:val="1"/>
      <w:numFmt w:val="lowerRoman"/>
      <w:lvlText w:val="%3."/>
      <w:lvlJc w:val="right"/>
      <w:pPr>
        <w:ind w:left="2536" w:hanging="420"/>
      </w:pPr>
      <w:rPr>
        <w:rFonts w:hint="eastAsia"/>
      </w:rPr>
    </w:lvl>
    <w:lvl w:ilvl="3">
      <w:start w:val="1"/>
      <w:numFmt w:val="decimal"/>
      <w:lvlText w:val="%4."/>
      <w:lvlJc w:val="left"/>
      <w:pPr>
        <w:ind w:left="2956" w:hanging="420"/>
      </w:pPr>
      <w:rPr>
        <w:rFonts w:hint="eastAsia"/>
      </w:rPr>
    </w:lvl>
    <w:lvl w:ilvl="4">
      <w:start w:val="1"/>
      <w:numFmt w:val="lowerLetter"/>
      <w:lvlText w:val="%5)"/>
      <w:lvlJc w:val="left"/>
      <w:pPr>
        <w:ind w:left="3376" w:hanging="420"/>
      </w:pPr>
      <w:rPr>
        <w:rFonts w:hint="eastAsia"/>
      </w:rPr>
    </w:lvl>
    <w:lvl w:ilvl="5">
      <w:start w:val="1"/>
      <w:numFmt w:val="lowerRoman"/>
      <w:lvlText w:val="%6."/>
      <w:lvlJc w:val="right"/>
      <w:pPr>
        <w:ind w:left="3796" w:hanging="420"/>
      </w:pPr>
      <w:rPr>
        <w:rFonts w:hint="eastAsia"/>
      </w:rPr>
    </w:lvl>
    <w:lvl w:ilvl="6">
      <w:start w:val="1"/>
      <w:numFmt w:val="decimal"/>
      <w:lvlText w:val="%7."/>
      <w:lvlJc w:val="left"/>
      <w:pPr>
        <w:ind w:left="4216" w:hanging="420"/>
      </w:pPr>
      <w:rPr>
        <w:rFonts w:hint="eastAsia"/>
      </w:rPr>
    </w:lvl>
    <w:lvl w:ilvl="7">
      <w:start w:val="1"/>
      <w:numFmt w:val="lowerLetter"/>
      <w:lvlText w:val="%8)"/>
      <w:lvlJc w:val="left"/>
      <w:pPr>
        <w:ind w:left="4636" w:hanging="420"/>
      </w:pPr>
      <w:rPr>
        <w:rFonts w:hint="eastAsia"/>
      </w:rPr>
    </w:lvl>
    <w:lvl w:ilvl="8">
      <w:start w:val="1"/>
      <w:numFmt w:val="lowerRoman"/>
      <w:lvlText w:val="%9."/>
      <w:lvlJc w:val="right"/>
      <w:pPr>
        <w:ind w:left="5056" w:hanging="420"/>
      </w:pPr>
      <w:rPr>
        <w:rFonts w:hint="eastAsia"/>
      </w:rPr>
    </w:lvl>
  </w:abstractNum>
  <w:abstractNum w:abstractNumId="30" w15:restartNumberingAfterBreak="0">
    <w:nsid w:val="2C4F0261"/>
    <w:multiLevelType w:val="hybridMultilevel"/>
    <w:tmpl w:val="B2A267A2"/>
    <w:lvl w:ilvl="0" w:tplc="5F547BC8">
      <w:start w:val="1"/>
      <w:numFmt w:val="bullet"/>
      <w:pStyle w:val="Listepuces4"/>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591"/>
        </w:tabs>
        <w:ind w:left="591" w:hanging="360"/>
      </w:pPr>
      <w:rPr>
        <w:rFonts w:ascii="Courier New" w:hAnsi="Courier New" w:cs="Courier New" w:hint="default"/>
      </w:rPr>
    </w:lvl>
    <w:lvl w:ilvl="2" w:tplc="040C0005" w:tentative="1">
      <w:start w:val="1"/>
      <w:numFmt w:val="bullet"/>
      <w:lvlText w:val=""/>
      <w:lvlJc w:val="left"/>
      <w:pPr>
        <w:tabs>
          <w:tab w:val="num" w:pos="1311"/>
        </w:tabs>
        <w:ind w:left="1311" w:hanging="360"/>
      </w:pPr>
      <w:rPr>
        <w:rFonts w:ascii="Wingdings" w:hAnsi="Wingdings" w:hint="default"/>
      </w:rPr>
    </w:lvl>
    <w:lvl w:ilvl="3" w:tplc="040C0001" w:tentative="1">
      <w:start w:val="1"/>
      <w:numFmt w:val="bullet"/>
      <w:lvlText w:val=""/>
      <w:lvlJc w:val="left"/>
      <w:pPr>
        <w:tabs>
          <w:tab w:val="num" w:pos="2031"/>
        </w:tabs>
        <w:ind w:left="2031" w:hanging="360"/>
      </w:pPr>
      <w:rPr>
        <w:rFonts w:ascii="Symbol" w:hAnsi="Symbol" w:hint="default"/>
      </w:rPr>
    </w:lvl>
    <w:lvl w:ilvl="4" w:tplc="040C0003" w:tentative="1">
      <w:start w:val="1"/>
      <w:numFmt w:val="bullet"/>
      <w:lvlText w:val="o"/>
      <w:lvlJc w:val="left"/>
      <w:pPr>
        <w:tabs>
          <w:tab w:val="num" w:pos="2751"/>
        </w:tabs>
        <w:ind w:left="2751" w:hanging="360"/>
      </w:pPr>
      <w:rPr>
        <w:rFonts w:ascii="Courier New" w:hAnsi="Courier New" w:cs="Courier New" w:hint="default"/>
      </w:rPr>
    </w:lvl>
    <w:lvl w:ilvl="5" w:tplc="040C0005" w:tentative="1">
      <w:start w:val="1"/>
      <w:numFmt w:val="bullet"/>
      <w:lvlText w:val=""/>
      <w:lvlJc w:val="left"/>
      <w:pPr>
        <w:tabs>
          <w:tab w:val="num" w:pos="3471"/>
        </w:tabs>
        <w:ind w:left="3471" w:hanging="360"/>
      </w:pPr>
      <w:rPr>
        <w:rFonts w:ascii="Wingdings" w:hAnsi="Wingdings" w:hint="default"/>
      </w:rPr>
    </w:lvl>
    <w:lvl w:ilvl="6" w:tplc="040C0001" w:tentative="1">
      <w:start w:val="1"/>
      <w:numFmt w:val="bullet"/>
      <w:lvlText w:val=""/>
      <w:lvlJc w:val="left"/>
      <w:pPr>
        <w:tabs>
          <w:tab w:val="num" w:pos="4191"/>
        </w:tabs>
        <w:ind w:left="4191" w:hanging="360"/>
      </w:pPr>
      <w:rPr>
        <w:rFonts w:ascii="Symbol" w:hAnsi="Symbol" w:hint="default"/>
      </w:rPr>
    </w:lvl>
    <w:lvl w:ilvl="7" w:tplc="040C0003" w:tentative="1">
      <w:start w:val="1"/>
      <w:numFmt w:val="bullet"/>
      <w:lvlText w:val="o"/>
      <w:lvlJc w:val="left"/>
      <w:pPr>
        <w:tabs>
          <w:tab w:val="num" w:pos="4911"/>
        </w:tabs>
        <w:ind w:left="4911" w:hanging="360"/>
      </w:pPr>
      <w:rPr>
        <w:rFonts w:ascii="Courier New" w:hAnsi="Courier New" w:cs="Courier New" w:hint="default"/>
      </w:rPr>
    </w:lvl>
    <w:lvl w:ilvl="8" w:tplc="040C0005" w:tentative="1">
      <w:start w:val="1"/>
      <w:numFmt w:val="bullet"/>
      <w:lvlText w:val=""/>
      <w:lvlJc w:val="left"/>
      <w:pPr>
        <w:tabs>
          <w:tab w:val="num" w:pos="5631"/>
        </w:tabs>
        <w:ind w:left="5631" w:hanging="360"/>
      </w:pPr>
      <w:rPr>
        <w:rFonts w:ascii="Wingdings" w:hAnsi="Wingdings" w:hint="default"/>
      </w:rPr>
    </w:lvl>
  </w:abstractNum>
  <w:abstractNum w:abstractNumId="31" w15:restartNumberingAfterBreak="0">
    <w:nsid w:val="2C796BC8"/>
    <w:multiLevelType w:val="hybridMultilevel"/>
    <w:tmpl w:val="C55CE552"/>
    <w:lvl w:ilvl="0" w:tplc="B7AE12B8">
      <w:start w:val="1"/>
      <w:numFmt w:val="bullet"/>
      <w:pStyle w:val="BodyTextBulletL1"/>
      <w:lvlText w:val=""/>
      <w:lvlJc w:val="left"/>
      <w:pPr>
        <w:tabs>
          <w:tab w:val="num" w:pos="1571"/>
        </w:tabs>
        <w:ind w:left="1571" w:hanging="360"/>
      </w:pPr>
      <w:rPr>
        <w:rFonts w:ascii="Symbol" w:hAnsi="Symbol" w:hint="default"/>
      </w:rPr>
    </w:lvl>
    <w:lvl w:ilvl="1" w:tplc="040C0003">
      <w:start w:val="1"/>
      <w:numFmt w:val="bullet"/>
      <w:lvlText w:val="o"/>
      <w:lvlJc w:val="left"/>
      <w:pPr>
        <w:tabs>
          <w:tab w:val="num" w:pos="2291"/>
        </w:tabs>
        <w:ind w:left="2291" w:hanging="360"/>
      </w:pPr>
      <w:rPr>
        <w:rFonts w:ascii="Courier New" w:hAnsi="Courier New" w:hint="default"/>
      </w:rPr>
    </w:lvl>
    <w:lvl w:ilvl="2" w:tplc="040C0005">
      <w:start w:val="1"/>
      <w:numFmt w:val="bullet"/>
      <w:lvlText w:val=""/>
      <w:lvlJc w:val="left"/>
      <w:pPr>
        <w:tabs>
          <w:tab w:val="num" w:pos="3011"/>
        </w:tabs>
        <w:ind w:left="3011" w:hanging="360"/>
      </w:pPr>
      <w:rPr>
        <w:rFonts w:ascii="Wingdings" w:hAnsi="Wingdings" w:hint="default"/>
      </w:rPr>
    </w:lvl>
    <w:lvl w:ilvl="3" w:tplc="040C0001">
      <w:start w:val="1"/>
      <w:numFmt w:val="bullet"/>
      <w:lvlText w:val=""/>
      <w:lvlJc w:val="left"/>
      <w:pPr>
        <w:tabs>
          <w:tab w:val="num" w:pos="3731"/>
        </w:tabs>
        <w:ind w:left="3731" w:hanging="360"/>
      </w:pPr>
      <w:rPr>
        <w:rFonts w:ascii="Symbol" w:hAnsi="Symbol" w:hint="default"/>
      </w:rPr>
    </w:lvl>
    <w:lvl w:ilvl="4" w:tplc="040C0003" w:tentative="1">
      <w:start w:val="1"/>
      <w:numFmt w:val="bullet"/>
      <w:lvlText w:val="o"/>
      <w:lvlJc w:val="left"/>
      <w:pPr>
        <w:tabs>
          <w:tab w:val="num" w:pos="4451"/>
        </w:tabs>
        <w:ind w:left="4451" w:hanging="360"/>
      </w:pPr>
      <w:rPr>
        <w:rFonts w:ascii="Courier New" w:hAnsi="Courier New" w:hint="default"/>
      </w:rPr>
    </w:lvl>
    <w:lvl w:ilvl="5" w:tplc="040C0005" w:tentative="1">
      <w:start w:val="1"/>
      <w:numFmt w:val="bullet"/>
      <w:lvlText w:val=""/>
      <w:lvlJc w:val="left"/>
      <w:pPr>
        <w:tabs>
          <w:tab w:val="num" w:pos="5171"/>
        </w:tabs>
        <w:ind w:left="5171" w:hanging="360"/>
      </w:pPr>
      <w:rPr>
        <w:rFonts w:ascii="Wingdings" w:hAnsi="Wingdings" w:hint="default"/>
      </w:rPr>
    </w:lvl>
    <w:lvl w:ilvl="6" w:tplc="040C0001" w:tentative="1">
      <w:start w:val="1"/>
      <w:numFmt w:val="bullet"/>
      <w:lvlText w:val=""/>
      <w:lvlJc w:val="left"/>
      <w:pPr>
        <w:tabs>
          <w:tab w:val="num" w:pos="5891"/>
        </w:tabs>
        <w:ind w:left="5891" w:hanging="360"/>
      </w:pPr>
      <w:rPr>
        <w:rFonts w:ascii="Symbol" w:hAnsi="Symbol" w:hint="default"/>
      </w:rPr>
    </w:lvl>
    <w:lvl w:ilvl="7" w:tplc="040C0003" w:tentative="1">
      <w:start w:val="1"/>
      <w:numFmt w:val="bullet"/>
      <w:lvlText w:val="o"/>
      <w:lvlJc w:val="left"/>
      <w:pPr>
        <w:tabs>
          <w:tab w:val="num" w:pos="6611"/>
        </w:tabs>
        <w:ind w:left="6611" w:hanging="360"/>
      </w:pPr>
      <w:rPr>
        <w:rFonts w:ascii="Courier New" w:hAnsi="Courier New" w:hint="default"/>
      </w:rPr>
    </w:lvl>
    <w:lvl w:ilvl="8" w:tplc="040C0005" w:tentative="1">
      <w:start w:val="1"/>
      <w:numFmt w:val="bullet"/>
      <w:lvlText w:val=""/>
      <w:lvlJc w:val="left"/>
      <w:pPr>
        <w:tabs>
          <w:tab w:val="num" w:pos="7331"/>
        </w:tabs>
        <w:ind w:left="7331" w:hanging="360"/>
      </w:pPr>
      <w:rPr>
        <w:rFonts w:ascii="Wingdings" w:hAnsi="Wingdings" w:hint="default"/>
      </w:rPr>
    </w:lvl>
  </w:abstractNum>
  <w:abstractNum w:abstractNumId="32" w15:restartNumberingAfterBreak="0">
    <w:nsid w:val="2C951E2A"/>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33" w15:restartNumberingAfterBreak="0">
    <w:nsid w:val="3A661471"/>
    <w:multiLevelType w:val="hybridMultilevel"/>
    <w:tmpl w:val="EF44C318"/>
    <w:lvl w:ilvl="0" w:tplc="B9CEB106">
      <w:start w:val="1"/>
      <w:numFmt w:val="bullet"/>
      <w:pStyle w:val="BodyTextBullet"/>
      <w:lvlText w:val=""/>
      <w:lvlJc w:val="left"/>
      <w:pPr>
        <w:tabs>
          <w:tab w:val="num" w:pos="3763"/>
        </w:tabs>
        <w:ind w:left="3686" w:hanging="283"/>
      </w:pPr>
      <w:rPr>
        <w:rFonts w:ascii="Wingdings" w:hAnsi="Wingdings" w:hint="default"/>
        <w:b w:val="0"/>
        <w:i w:val="0"/>
        <w:color w:val="333333"/>
        <w:sz w:val="22"/>
      </w:rPr>
    </w:lvl>
    <w:lvl w:ilvl="1" w:tplc="040C000F">
      <w:start w:val="1"/>
      <w:numFmt w:val="bullet"/>
      <w:lvlText w:val="o"/>
      <w:lvlJc w:val="left"/>
      <w:pPr>
        <w:tabs>
          <w:tab w:val="num" w:pos="3425"/>
        </w:tabs>
        <w:ind w:left="3425" w:hanging="360"/>
      </w:pPr>
      <w:rPr>
        <w:rFonts w:ascii="Courier New" w:hAnsi="Courier New" w:hint="default"/>
      </w:rPr>
    </w:lvl>
    <w:lvl w:ilvl="2" w:tplc="08090005">
      <w:start w:val="1"/>
      <w:numFmt w:val="bullet"/>
      <w:lvlText w:val=""/>
      <w:lvlJc w:val="left"/>
      <w:pPr>
        <w:tabs>
          <w:tab w:val="num" w:pos="4145"/>
        </w:tabs>
        <w:ind w:left="4145" w:hanging="360"/>
      </w:pPr>
      <w:rPr>
        <w:rFonts w:ascii="Wingdings" w:hAnsi="Wingdings" w:hint="default"/>
      </w:rPr>
    </w:lvl>
    <w:lvl w:ilvl="3" w:tplc="08090001" w:tentative="1">
      <w:start w:val="1"/>
      <w:numFmt w:val="bullet"/>
      <w:lvlText w:val=""/>
      <w:lvlJc w:val="left"/>
      <w:pPr>
        <w:tabs>
          <w:tab w:val="num" w:pos="4865"/>
        </w:tabs>
        <w:ind w:left="4865" w:hanging="360"/>
      </w:pPr>
      <w:rPr>
        <w:rFonts w:ascii="Symbol" w:hAnsi="Symbol" w:hint="default"/>
      </w:rPr>
    </w:lvl>
    <w:lvl w:ilvl="4" w:tplc="08090003" w:tentative="1">
      <w:start w:val="1"/>
      <w:numFmt w:val="bullet"/>
      <w:lvlText w:val="o"/>
      <w:lvlJc w:val="left"/>
      <w:pPr>
        <w:tabs>
          <w:tab w:val="num" w:pos="5585"/>
        </w:tabs>
        <w:ind w:left="5585" w:hanging="360"/>
      </w:pPr>
      <w:rPr>
        <w:rFonts w:ascii="Courier New" w:hAnsi="Courier New" w:hint="default"/>
      </w:rPr>
    </w:lvl>
    <w:lvl w:ilvl="5" w:tplc="08090005" w:tentative="1">
      <w:start w:val="1"/>
      <w:numFmt w:val="bullet"/>
      <w:lvlText w:val=""/>
      <w:lvlJc w:val="left"/>
      <w:pPr>
        <w:tabs>
          <w:tab w:val="num" w:pos="6305"/>
        </w:tabs>
        <w:ind w:left="6305" w:hanging="360"/>
      </w:pPr>
      <w:rPr>
        <w:rFonts w:ascii="Wingdings" w:hAnsi="Wingdings" w:hint="default"/>
      </w:rPr>
    </w:lvl>
    <w:lvl w:ilvl="6" w:tplc="08090001" w:tentative="1">
      <w:start w:val="1"/>
      <w:numFmt w:val="bullet"/>
      <w:lvlText w:val=""/>
      <w:lvlJc w:val="left"/>
      <w:pPr>
        <w:tabs>
          <w:tab w:val="num" w:pos="7025"/>
        </w:tabs>
        <w:ind w:left="7025" w:hanging="360"/>
      </w:pPr>
      <w:rPr>
        <w:rFonts w:ascii="Symbol" w:hAnsi="Symbol" w:hint="default"/>
      </w:rPr>
    </w:lvl>
    <w:lvl w:ilvl="7" w:tplc="08090003" w:tentative="1">
      <w:start w:val="1"/>
      <w:numFmt w:val="bullet"/>
      <w:lvlText w:val="o"/>
      <w:lvlJc w:val="left"/>
      <w:pPr>
        <w:tabs>
          <w:tab w:val="num" w:pos="7745"/>
        </w:tabs>
        <w:ind w:left="7745" w:hanging="360"/>
      </w:pPr>
      <w:rPr>
        <w:rFonts w:ascii="Courier New" w:hAnsi="Courier New" w:hint="default"/>
      </w:rPr>
    </w:lvl>
    <w:lvl w:ilvl="8" w:tplc="08090005" w:tentative="1">
      <w:start w:val="1"/>
      <w:numFmt w:val="bullet"/>
      <w:lvlText w:val=""/>
      <w:lvlJc w:val="left"/>
      <w:pPr>
        <w:tabs>
          <w:tab w:val="num" w:pos="8465"/>
        </w:tabs>
        <w:ind w:left="8465" w:hanging="360"/>
      </w:pPr>
      <w:rPr>
        <w:rFonts w:ascii="Wingdings" w:hAnsi="Wingdings" w:hint="default"/>
      </w:rPr>
    </w:lvl>
  </w:abstractNum>
  <w:abstractNum w:abstractNumId="34" w15:restartNumberingAfterBreak="0">
    <w:nsid w:val="3D5A57D1"/>
    <w:multiLevelType w:val="hybridMultilevel"/>
    <w:tmpl w:val="60E6C094"/>
    <w:lvl w:ilvl="0" w:tplc="79924766">
      <w:start w:val="1"/>
      <w:numFmt w:val="bullet"/>
      <w:pStyle w:val="Paragraphedeliste"/>
      <w:lvlText w:val=""/>
      <w:lvlJc w:val="left"/>
      <w:pPr>
        <w:ind w:left="720" w:hanging="360"/>
      </w:pPr>
      <w:rPr>
        <w:rFonts w:ascii="Wingdings" w:hAnsi="Wingdings" w:hint="default"/>
        <w:color w:val="FF660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E603317"/>
    <w:multiLevelType w:val="singleLevel"/>
    <w:tmpl w:val="D2020C00"/>
    <w:lvl w:ilvl="0">
      <w:start w:val="1"/>
      <w:numFmt w:val="bullet"/>
      <w:pStyle w:val="bullet1"/>
      <w:lvlText w:val=""/>
      <w:lvlJc w:val="left"/>
      <w:pPr>
        <w:tabs>
          <w:tab w:val="num" w:pos="360"/>
        </w:tabs>
        <w:ind w:left="360" w:hanging="360"/>
      </w:pPr>
      <w:rPr>
        <w:rFonts w:ascii="Symbol" w:hAnsi="Symbol" w:hint="default"/>
      </w:rPr>
    </w:lvl>
  </w:abstractNum>
  <w:abstractNum w:abstractNumId="36" w15:restartNumberingAfterBreak="0">
    <w:nsid w:val="3FA14417"/>
    <w:multiLevelType w:val="hybridMultilevel"/>
    <w:tmpl w:val="3C248B40"/>
    <w:lvl w:ilvl="0" w:tplc="DFCC39D6">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42A046D5"/>
    <w:multiLevelType w:val="multilevel"/>
    <w:tmpl w:val="04090023"/>
    <w:styleLink w:val="ArticleSection"/>
    <w:lvl w:ilvl="0">
      <w:start w:val="1"/>
      <w:numFmt w:val="upperRoman"/>
      <w:lvlText w:val="第 %1 条"/>
      <w:lvlJc w:val="left"/>
      <w:pPr>
        <w:tabs>
          <w:tab w:val="num" w:pos="1800"/>
        </w:tabs>
        <w:ind w:left="0" w:firstLine="0"/>
      </w:pPr>
    </w:lvl>
    <w:lvl w:ilvl="1">
      <w:start w:val="1"/>
      <w:numFmt w:val="decimalZero"/>
      <w:isLgl/>
      <w:lvlText w:val="节 %1.%2"/>
      <w:lvlJc w:val="left"/>
      <w:pPr>
        <w:tabs>
          <w:tab w:val="num" w:pos="144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8" w15:restartNumberingAfterBreak="0">
    <w:nsid w:val="42CF4755"/>
    <w:multiLevelType w:val="multilevel"/>
    <w:tmpl w:val="9F864FEE"/>
    <w:lvl w:ilvl="0">
      <w:start w:val="1"/>
      <w:numFmt w:val="bullet"/>
      <w:pStyle w:val="ItemList"/>
      <w:lvlText w:val=""/>
      <w:lvlJc w:val="left"/>
      <w:pPr>
        <w:tabs>
          <w:tab w:val="num" w:pos="992"/>
        </w:tabs>
        <w:ind w:left="992" w:hanging="425"/>
      </w:pPr>
      <w:rPr>
        <w:rFonts w:ascii="Wingdings" w:hAnsi="Wingdings" w:hint="default"/>
        <w:b w:val="0"/>
        <w:bCs w:val="0"/>
        <w:i w:val="0"/>
        <w:iCs w:val="0"/>
        <w:caps w:val="0"/>
        <w:strike w:val="0"/>
        <w:dstrike w:val="0"/>
        <w:vanish w:val="0"/>
        <w:spacing w:val="0"/>
        <w:w w:val="100"/>
        <w:position w:val="2"/>
        <w:sz w:val="16"/>
        <w:szCs w:val="16"/>
        <w:vertAlign w:val="baseline"/>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9" w15:restartNumberingAfterBreak="0">
    <w:nsid w:val="431125FC"/>
    <w:multiLevelType w:val="hybridMultilevel"/>
    <w:tmpl w:val="68C4812C"/>
    <w:lvl w:ilvl="0" w:tplc="040C0005">
      <w:start w:val="1"/>
      <w:numFmt w:val="decimal"/>
      <w:pStyle w:val="Titrefigure"/>
      <w:lvlText w:val="Figure n° %1:"/>
      <w:lvlJc w:val="center"/>
      <w:pPr>
        <w:ind w:left="360" w:hanging="360"/>
      </w:pPr>
      <w:rPr>
        <w:rFonts w:ascii="Arial" w:hAnsi="Arial" w:hint="default"/>
        <w:b w:val="0"/>
        <w:i w:val="0"/>
        <w:caps w:val="0"/>
        <w:strike w:val="0"/>
        <w:dstrike w:val="0"/>
        <w:vanish w:val="0"/>
        <w:color w:val="5F5F5F"/>
        <w:sz w:val="22"/>
        <w:szCs w:val="22"/>
        <w:u w:val="none"/>
        <w:vertAlign w:val="baseline"/>
      </w:rPr>
    </w:lvl>
    <w:lvl w:ilvl="1" w:tplc="040C0001" w:tentative="1">
      <w:start w:val="1"/>
      <w:numFmt w:val="lowerLetter"/>
      <w:lvlText w:val="%2."/>
      <w:lvlJc w:val="left"/>
      <w:pPr>
        <w:ind w:left="1440" w:hanging="360"/>
      </w:pPr>
    </w:lvl>
    <w:lvl w:ilvl="2" w:tplc="040C0005" w:tentative="1">
      <w:start w:val="1"/>
      <w:numFmt w:val="lowerRoman"/>
      <w:lvlText w:val="%3."/>
      <w:lvlJc w:val="right"/>
      <w:pPr>
        <w:ind w:left="2160" w:hanging="180"/>
      </w:pPr>
    </w:lvl>
    <w:lvl w:ilvl="3" w:tplc="040C0001" w:tentative="1">
      <w:start w:val="1"/>
      <w:numFmt w:val="decimal"/>
      <w:lvlText w:val="%4."/>
      <w:lvlJc w:val="left"/>
      <w:pPr>
        <w:ind w:left="2880" w:hanging="360"/>
      </w:pPr>
    </w:lvl>
    <w:lvl w:ilvl="4" w:tplc="040C0003" w:tentative="1">
      <w:start w:val="1"/>
      <w:numFmt w:val="lowerLetter"/>
      <w:lvlText w:val="%5."/>
      <w:lvlJc w:val="left"/>
      <w:pPr>
        <w:ind w:left="3600" w:hanging="360"/>
      </w:pPr>
    </w:lvl>
    <w:lvl w:ilvl="5" w:tplc="040C0005" w:tentative="1">
      <w:start w:val="1"/>
      <w:numFmt w:val="lowerRoman"/>
      <w:lvlText w:val="%6."/>
      <w:lvlJc w:val="right"/>
      <w:pPr>
        <w:ind w:left="4320" w:hanging="180"/>
      </w:pPr>
    </w:lvl>
    <w:lvl w:ilvl="6" w:tplc="040C0001" w:tentative="1">
      <w:start w:val="1"/>
      <w:numFmt w:val="decimal"/>
      <w:lvlText w:val="%7."/>
      <w:lvlJc w:val="left"/>
      <w:pPr>
        <w:ind w:left="5040" w:hanging="360"/>
      </w:pPr>
    </w:lvl>
    <w:lvl w:ilvl="7" w:tplc="040C0003" w:tentative="1">
      <w:start w:val="1"/>
      <w:numFmt w:val="lowerLetter"/>
      <w:lvlText w:val="%8."/>
      <w:lvlJc w:val="left"/>
      <w:pPr>
        <w:ind w:left="5760" w:hanging="360"/>
      </w:pPr>
    </w:lvl>
    <w:lvl w:ilvl="8" w:tplc="040C0005" w:tentative="1">
      <w:start w:val="1"/>
      <w:numFmt w:val="lowerRoman"/>
      <w:lvlText w:val="%9."/>
      <w:lvlJc w:val="right"/>
      <w:pPr>
        <w:ind w:left="6480" w:hanging="180"/>
      </w:pPr>
    </w:lvl>
  </w:abstractNum>
  <w:abstractNum w:abstractNumId="40" w15:restartNumberingAfterBreak="0">
    <w:nsid w:val="443C7B07"/>
    <w:multiLevelType w:val="hybridMultilevel"/>
    <w:tmpl w:val="9E0A4B72"/>
    <w:lvl w:ilvl="0" w:tplc="F92489CE">
      <w:start w:val="1"/>
      <w:numFmt w:val="bullet"/>
      <w:pStyle w:val="TableLevel1-2Bullet"/>
      <w:lvlText w:val=""/>
      <w:lvlJc w:val="left"/>
      <w:pPr>
        <w:tabs>
          <w:tab w:val="num" w:pos="1627"/>
        </w:tabs>
        <w:ind w:left="1627" w:hanging="54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463C3DB5"/>
    <w:multiLevelType w:val="hybridMultilevel"/>
    <w:tmpl w:val="2668DBD8"/>
    <w:lvl w:ilvl="0" w:tplc="3ECC9E86">
      <w:start w:val="1"/>
      <w:numFmt w:val="decimal"/>
      <w:pStyle w:val="ItemStepinTable"/>
      <w:lvlText w:val="%1."/>
      <w:lvlJc w:val="left"/>
      <w:pPr>
        <w:tabs>
          <w:tab w:val="num" w:pos="284"/>
        </w:tabs>
        <w:ind w:left="284" w:hanging="284"/>
      </w:pPr>
      <w:rPr>
        <w:rFonts w:hint="eastAsia"/>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2" w15:restartNumberingAfterBreak="0">
    <w:nsid w:val="4B885713"/>
    <w:multiLevelType w:val="hybridMultilevel"/>
    <w:tmpl w:val="D466F0A2"/>
    <w:lvl w:ilvl="0" w:tplc="DFCC39D6">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4C802204"/>
    <w:multiLevelType w:val="multilevel"/>
    <w:tmpl w:val="8AC64AA6"/>
    <w:lvl w:ilvl="0">
      <w:start w:val="1"/>
      <w:numFmt w:val="bullet"/>
      <w:pStyle w:val="SubItemListinTable"/>
      <w:lvlText w:val="●"/>
      <w:lvlJc w:val="left"/>
      <w:pPr>
        <w:tabs>
          <w:tab w:val="num" w:pos="567"/>
        </w:tabs>
        <w:ind w:left="567" w:hanging="283"/>
      </w:pPr>
      <w:rPr>
        <w:rFonts w:ascii="Arial" w:hAnsi="Arial"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44" w15:restartNumberingAfterBreak="0">
    <w:nsid w:val="524D170B"/>
    <w:multiLevelType w:val="hybridMultilevel"/>
    <w:tmpl w:val="72A817CE"/>
    <w:lvl w:ilvl="0" w:tplc="84320B6A">
      <w:numFmt w:val="bullet"/>
      <w:lvlText w:val="-"/>
      <w:lvlJc w:val="left"/>
      <w:pPr>
        <w:ind w:left="1080" w:hanging="360"/>
      </w:pPr>
      <w:rPr>
        <w:rFonts w:ascii="Arial" w:eastAsia="Arial" w:hAnsi="Arial" w:cs="Arial"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5" w15:restartNumberingAfterBreak="0">
    <w:nsid w:val="52DB662E"/>
    <w:multiLevelType w:val="hybridMultilevel"/>
    <w:tmpl w:val="86D4E316"/>
    <w:lvl w:ilvl="0" w:tplc="47EEE3BC">
      <w:start w:val="1"/>
      <w:numFmt w:val="bullet"/>
      <w:pStyle w:val="TableLevel5Numbered"/>
      <w:lvlText w:val=""/>
      <w:lvlJc w:val="left"/>
      <w:pPr>
        <w:tabs>
          <w:tab w:val="num" w:pos="2160"/>
        </w:tabs>
        <w:ind w:left="2160" w:hanging="533"/>
      </w:pPr>
      <w:rPr>
        <w:rFonts w:ascii="Symbol" w:hAnsi="Symbol" w:hint="default"/>
      </w:rPr>
    </w:lvl>
    <w:lvl w:ilvl="1" w:tplc="61D23912">
      <w:start w:val="1"/>
      <w:numFmt w:val="bullet"/>
      <w:lvlText w:val="o"/>
      <w:lvlJc w:val="left"/>
      <w:pPr>
        <w:tabs>
          <w:tab w:val="num" w:pos="1440"/>
        </w:tabs>
        <w:ind w:left="1440" w:hanging="360"/>
      </w:pPr>
      <w:rPr>
        <w:rFonts w:ascii="Courier New" w:hAnsi="Courier New" w:cs="Courier New" w:hint="default"/>
      </w:rPr>
    </w:lvl>
    <w:lvl w:ilvl="2" w:tplc="ED1261E2" w:tentative="1">
      <w:start w:val="1"/>
      <w:numFmt w:val="bullet"/>
      <w:lvlText w:val=""/>
      <w:lvlJc w:val="left"/>
      <w:pPr>
        <w:tabs>
          <w:tab w:val="num" w:pos="2160"/>
        </w:tabs>
        <w:ind w:left="2160" w:hanging="360"/>
      </w:pPr>
      <w:rPr>
        <w:rFonts w:ascii="Wingdings" w:hAnsi="Wingdings" w:hint="default"/>
      </w:rPr>
    </w:lvl>
    <w:lvl w:ilvl="3" w:tplc="9496D92A" w:tentative="1">
      <w:start w:val="1"/>
      <w:numFmt w:val="bullet"/>
      <w:lvlText w:val=""/>
      <w:lvlJc w:val="left"/>
      <w:pPr>
        <w:tabs>
          <w:tab w:val="num" w:pos="2880"/>
        </w:tabs>
        <w:ind w:left="2880" w:hanging="360"/>
      </w:pPr>
      <w:rPr>
        <w:rFonts w:ascii="Symbol" w:hAnsi="Symbol" w:hint="default"/>
      </w:rPr>
    </w:lvl>
    <w:lvl w:ilvl="4" w:tplc="9AB231D0" w:tentative="1">
      <w:start w:val="1"/>
      <w:numFmt w:val="bullet"/>
      <w:lvlText w:val="o"/>
      <w:lvlJc w:val="left"/>
      <w:pPr>
        <w:tabs>
          <w:tab w:val="num" w:pos="3600"/>
        </w:tabs>
        <w:ind w:left="3600" w:hanging="360"/>
      </w:pPr>
      <w:rPr>
        <w:rFonts w:ascii="Courier New" w:hAnsi="Courier New" w:cs="Courier New" w:hint="default"/>
      </w:rPr>
    </w:lvl>
    <w:lvl w:ilvl="5" w:tplc="40FEDA78" w:tentative="1">
      <w:start w:val="1"/>
      <w:numFmt w:val="bullet"/>
      <w:lvlText w:val=""/>
      <w:lvlJc w:val="left"/>
      <w:pPr>
        <w:tabs>
          <w:tab w:val="num" w:pos="4320"/>
        </w:tabs>
        <w:ind w:left="4320" w:hanging="360"/>
      </w:pPr>
      <w:rPr>
        <w:rFonts w:ascii="Wingdings" w:hAnsi="Wingdings" w:hint="default"/>
      </w:rPr>
    </w:lvl>
    <w:lvl w:ilvl="6" w:tplc="E31E9614" w:tentative="1">
      <w:start w:val="1"/>
      <w:numFmt w:val="bullet"/>
      <w:lvlText w:val=""/>
      <w:lvlJc w:val="left"/>
      <w:pPr>
        <w:tabs>
          <w:tab w:val="num" w:pos="5040"/>
        </w:tabs>
        <w:ind w:left="5040" w:hanging="360"/>
      </w:pPr>
      <w:rPr>
        <w:rFonts w:ascii="Symbol" w:hAnsi="Symbol" w:hint="default"/>
      </w:rPr>
    </w:lvl>
    <w:lvl w:ilvl="7" w:tplc="09229C9C" w:tentative="1">
      <w:start w:val="1"/>
      <w:numFmt w:val="bullet"/>
      <w:lvlText w:val="o"/>
      <w:lvlJc w:val="left"/>
      <w:pPr>
        <w:tabs>
          <w:tab w:val="num" w:pos="5760"/>
        </w:tabs>
        <w:ind w:left="5760" w:hanging="360"/>
      </w:pPr>
      <w:rPr>
        <w:rFonts w:ascii="Courier New" w:hAnsi="Courier New" w:cs="Courier New" w:hint="default"/>
      </w:rPr>
    </w:lvl>
    <w:lvl w:ilvl="8" w:tplc="8A22D192"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53477EDB"/>
    <w:multiLevelType w:val="hybridMultilevel"/>
    <w:tmpl w:val="10FE2984"/>
    <w:lvl w:ilvl="0" w:tplc="FFFFFFFF">
      <w:start w:val="1"/>
      <w:numFmt w:val="bullet"/>
      <w:pStyle w:val="CustomerBullet2"/>
      <w:lvlText w:val=""/>
      <w:lvlJc w:val="left"/>
      <w:pPr>
        <w:tabs>
          <w:tab w:val="num" w:pos="1494"/>
        </w:tabs>
        <w:ind w:left="1417" w:hanging="283"/>
      </w:pPr>
      <w:rPr>
        <w:rFonts w:ascii="Wingdings" w:hAnsi="Wingdings" w:hint="default"/>
        <w:b w:val="0"/>
        <w:i w:val="0"/>
        <w:color w:val="999999"/>
        <w:sz w:val="2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pStyle w:val="TableLevel3Numbered"/>
      <w:lvlText w:val=""/>
      <w:lvlJc w:val="left"/>
      <w:pPr>
        <w:tabs>
          <w:tab w:val="num" w:pos="2160"/>
        </w:tabs>
        <w:ind w:left="2160" w:hanging="360"/>
      </w:pPr>
      <w:rPr>
        <w:rFonts w:ascii="Wingdings" w:hAnsi="Wingdings" w:hint="default"/>
      </w:rPr>
    </w:lvl>
    <w:lvl w:ilvl="3" w:tplc="FFFFFFFF" w:tentative="1">
      <w:start w:val="1"/>
      <w:numFmt w:val="bullet"/>
      <w:pStyle w:val="TableLevel4Numbered"/>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pStyle w:val="TableLevel6Numbered"/>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54812D6F"/>
    <w:multiLevelType w:val="hybridMultilevel"/>
    <w:tmpl w:val="641C1936"/>
    <w:lvl w:ilvl="0" w:tplc="84320B6A">
      <w:numFmt w:val="bullet"/>
      <w:lvlText w:val="-"/>
      <w:lvlJc w:val="left"/>
      <w:pPr>
        <w:ind w:left="720" w:hanging="360"/>
      </w:pPr>
      <w:rPr>
        <w:rFonts w:ascii="Arial" w:eastAsia="Arial" w:hAnsi="Arial" w:cs="Arial" w:hint="default"/>
        <w:b w:val="0"/>
        <w:i w:val="0"/>
        <w:color w:val="FF6600"/>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8" w15:restartNumberingAfterBreak="0">
    <w:nsid w:val="58C0037B"/>
    <w:multiLevelType w:val="hybridMultilevel"/>
    <w:tmpl w:val="747E6B12"/>
    <w:lvl w:ilvl="0" w:tplc="040C0001">
      <w:start w:val="1"/>
      <w:numFmt w:val="bullet"/>
      <w:pStyle w:val="ProjectNumber"/>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9" w15:restartNumberingAfterBreak="0">
    <w:nsid w:val="5C155528"/>
    <w:multiLevelType w:val="hybridMultilevel"/>
    <w:tmpl w:val="DA30E508"/>
    <w:lvl w:ilvl="0" w:tplc="3F669EAE">
      <w:start w:val="1"/>
      <w:numFmt w:val="bullet"/>
      <w:lvlText w:val=""/>
      <w:lvlJc w:val="left"/>
      <w:pPr>
        <w:ind w:left="360" w:hanging="360"/>
      </w:pPr>
      <w:rPr>
        <w:rFonts w:ascii="Wingdings" w:hAnsi="Wingdings" w:hint="default"/>
        <w:b w:val="0"/>
        <w:i w:val="0"/>
        <w:color w:val="FF6600"/>
        <w:sz w:val="20"/>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0" w15:restartNumberingAfterBreak="0">
    <w:nsid w:val="5CF97F96"/>
    <w:multiLevelType w:val="multilevel"/>
    <w:tmpl w:val="04090023"/>
    <w:styleLink w:val="a"/>
    <w:lvl w:ilvl="0">
      <w:start w:val="1"/>
      <w:numFmt w:val="upperRoman"/>
      <w:lvlText w:val="第 %1 条"/>
      <w:lvlJc w:val="left"/>
      <w:pPr>
        <w:tabs>
          <w:tab w:val="num" w:pos="1800"/>
        </w:tabs>
      </w:pPr>
      <w:rPr>
        <w:rFonts w:cs="Times New Roman"/>
      </w:rPr>
    </w:lvl>
    <w:lvl w:ilvl="1">
      <w:start w:val="1"/>
      <w:numFmt w:val="decimalZero"/>
      <w:lvlText w:val="节 %1.%2"/>
      <w:lvlJc w:val="left"/>
      <w:pPr>
        <w:tabs>
          <w:tab w:val="num" w:pos="1440"/>
        </w:tabs>
      </w:pPr>
      <w:rPr>
        <w:rFonts w:cs="Times New Roman"/>
      </w:rPr>
    </w:lvl>
    <w:lvl w:ilvl="2">
      <w:start w:val="1"/>
      <w:numFmt w:val="lowerLetter"/>
      <w:lvlText w:val="(%3)"/>
      <w:lvlJc w:val="left"/>
      <w:pPr>
        <w:tabs>
          <w:tab w:val="num" w:pos="1008"/>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51" w15:restartNumberingAfterBreak="0">
    <w:nsid w:val="61A67B9B"/>
    <w:multiLevelType w:val="hybridMultilevel"/>
    <w:tmpl w:val="FAE6E060"/>
    <w:lvl w:ilvl="0" w:tplc="040C000F">
      <w:start w:val="1"/>
      <w:numFmt w:val="bullet"/>
      <w:pStyle w:val="Ficheliste"/>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622C7701"/>
    <w:multiLevelType w:val="hybridMultilevel"/>
    <w:tmpl w:val="7640FA84"/>
    <w:lvl w:ilvl="0" w:tplc="37CE67A6">
      <w:start w:val="1"/>
      <w:numFmt w:val="decimal"/>
      <w:pStyle w:val="Titretableau"/>
      <w:lvlText w:val="Tableau n° %1:"/>
      <w:lvlJc w:val="center"/>
      <w:pPr>
        <w:ind w:left="2345" w:hanging="360"/>
      </w:pPr>
      <w:rPr>
        <w:rFonts w:ascii="Arial" w:hAnsi="Arial" w:hint="default"/>
        <w:b w:val="0"/>
        <w:i w:val="0"/>
        <w:caps w:val="0"/>
        <w:strike w:val="0"/>
        <w:dstrike w:val="0"/>
        <w:vanish w:val="0"/>
        <w:color w:val="5F5F5F"/>
        <w:sz w:val="22"/>
        <w:szCs w:val="22"/>
        <w:u w:val="none"/>
        <w:vertAlign w:val="baseline"/>
      </w:rPr>
    </w:lvl>
    <w:lvl w:ilvl="1" w:tplc="040C0003" w:tentative="1">
      <w:start w:val="1"/>
      <w:numFmt w:val="lowerLetter"/>
      <w:lvlText w:val="%2."/>
      <w:lvlJc w:val="left"/>
      <w:pPr>
        <w:ind w:left="1440" w:hanging="360"/>
      </w:pPr>
    </w:lvl>
    <w:lvl w:ilvl="2" w:tplc="040C0005" w:tentative="1">
      <w:start w:val="1"/>
      <w:numFmt w:val="lowerRoman"/>
      <w:lvlText w:val="%3."/>
      <w:lvlJc w:val="right"/>
      <w:pPr>
        <w:ind w:left="2160" w:hanging="180"/>
      </w:pPr>
    </w:lvl>
    <w:lvl w:ilvl="3" w:tplc="040C0001" w:tentative="1">
      <w:start w:val="1"/>
      <w:numFmt w:val="decimal"/>
      <w:lvlText w:val="%4."/>
      <w:lvlJc w:val="left"/>
      <w:pPr>
        <w:ind w:left="2880" w:hanging="360"/>
      </w:pPr>
    </w:lvl>
    <w:lvl w:ilvl="4" w:tplc="040C0003" w:tentative="1">
      <w:start w:val="1"/>
      <w:numFmt w:val="lowerLetter"/>
      <w:lvlText w:val="%5."/>
      <w:lvlJc w:val="left"/>
      <w:pPr>
        <w:ind w:left="3600" w:hanging="360"/>
      </w:pPr>
    </w:lvl>
    <w:lvl w:ilvl="5" w:tplc="040C0005" w:tentative="1">
      <w:start w:val="1"/>
      <w:numFmt w:val="lowerRoman"/>
      <w:lvlText w:val="%6."/>
      <w:lvlJc w:val="right"/>
      <w:pPr>
        <w:ind w:left="4320" w:hanging="180"/>
      </w:pPr>
    </w:lvl>
    <w:lvl w:ilvl="6" w:tplc="040C0001" w:tentative="1">
      <w:start w:val="1"/>
      <w:numFmt w:val="decimal"/>
      <w:lvlText w:val="%7."/>
      <w:lvlJc w:val="left"/>
      <w:pPr>
        <w:ind w:left="5040" w:hanging="360"/>
      </w:pPr>
    </w:lvl>
    <w:lvl w:ilvl="7" w:tplc="040C0003" w:tentative="1">
      <w:start w:val="1"/>
      <w:numFmt w:val="lowerLetter"/>
      <w:lvlText w:val="%8."/>
      <w:lvlJc w:val="left"/>
      <w:pPr>
        <w:ind w:left="5760" w:hanging="360"/>
      </w:pPr>
    </w:lvl>
    <w:lvl w:ilvl="8" w:tplc="040C0005" w:tentative="1">
      <w:start w:val="1"/>
      <w:numFmt w:val="lowerRoman"/>
      <w:lvlText w:val="%9."/>
      <w:lvlJc w:val="right"/>
      <w:pPr>
        <w:ind w:left="6480" w:hanging="180"/>
      </w:pPr>
    </w:lvl>
  </w:abstractNum>
  <w:abstractNum w:abstractNumId="53" w15:restartNumberingAfterBreak="0">
    <w:nsid w:val="63F617A2"/>
    <w:multiLevelType w:val="hybridMultilevel"/>
    <w:tmpl w:val="41C0C5DE"/>
    <w:lvl w:ilvl="0" w:tplc="A96887A8">
      <w:start w:val="1"/>
      <w:numFmt w:val="bullet"/>
      <w:pStyle w:val="TableLevel3-4Bullet"/>
      <w:lvlText w:val=""/>
      <w:lvlJc w:val="left"/>
      <w:pPr>
        <w:tabs>
          <w:tab w:val="num" w:pos="3240"/>
        </w:tabs>
        <w:ind w:left="3240" w:hanging="533"/>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654D0129"/>
    <w:multiLevelType w:val="hybridMultilevel"/>
    <w:tmpl w:val="B4663C0A"/>
    <w:lvl w:ilvl="0" w:tplc="746489EE">
      <w:start w:val="1"/>
      <w:numFmt w:val="bullet"/>
      <w:pStyle w:val="CustomerBullet1"/>
      <w:lvlText w:val=""/>
      <w:lvlJc w:val="left"/>
      <w:pPr>
        <w:tabs>
          <w:tab w:val="num" w:pos="1211"/>
        </w:tabs>
        <w:ind w:left="1134" w:hanging="283"/>
      </w:pPr>
      <w:rPr>
        <w:rFonts w:ascii="Wingdings" w:hAnsi="Wingdings" w:hint="default"/>
        <w:b w:val="0"/>
        <w:i w:val="0"/>
        <w:color w:val="999999"/>
        <w:sz w:val="20"/>
      </w:rPr>
    </w:lvl>
    <w:lvl w:ilvl="1" w:tplc="040C0019" w:tentative="1">
      <w:start w:val="1"/>
      <w:numFmt w:val="bullet"/>
      <w:lvlText w:val="o"/>
      <w:lvlJc w:val="left"/>
      <w:pPr>
        <w:tabs>
          <w:tab w:val="num" w:pos="1440"/>
        </w:tabs>
        <w:ind w:left="1440" w:hanging="360"/>
      </w:pPr>
      <w:rPr>
        <w:rFonts w:ascii="Courier New" w:hAnsi="Courier New" w:hint="default"/>
      </w:rPr>
    </w:lvl>
    <w:lvl w:ilvl="2" w:tplc="040C001B">
      <w:start w:val="1"/>
      <w:numFmt w:val="bullet"/>
      <w:lvlText w:val=""/>
      <w:lvlJc w:val="left"/>
      <w:pPr>
        <w:tabs>
          <w:tab w:val="num" w:pos="2160"/>
        </w:tabs>
        <w:ind w:left="2160" w:hanging="360"/>
      </w:pPr>
      <w:rPr>
        <w:rFonts w:ascii="Wingdings" w:hAnsi="Wingdings" w:hint="default"/>
      </w:rPr>
    </w:lvl>
    <w:lvl w:ilvl="3" w:tplc="040C000F" w:tentative="1">
      <w:start w:val="1"/>
      <w:numFmt w:val="bullet"/>
      <w:lvlText w:val=""/>
      <w:lvlJc w:val="left"/>
      <w:pPr>
        <w:tabs>
          <w:tab w:val="num" w:pos="2880"/>
        </w:tabs>
        <w:ind w:left="2880" w:hanging="360"/>
      </w:pPr>
      <w:rPr>
        <w:rFonts w:ascii="Symbol" w:hAnsi="Symbol" w:hint="default"/>
      </w:rPr>
    </w:lvl>
    <w:lvl w:ilvl="4" w:tplc="040C0019">
      <w:start w:val="1"/>
      <w:numFmt w:val="bullet"/>
      <w:lvlText w:val="o"/>
      <w:lvlJc w:val="left"/>
      <w:pPr>
        <w:tabs>
          <w:tab w:val="num" w:pos="3600"/>
        </w:tabs>
        <w:ind w:left="3600" w:hanging="360"/>
      </w:pPr>
      <w:rPr>
        <w:rFonts w:ascii="Courier New" w:hAnsi="Courier New" w:hint="default"/>
      </w:rPr>
    </w:lvl>
    <w:lvl w:ilvl="5" w:tplc="040C001B">
      <w:start w:val="1"/>
      <w:numFmt w:val="bullet"/>
      <w:lvlText w:val=""/>
      <w:lvlJc w:val="left"/>
      <w:pPr>
        <w:tabs>
          <w:tab w:val="num" w:pos="4320"/>
        </w:tabs>
        <w:ind w:left="4320" w:hanging="360"/>
      </w:pPr>
      <w:rPr>
        <w:rFonts w:ascii="Wingdings" w:hAnsi="Wingdings" w:hint="default"/>
      </w:rPr>
    </w:lvl>
    <w:lvl w:ilvl="6" w:tplc="040C000F" w:tentative="1">
      <w:start w:val="1"/>
      <w:numFmt w:val="bullet"/>
      <w:lvlText w:val=""/>
      <w:lvlJc w:val="left"/>
      <w:pPr>
        <w:tabs>
          <w:tab w:val="num" w:pos="5040"/>
        </w:tabs>
        <w:ind w:left="5040" w:hanging="360"/>
      </w:pPr>
      <w:rPr>
        <w:rFonts w:ascii="Symbol" w:hAnsi="Symbol" w:hint="default"/>
      </w:rPr>
    </w:lvl>
    <w:lvl w:ilvl="7" w:tplc="040C0019" w:tentative="1">
      <w:start w:val="1"/>
      <w:numFmt w:val="bullet"/>
      <w:lvlText w:val="o"/>
      <w:lvlJc w:val="left"/>
      <w:pPr>
        <w:tabs>
          <w:tab w:val="num" w:pos="5760"/>
        </w:tabs>
        <w:ind w:left="5760" w:hanging="360"/>
      </w:pPr>
      <w:rPr>
        <w:rFonts w:ascii="Courier New" w:hAnsi="Courier New" w:hint="default"/>
      </w:rPr>
    </w:lvl>
    <w:lvl w:ilvl="8" w:tplc="040C001B"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65E72767"/>
    <w:multiLevelType w:val="hybridMultilevel"/>
    <w:tmpl w:val="725E19CC"/>
    <w:lvl w:ilvl="0" w:tplc="298AF09E">
      <w:start w:val="1"/>
      <w:numFmt w:val="bullet"/>
      <w:pStyle w:val="Bulletpoints"/>
      <w:lvlText w:val=""/>
      <w:lvlJc w:val="left"/>
      <w:pPr>
        <w:tabs>
          <w:tab w:val="num" w:pos="1920"/>
        </w:tabs>
        <w:ind w:left="1920" w:hanging="360"/>
      </w:pPr>
      <w:rPr>
        <w:rFonts w:ascii="Wingdings" w:hAnsi="Wingdings" w:hint="default"/>
        <w:color w:val="FF6600"/>
      </w:rPr>
    </w:lvl>
    <w:lvl w:ilvl="1" w:tplc="D0A290B4">
      <w:start w:val="1"/>
      <w:numFmt w:val="bullet"/>
      <w:pStyle w:val="bulletpoints2"/>
      <w:lvlText w:val="o"/>
      <w:lvlJc w:val="left"/>
      <w:pPr>
        <w:tabs>
          <w:tab w:val="num" w:pos="1353"/>
        </w:tabs>
        <w:ind w:left="1353" w:hanging="360"/>
      </w:pPr>
      <w:rPr>
        <w:rFonts w:ascii="Courier New" w:hAnsi="Courier New" w:cs="Courier New" w:hint="default"/>
      </w:rPr>
    </w:lvl>
    <w:lvl w:ilvl="2" w:tplc="04090005">
      <w:start w:val="1"/>
      <w:numFmt w:val="bullet"/>
      <w:lvlText w:val=""/>
      <w:lvlJc w:val="left"/>
      <w:pPr>
        <w:tabs>
          <w:tab w:val="num" w:pos="2073"/>
        </w:tabs>
        <w:ind w:left="2073" w:hanging="360"/>
      </w:pPr>
      <w:rPr>
        <w:rFonts w:ascii="Wingdings" w:hAnsi="Wingdings" w:hint="default"/>
      </w:rPr>
    </w:lvl>
    <w:lvl w:ilvl="3" w:tplc="04090001" w:tentative="1">
      <w:start w:val="1"/>
      <w:numFmt w:val="bullet"/>
      <w:lvlText w:val=""/>
      <w:lvlJc w:val="left"/>
      <w:pPr>
        <w:tabs>
          <w:tab w:val="num" w:pos="2793"/>
        </w:tabs>
        <w:ind w:left="2793" w:hanging="360"/>
      </w:pPr>
      <w:rPr>
        <w:rFonts w:ascii="Symbol" w:hAnsi="Symbol" w:hint="default"/>
      </w:rPr>
    </w:lvl>
    <w:lvl w:ilvl="4" w:tplc="04090003" w:tentative="1">
      <w:start w:val="1"/>
      <w:numFmt w:val="bullet"/>
      <w:lvlText w:val="o"/>
      <w:lvlJc w:val="left"/>
      <w:pPr>
        <w:tabs>
          <w:tab w:val="num" w:pos="3513"/>
        </w:tabs>
        <w:ind w:left="3513" w:hanging="360"/>
      </w:pPr>
      <w:rPr>
        <w:rFonts w:ascii="Courier New" w:hAnsi="Courier New" w:cs="Courier New" w:hint="default"/>
      </w:rPr>
    </w:lvl>
    <w:lvl w:ilvl="5" w:tplc="04090005" w:tentative="1">
      <w:start w:val="1"/>
      <w:numFmt w:val="bullet"/>
      <w:lvlText w:val=""/>
      <w:lvlJc w:val="left"/>
      <w:pPr>
        <w:tabs>
          <w:tab w:val="num" w:pos="4233"/>
        </w:tabs>
        <w:ind w:left="4233" w:hanging="360"/>
      </w:pPr>
      <w:rPr>
        <w:rFonts w:ascii="Wingdings" w:hAnsi="Wingdings" w:hint="default"/>
      </w:rPr>
    </w:lvl>
    <w:lvl w:ilvl="6" w:tplc="04090001" w:tentative="1">
      <w:start w:val="1"/>
      <w:numFmt w:val="bullet"/>
      <w:lvlText w:val=""/>
      <w:lvlJc w:val="left"/>
      <w:pPr>
        <w:tabs>
          <w:tab w:val="num" w:pos="4953"/>
        </w:tabs>
        <w:ind w:left="4953" w:hanging="360"/>
      </w:pPr>
      <w:rPr>
        <w:rFonts w:ascii="Symbol" w:hAnsi="Symbol" w:hint="default"/>
      </w:rPr>
    </w:lvl>
    <w:lvl w:ilvl="7" w:tplc="04090003" w:tentative="1">
      <w:start w:val="1"/>
      <w:numFmt w:val="bullet"/>
      <w:lvlText w:val="o"/>
      <w:lvlJc w:val="left"/>
      <w:pPr>
        <w:tabs>
          <w:tab w:val="num" w:pos="5673"/>
        </w:tabs>
        <w:ind w:left="5673" w:hanging="360"/>
      </w:pPr>
      <w:rPr>
        <w:rFonts w:ascii="Courier New" w:hAnsi="Courier New" w:cs="Courier New" w:hint="default"/>
      </w:rPr>
    </w:lvl>
    <w:lvl w:ilvl="8" w:tplc="04090005" w:tentative="1">
      <w:start w:val="1"/>
      <w:numFmt w:val="bullet"/>
      <w:lvlText w:val=""/>
      <w:lvlJc w:val="left"/>
      <w:pPr>
        <w:tabs>
          <w:tab w:val="num" w:pos="6393"/>
        </w:tabs>
        <w:ind w:left="6393" w:hanging="360"/>
      </w:pPr>
      <w:rPr>
        <w:rFonts w:ascii="Wingdings" w:hAnsi="Wingdings" w:hint="default"/>
      </w:rPr>
    </w:lvl>
  </w:abstractNum>
  <w:abstractNum w:abstractNumId="56" w15:restartNumberingAfterBreak="0">
    <w:nsid w:val="667437AC"/>
    <w:multiLevelType w:val="hybridMultilevel"/>
    <w:tmpl w:val="DE3895E6"/>
    <w:lvl w:ilvl="0" w:tplc="7396B8A4">
      <w:start w:val="1"/>
      <w:numFmt w:val="bullet"/>
      <w:pStyle w:val="NotesTextList"/>
      <w:lvlText w:val=""/>
      <w:lvlJc w:val="left"/>
      <w:pPr>
        <w:tabs>
          <w:tab w:val="num" w:pos="2359"/>
        </w:tabs>
        <w:ind w:left="2359" w:hanging="284"/>
      </w:pPr>
      <w:rPr>
        <w:rFonts w:ascii="Wingdings" w:hAnsi="Wingdings" w:cs="Wingdings" w:hint="default"/>
        <w:position w:val="1"/>
        <w:sz w:val="13"/>
        <w:szCs w:val="13"/>
        <w:effect w:val="none"/>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7" w15:restartNumberingAfterBreak="0">
    <w:nsid w:val="6C066CFC"/>
    <w:multiLevelType w:val="multilevel"/>
    <w:tmpl w:val="0409001D"/>
    <w:styleLink w:val="1ai"/>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58" w15:restartNumberingAfterBreak="0">
    <w:nsid w:val="6CA41CA7"/>
    <w:multiLevelType w:val="hybridMultilevel"/>
    <w:tmpl w:val="5A5009F4"/>
    <w:lvl w:ilvl="0" w:tplc="A96887A8">
      <w:start w:val="1"/>
      <w:numFmt w:val="bullet"/>
      <w:pStyle w:val="CustomerBullet3"/>
      <w:lvlText w:val=""/>
      <w:lvlJc w:val="left"/>
      <w:pPr>
        <w:tabs>
          <w:tab w:val="num" w:pos="1778"/>
        </w:tabs>
        <w:ind w:left="1701" w:hanging="283"/>
      </w:pPr>
      <w:rPr>
        <w:rFonts w:ascii="Wingdings" w:hAnsi="Wingdings" w:hint="default"/>
        <w:b w:val="0"/>
        <w:i w:val="0"/>
        <w:color w:val="999999"/>
        <w:sz w:val="20"/>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6E230785"/>
    <w:multiLevelType w:val="multilevel"/>
    <w:tmpl w:val="F4DC5440"/>
    <w:lvl w:ilvl="0">
      <w:start w:val="1"/>
      <w:numFmt w:val="bullet"/>
      <w:pStyle w:val="ItemListinTable"/>
      <w:lvlText w:val="●"/>
      <w:lvlJc w:val="left"/>
      <w:pPr>
        <w:tabs>
          <w:tab w:val="num" w:pos="284"/>
        </w:tabs>
        <w:ind w:left="284" w:hanging="284"/>
      </w:pPr>
      <w:rPr>
        <w:rFonts w:ascii="Arial" w:hAnsi="Arial" w:hint="default"/>
        <w:b w:val="0"/>
        <w:bCs w:val="0"/>
        <w:i w:val="0"/>
        <w:iCs w:val="0"/>
        <w:color w:val="auto"/>
        <w:position w:val="3"/>
        <w:sz w:val="21"/>
        <w:szCs w:val="21"/>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60" w15:restartNumberingAfterBreak="0">
    <w:nsid w:val="70523F9B"/>
    <w:multiLevelType w:val="hybridMultilevel"/>
    <w:tmpl w:val="D15E79A2"/>
    <w:lvl w:ilvl="0" w:tplc="A96887A8">
      <w:start w:val="1"/>
      <w:numFmt w:val="bullet"/>
      <w:pStyle w:val="BodyTextBulletL3"/>
      <w:lvlText w:val="o"/>
      <w:lvlJc w:val="left"/>
      <w:pPr>
        <w:tabs>
          <w:tab w:val="num" w:pos="2061"/>
        </w:tabs>
        <w:ind w:left="2061" w:hanging="360"/>
      </w:pPr>
      <w:rPr>
        <w:rFonts w:ascii="Courier New" w:hAnsi="Courier New" w:cs="Courier New" w:hint="default"/>
        <w:b w:val="0"/>
        <w:i w:val="0"/>
        <w:color w:val="FF6600"/>
        <w:sz w:val="22"/>
      </w:rPr>
    </w:lvl>
    <w:lvl w:ilvl="1" w:tplc="040C0003">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abstractNum w:abstractNumId="61" w15:restartNumberingAfterBreak="0">
    <w:nsid w:val="70681B3C"/>
    <w:multiLevelType w:val="hybridMultilevel"/>
    <w:tmpl w:val="C6486DA4"/>
    <w:lvl w:ilvl="0" w:tplc="A96887A8">
      <w:start w:val="1"/>
      <w:numFmt w:val="bullet"/>
      <w:pStyle w:val="TableTextBullet"/>
      <w:lvlText w:val=""/>
      <w:lvlJc w:val="left"/>
      <w:pPr>
        <w:tabs>
          <w:tab w:val="num" w:pos="360"/>
        </w:tabs>
        <w:ind w:left="360" w:hanging="360"/>
      </w:pPr>
      <w:rPr>
        <w:rFonts w:ascii="Wingdings" w:hAnsi="Wingdings" w:hint="default"/>
        <w:color w:val="FF6600"/>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76D64902"/>
    <w:multiLevelType w:val="hybridMultilevel"/>
    <w:tmpl w:val="535C5732"/>
    <w:lvl w:ilvl="0" w:tplc="7DD8530C">
      <w:start w:val="1"/>
      <w:numFmt w:val="bullet"/>
      <w:pStyle w:val="Bullet"/>
      <w:lvlText w:val=""/>
      <w:lvlJc w:val="left"/>
      <w:pPr>
        <w:ind w:left="1211" w:hanging="360"/>
      </w:pPr>
      <w:rPr>
        <w:rFonts w:ascii="Wingdings" w:hAnsi="Wingdings" w:hint="default"/>
        <w:color w:val="FF6700"/>
      </w:rPr>
    </w:lvl>
    <w:lvl w:ilvl="1" w:tplc="0C090003">
      <w:start w:val="1"/>
      <w:numFmt w:val="bullet"/>
      <w:lvlText w:val="o"/>
      <w:lvlJc w:val="left"/>
      <w:pPr>
        <w:ind w:left="1931" w:hanging="360"/>
      </w:pPr>
      <w:rPr>
        <w:rFonts w:ascii="Courier New" w:hAnsi="Courier New" w:cs="Courier New" w:hint="default"/>
      </w:rPr>
    </w:lvl>
    <w:lvl w:ilvl="2" w:tplc="0C090005">
      <w:start w:val="1"/>
      <w:numFmt w:val="bullet"/>
      <w:lvlText w:val=""/>
      <w:lvlJc w:val="left"/>
      <w:pPr>
        <w:ind w:left="2651" w:hanging="360"/>
      </w:pPr>
      <w:rPr>
        <w:rFonts w:ascii="Wingdings" w:hAnsi="Wingdings" w:hint="default"/>
      </w:rPr>
    </w:lvl>
    <w:lvl w:ilvl="3" w:tplc="0C090001">
      <w:start w:val="1"/>
      <w:numFmt w:val="bullet"/>
      <w:lvlText w:val=""/>
      <w:lvlJc w:val="left"/>
      <w:pPr>
        <w:ind w:left="3371" w:hanging="360"/>
      </w:pPr>
      <w:rPr>
        <w:rFonts w:ascii="Symbol" w:hAnsi="Symbol" w:hint="default"/>
      </w:rPr>
    </w:lvl>
    <w:lvl w:ilvl="4" w:tplc="0C090003">
      <w:start w:val="1"/>
      <w:numFmt w:val="bullet"/>
      <w:lvlText w:val="o"/>
      <w:lvlJc w:val="left"/>
      <w:pPr>
        <w:ind w:left="4091" w:hanging="360"/>
      </w:pPr>
      <w:rPr>
        <w:rFonts w:ascii="Courier New" w:hAnsi="Courier New" w:cs="Courier New" w:hint="default"/>
      </w:rPr>
    </w:lvl>
    <w:lvl w:ilvl="5" w:tplc="0C090005">
      <w:start w:val="1"/>
      <w:numFmt w:val="bullet"/>
      <w:lvlText w:val=""/>
      <w:lvlJc w:val="left"/>
      <w:pPr>
        <w:ind w:left="4811" w:hanging="360"/>
      </w:pPr>
      <w:rPr>
        <w:rFonts w:ascii="Wingdings" w:hAnsi="Wingdings" w:hint="default"/>
      </w:rPr>
    </w:lvl>
    <w:lvl w:ilvl="6" w:tplc="0C090001">
      <w:start w:val="1"/>
      <w:numFmt w:val="bullet"/>
      <w:lvlText w:val=""/>
      <w:lvlJc w:val="left"/>
      <w:pPr>
        <w:ind w:left="5531" w:hanging="360"/>
      </w:pPr>
      <w:rPr>
        <w:rFonts w:ascii="Symbol" w:hAnsi="Symbol" w:hint="default"/>
      </w:rPr>
    </w:lvl>
    <w:lvl w:ilvl="7" w:tplc="0C090003">
      <w:start w:val="1"/>
      <w:numFmt w:val="bullet"/>
      <w:lvlText w:val="o"/>
      <w:lvlJc w:val="left"/>
      <w:pPr>
        <w:ind w:left="6251" w:hanging="360"/>
      </w:pPr>
      <w:rPr>
        <w:rFonts w:ascii="Courier New" w:hAnsi="Courier New" w:cs="Courier New" w:hint="default"/>
      </w:rPr>
    </w:lvl>
    <w:lvl w:ilvl="8" w:tplc="0C090005">
      <w:start w:val="1"/>
      <w:numFmt w:val="bullet"/>
      <w:lvlText w:val=""/>
      <w:lvlJc w:val="left"/>
      <w:pPr>
        <w:ind w:left="6971" w:hanging="360"/>
      </w:pPr>
      <w:rPr>
        <w:rFonts w:ascii="Wingdings" w:hAnsi="Wingdings" w:hint="default"/>
      </w:rPr>
    </w:lvl>
  </w:abstractNum>
  <w:abstractNum w:abstractNumId="63" w15:restartNumberingAfterBreak="0">
    <w:nsid w:val="7CA22AFB"/>
    <w:multiLevelType w:val="multilevel"/>
    <w:tmpl w:val="04688776"/>
    <w:lvl w:ilvl="0">
      <w:start w:val="1"/>
      <w:numFmt w:val="bullet"/>
      <w:pStyle w:val="Pucesniv1"/>
      <w:lvlText w:val="&gt;"/>
      <w:lvlJc w:val="left"/>
      <w:pPr>
        <w:ind w:left="720" w:hanging="360"/>
      </w:pPr>
      <w:rPr>
        <w:rFonts w:ascii="Arial" w:hAnsi="Arial" w:hint="default"/>
        <w:caps w:val="0"/>
        <w:strike w:val="0"/>
        <w:dstrike w:val="0"/>
        <w:vanish w:val="0"/>
        <w:color w:val="FF6600"/>
        <w:sz w:val="22"/>
        <w:u w:val="none"/>
        <w:vertAlign w:val="baseline"/>
      </w:rPr>
    </w:lvl>
    <w:lvl w:ilvl="1">
      <w:start w:val="1"/>
      <w:numFmt w:val="bullet"/>
      <w:lvlText w:val=""/>
      <w:lvlJc w:val="left"/>
      <w:pPr>
        <w:ind w:left="1440" w:hanging="360"/>
      </w:pPr>
      <w:rPr>
        <w:rFonts w:ascii="Symbol" w:hAnsi="Symbol" w:hint="default"/>
        <w:color w:val="5F5F5F"/>
      </w:rPr>
    </w:lvl>
    <w:lvl w:ilvl="2">
      <w:start w:val="1"/>
      <w:numFmt w:val="bullet"/>
      <w:lvlText w:val=""/>
      <w:lvlJc w:val="left"/>
      <w:pPr>
        <w:ind w:left="2160" w:hanging="360"/>
      </w:pPr>
      <w:rPr>
        <w:rFonts w:ascii="Wingdings" w:hAnsi="Wingdings" w:hint="default"/>
        <w:color w:val="FF6600"/>
      </w:rPr>
    </w:lvl>
    <w:lvl w:ilvl="3">
      <w:start w:val="1"/>
      <w:numFmt w:val="bullet"/>
      <w:lvlText w:val=""/>
      <w:lvlJc w:val="left"/>
      <w:pPr>
        <w:ind w:left="2880" w:hanging="360"/>
      </w:pPr>
      <w:rPr>
        <w:rFonts w:ascii="Wingdings" w:hAnsi="Wingdings" w:hint="default"/>
        <w:color w:val="5F5F5F"/>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7D63140F"/>
    <w:multiLevelType w:val="multilevel"/>
    <w:tmpl w:val="6772D668"/>
    <w:lvl w:ilvl="0">
      <w:start w:val="1"/>
      <w:numFmt w:val="decimal"/>
      <w:pStyle w:val="R0"/>
      <w:suff w:val="nothing"/>
      <w:lvlText w:val="%1 - "/>
      <w:lvlJc w:val="left"/>
      <w:pPr>
        <w:ind w:left="0" w:firstLine="0"/>
      </w:pPr>
      <w:rPr>
        <w:rFonts w:hint="default"/>
      </w:rPr>
    </w:lvl>
    <w:lvl w:ilvl="1">
      <w:start w:val="1"/>
      <w:numFmt w:val="decimal"/>
      <w:pStyle w:val="SPACETitre2"/>
      <w:suff w:val="nothing"/>
      <w:lvlText w:val="%1.%2 - "/>
      <w:lvlJc w:val="left"/>
      <w:pPr>
        <w:ind w:left="3960" w:firstLine="0"/>
      </w:pPr>
      <w:rPr>
        <w:rFonts w:hint="default"/>
      </w:rPr>
    </w:lvl>
    <w:lvl w:ilvl="2">
      <w:start w:val="1"/>
      <w:numFmt w:val="decimal"/>
      <w:pStyle w:val="SPACETitre3"/>
      <w:suff w:val="nothing"/>
      <w:lvlText w:val="%1.%2.%3 - "/>
      <w:lvlJc w:val="left"/>
      <w:pPr>
        <w:ind w:left="1980" w:firstLine="0"/>
      </w:pPr>
      <w:rPr>
        <w:rFonts w:hint="default"/>
      </w:rPr>
    </w:lvl>
    <w:lvl w:ilvl="3">
      <w:start w:val="1"/>
      <w:numFmt w:val="decimal"/>
      <w:pStyle w:val="SPACETitre4"/>
      <w:suff w:val="nothing"/>
      <w:lvlText w:val="%1.%2.%3.%4 - "/>
      <w:lvlJc w:val="left"/>
      <w:pPr>
        <w:ind w:left="0" w:firstLine="0"/>
      </w:pPr>
      <w:rPr>
        <w:rFonts w:hint="default"/>
      </w:rPr>
    </w:lvl>
    <w:lvl w:ilvl="4">
      <w:start w:val="1"/>
      <w:numFmt w:val="decimal"/>
      <w:pStyle w:val="SPACETitre5"/>
      <w:suff w:val="nothing"/>
      <w:lvlText w:val="%1.%2.%3.%4.%5 - "/>
      <w:lvlJc w:val="left"/>
      <w:pPr>
        <w:ind w:left="0" w:firstLine="0"/>
      </w:pPr>
      <w:rPr>
        <w:rFonts w:hint="default"/>
      </w:rPr>
    </w:lvl>
    <w:lvl w:ilvl="5">
      <w:start w:val="1"/>
      <w:numFmt w:val="decimal"/>
      <w:lvlText w:val="%1.%2.%3.%4.%5.%6."/>
      <w:lvlJc w:val="left"/>
      <w:pPr>
        <w:tabs>
          <w:tab w:val="num" w:pos="2878"/>
        </w:tabs>
        <w:ind w:left="2734" w:hanging="936"/>
      </w:pPr>
      <w:rPr>
        <w:rFonts w:hint="default"/>
      </w:rPr>
    </w:lvl>
    <w:lvl w:ilvl="6">
      <w:start w:val="1"/>
      <w:numFmt w:val="decimal"/>
      <w:lvlText w:val="%1.%2.%3.%4.%5.%6.%7."/>
      <w:lvlJc w:val="left"/>
      <w:pPr>
        <w:tabs>
          <w:tab w:val="num" w:pos="3598"/>
        </w:tabs>
        <w:ind w:left="3238" w:hanging="1080"/>
      </w:pPr>
      <w:rPr>
        <w:rFonts w:hint="default"/>
      </w:rPr>
    </w:lvl>
    <w:lvl w:ilvl="7">
      <w:start w:val="1"/>
      <w:numFmt w:val="decimal"/>
      <w:lvlText w:val="%1.%2.%3.%4.%5.%6.%7.%8."/>
      <w:lvlJc w:val="left"/>
      <w:pPr>
        <w:tabs>
          <w:tab w:val="num" w:pos="3958"/>
        </w:tabs>
        <w:ind w:left="3742" w:hanging="1224"/>
      </w:pPr>
      <w:rPr>
        <w:rFonts w:hint="default"/>
      </w:rPr>
    </w:lvl>
    <w:lvl w:ilvl="8">
      <w:start w:val="1"/>
      <w:numFmt w:val="decimal"/>
      <w:lvlText w:val="%1.%2.%3.%4.%5.%6.%7.%8.%9."/>
      <w:lvlJc w:val="left"/>
      <w:pPr>
        <w:tabs>
          <w:tab w:val="num" w:pos="4678"/>
        </w:tabs>
        <w:ind w:left="4318" w:hanging="1440"/>
      </w:pPr>
      <w:rPr>
        <w:rFonts w:hint="default"/>
      </w:rPr>
    </w:lvl>
  </w:abstractNum>
  <w:num w:numId="1" w16cid:durableId="1418595197">
    <w:abstractNumId w:val="18"/>
  </w:num>
  <w:num w:numId="2" w16cid:durableId="2119371401">
    <w:abstractNumId w:val="54"/>
  </w:num>
  <w:num w:numId="3" w16cid:durableId="2121756903">
    <w:abstractNumId w:val="45"/>
  </w:num>
  <w:num w:numId="4" w16cid:durableId="842360239">
    <w:abstractNumId w:val="52"/>
  </w:num>
  <w:num w:numId="5" w16cid:durableId="1818107659">
    <w:abstractNumId w:val="39"/>
  </w:num>
  <w:num w:numId="6" w16cid:durableId="2068412904">
    <w:abstractNumId w:val="6"/>
  </w:num>
  <w:num w:numId="7" w16cid:durableId="1151872747">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32142605">
    <w:abstractNumId w:val="12"/>
  </w:num>
  <w:num w:numId="9" w16cid:durableId="528495302">
    <w:abstractNumId w:val="20"/>
  </w:num>
  <w:num w:numId="10" w16cid:durableId="197820151">
    <w:abstractNumId w:val="48"/>
  </w:num>
  <w:num w:numId="11" w16cid:durableId="841816387">
    <w:abstractNumId w:val="34"/>
  </w:num>
  <w:num w:numId="12" w16cid:durableId="101149167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58004731">
    <w:abstractNumId w:val="38"/>
  </w:num>
  <w:num w:numId="14" w16cid:durableId="1957908386">
    <w:abstractNumId w:val="16"/>
  </w:num>
  <w:num w:numId="15" w16cid:durableId="1738554497">
    <w:abstractNumId w:val="13"/>
  </w:num>
  <w:num w:numId="16" w16cid:durableId="571083218">
    <w:abstractNumId w:val="55"/>
  </w:num>
  <w:num w:numId="17" w16cid:durableId="1487042405">
    <w:abstractNumId w:val="23"/>
  </w:num>
  <w:num w:numId="18" w16cid:durableId="661811995">
    <w:abstractNumId w:val="61"/>
  </w:num>
  <w:num w:numId="19" w16cid:durableId="1370495687">
    <w:abstractNumId w:val="14"/>
  </w:num>
  <w:num w:numId="20" w16cid:durableId="736786761">
    <w:abstractNumId w:val="33"/>
  </w:num>
  <w:num w:numId="21" w16cid:durableId="246696076">
    <w:abstractNumId w:val="31"/>
  </w:num>
  <w:num w:numId="22" w16cid:durableId="584190478">
    <w:abstractNumId w:val="60"/>
  </w:num>
  <w:num w:numId="23" w16cid:durableId="791510563">
    <w:abstractNumId w:val="46"/>
  </w:num>
  <w:num w:numId="24" w16cid:durableId="1965842731">
    <w:abstractNumId w:val="58"/>
  </w:num>
  <w:num w:numId="25" w16cid:durableId="807549799">
    <w:abstractNumId w:val="15"/>
  </w:num>
  <w:num w:numId="26" w16cid:durableId="1817139597">
    <w:abstractNumId w:val="40"/>
  </w:num>
  <w:num w:numId="27" w16cid:durableId="2130002584">
    <w:abstractNumId w:val="27"/>
  </w:num>
  <w:num w:numId="28" w16cid:durableId="844708185">
    <w:abstractNumId w:val="53"/>
  </w:num>
  <w:num w:numId="29" w16cid:durableId="175312111">
    <w:abstractNumId w:val="10"/>
  </w:num>
  <w:num w:numId="30" w16cid:durableId="1324696318">
    <w:abstractNumId w:val="24"/>
  </w:num>
  <w:num w:numId="31" w16cid:durableId="1936786248">
    <w:abstractNumId w:val="51"/>
  </w:num>
  <w:num w:numId="32" w16cid:durableId="1721512734">
    <w:abstractNumId w:val="30"/>
  </w:num>
  <w:num w:numId="33" w16cid:durableId="689717693">
    <w:abstractNumId w:val="3"/>
  </w:num>
  <w:num w:numId="34" w16cid:durableId="765811363">
    <w:abstractNumId w:val="4"/>
  </w:num>
  <w:num w:numId="35" w16cid:durableId="4998523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059865312">
    <w:abstractNumId w:val="21"/>
  </w:num>
  <w:num w:numId="37" w16cid:durableId="104661285">
    <w:abstractNumId w:val="1"/>
  </w:num>
  <w:num w:numId="38" w16cid:durableId="754014199">
    <w:abstractNumId w:val="56"/>
  </w:num>
  <w:num w:numId="39" w16cid:durableId="204216544">
    <w:abstractNumId w:val="37"/>
  </w:num>
  <w:num w:numId="40" w16cid:durableId="685863425">
    <w:abstractNumId w:val="2"/>
  </w:num>
  <w:num w:numId="41" w16cid:durableId="1241478789">
    <w:abstractNumId w:val="43"/>
  </w:num>
  <w:num w:numId="42" w16cid:durableId="356854113">
    <w:abstractNumId w:val="7"/>
  </w:num>
  <w:num w:numId="43" w16cid:durableId="28261382">
    <w:abstractNumId w:val="0"/>
  </w:num>
  <w:num w:numId="44" w16cid:durableId="1531140644">
    <w:abstractNumId w:val="5"/>
  </w:num>
  <w:num w:numId="45" w16cid:durableId="1367952052">
    <w:abstractNumId w:val="50"/>
  </w:num>
  <w:num w:numId="46" w16cid:durableId="1874147629">
    <w:abstractNumId w:val="32"/>
  </w:num>
  <w:num w:numId="47" w16cid:durableId="1873689829">
    <w:abstractNumId w:val="57"/>
  </w:num>
  <w:num w:numId="48" w16cid:durableId="124859040">
    <w:abstractNumId w:val="41"/>
  </w:num>
  <w:num w:numId="49" w16cid:durableId="134959200">
    <w:abstractNumId w:val="25"/>
  </w:num>
  <w:num w:numId="50" w16cid:durableId="1393695322">
    <w:abstractNumId w:val="29"/>
  </w:num>
  <w:num w:numId="51" w16cid:durableId="1917547156">
    <w:abstractNumId w:val="28"/>
  </w:num>
  <w:num w:numId="52" w16cid:durableId="798035184">
    <w:abstractNumId w:val="9"/>
  </w:num>
  <w:num w:numId="53" w16cid:durableId="1693678156">
    <w:abstractNumId w:val="35"/>
  </w:num>
  <w:num w:numId="54" w16cid:durableId="1297568999">
    <w:abstractNumId w:val="64"/>
  </w:num>
  <w:num w:numId="55" w16cid:durableId="370763917">
    <w:abstractNumId w:val="62"/>
  </w:num>
  <w:num w:numId="56" w16cid:durableId="453137373">
    <w:abstractNumId w:val="36"/>
  </w:num>
  <w:num w:numId="57" w16cid:durableId="1364162782">
    <w:abstractNumId w:val="8"/>
  </w:num>
  <w:num w:numId="58" w16cid:durableId="44184466">
    <w:abstractNumId w:val="11"/>
  </w:num>
  <w:num w:numId="59" w16cid:durableId="758714383">
    <w:abstractNumId w:val="19"/>
  </w:num>
  <w:num w:numId="60" w16cid:durableId="2095513801">
    <w:abstractNumId w:val="44"/>
  </w:num>
  <w:num w:numId="61" w16cid:durableId="153690668">
    <w:abstractNumId w:val="49"/>
  </w:num>
  <w:num w:numId="62" w16cid:durableId="129595684">
    <w:abstractNumId w:val="47"/>
  </w:num>
  <w:num w:numId="63" w16cid:durableId="712119996">
    <w:abstractNumId w:val="26"/>
  </w:num>
  <w:num w:numId="64" w16cid:durableId="1195196576">
    <w:abstractNumId w:val="42"/>
  </w:num>
  <w:num w:numId="65" w16cid:durableId="622544374">
    <w:abstractNumId w:val="22"/>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defaultTabStop w:val="1191"/>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29ED"/>
    <w:rsid w:val="00000202"/>
    <w:rsid w:val="000014BD"/>
    <w:rsid w:val="000017CA"/>
    <w:rsid w:val="00002067"/>
    <w:rsid w:val="0000390C"/>
    <w:rsid w:val="00003928"/>
    <w:rsid w:val="00006610"/>
    <w:rsid w:val="000075EE"/>
    <w:rsid w:val="000113B1"/>
    <w:rsid w:val="000124DA"/>
    <w:rsid w:val="00012AAD"/>
    <w:rsid w:val="00012DFC"/>
    <w:rsid w:val="000131EF"/>
    <w:rsid w:val="0001340C"/>
    <w:rsid w:val="00013628"/>
    <w:rsid w:val="00013E49"/>
    <w:rsid w:val="00013FBC"/>
    <w:rsid w:val="00014541"/>
    <w:rsid w:val="00014CA9"/>
    <w:rsid w:val="00016267"/>
    <w:rsid w:val="00016530"/>
    <w:rsid w:val="000174C5"/>
    <w:rsid w:val="0001761A"/>
    <w:rsid w:val="000203D5"/>
    <w:rsid w:val="00020BE5"/>
    <w:rsid w:val="0002106A"/>
    <w:rsid w:val="00021A2B"/>
    <w:rsid w:val="00022187"/>
    <w:rsid w:val="0002474B"/>
    <w:rsid w:val="0002590A"/>
    <w:rsid w:val="00025DE8"/>
    <w:rsid w:val="00026DC6"/>
    <w:rsid w:val="00026E3E"/>
    <w:rsid w:val="000273D6"/>
    <w:rsid w:val="00027811"/>
    <w:rsid w:val="00030071"/>
    <w:rsid w:val="00030083"/>
    <w:rsid w:val="0003011C"/>
    <w:rsid w:val="00030A08"/>
    <w:rsid w:val="00030E0E"/>
    <w:rsid w:val="00031FCC"/>
    <w:rsid w:val="000323D6"/>
    <w:rsid w:val="00033082"/>
    <w:rsid w:val="0003342C"/>
    <w:rsid w:val="000343E4"/>
    <w:rsid w:val="0003596E"/>
    <w:rsid w:val="0003795B"/>
    <w:rsid w:val="00040950"/>
    <w:rsid w:val="0004118F"/>
    <w:rsid w:val="00041446"/>
    <w:rsid w:val="00041CE0"/>
    <w:rsid w:val="00042FD2"/>
    <w:rsid w:val="000431DE"/>
    <w:rsid w:val="000438D6"/>
    <w:rsid w:val="00043EFA"/>
    <w:rsid w:val="000447CD"/>
    <w:rsid w:val="000455D0"/>
    <w:rsid w:val="0004599C"/>
    <w:rsid w:val="000459C7"/>
    <w:rsid w:val="00045CE1"/>
    <w:rsid w:val="00046E79"/>
    <w:rsid w:val="000474E0"/>
    <w:rsid w:val="00047C03"/>
    <w:rsid w:val="0005002E"/>
    <w:rsid w:val="0005015E"/>
    <w:rsid w:val="0005070E"/>
    <w:rsid w:val="00050C1C"/>
    <w:rsid w:val="00050EEC"/>
    <w:rsid w:val="00050FE6"/>
    <w:rsid w:val="0005122B"/>
    <w:rsid w:val="00052422"/>
    <w:rsid w:val="0005308D"/>
    <w:rsid w:val="00053808"/>
    <w:rsid w:val="00053C99"/>
    <w:rsid w:val="000548A8"/>
    <w:rsid w:val="0005537A"/>
    <w:rsid w:val="00055A48"/>
    <w:rsid w:val="00056098"/>
    <w:rsid w:val="00056187"/>
    <w:rsid w:val="00056EA1"/>
    <w:rsid w:val="00056F90"/>
    <w:rsid w:val="000572D3"/>
    <w:rsid w:val="000578A6"/>
    <w:rsid w:val="0006120F"/>
    <w:rsid w:val="00061521"/>
    <w:rsid w:val="00061BCE"/>
    <w:rsid w:val="00062DEA"/>
    <w:rsid w:val="00063D18"/>
    <w:rsid w:val="00063DFE"/>
    <w:rsid w:val="00065C15"/>
    <w:rsid w:val="000668AC"/>
    <w:rsid w:val="00066BFE"/>
    <w:rsid w:val="00067765"/>
    <w:rsid w:val="00067E96"/>
    <w:rsid w:val="00070606"/>
    <w:rsid w:val="0007168C"/>
    <w:rsid w:val="00071D75"/>
    <w:rsid w:val="00071F30"/>
    <w:rsid w:val="00072412"/>
    <w:rsid w:val="000724F0"/>
    <w:rsid w:val="000729DC"/>
    <w:rsid w:val="00072DB2"/>
    <w:rsid w:val="00072F61"/>
    <w:rsid w:val="00073403"/>
    <w:rsid w:val="00074592"/>
    <w:rsid w:val="0007469F"/>
    <w:rsid w:val="00074C00"/>
    <w:rsid w:val="00074C76"/>
    <w:rsid w:val="000775F6"/>
    <w:rsid w:val="00077F97"/>
    <w:rsid w:val="00080CA6"/>
    <w:rsid w:val="00080DCE"/>
    <w:rsid w:val="00081680"/>
    <w:rsid w:val="000816A5"/>
    <w:rsid w:val="00082154"/>
    <w:rsid w:val="0008227A"/>
    <w:rsid w:val="00082608"/>
    <w:rsid w:val="0008264C"/>
    <w:rsid w:val="000840E6"/>
    <w:rsid w:val="00085013"/>
    <w:rsid w:val="00085D6B"/>
    <w:rsid w:val="0008617B"/>
    <w:rsid w:val="00086188"/>
    <w:rsid w:val="00086811"/>
    <w:rsid w:val="00086E85"/>
    <w:rsid w:val="00087092"/>
    <w:rsid w:val="000870F3"/>
    <w:rsid w:val="00090D2E"/>
    <w:rsid w:val="000914F4"/>
    <w:rsid w:val="00091610"/>
    <w:rsid w:val="00092B25"/>
    <w:rsid w:val="00092BB6"/>
    <w:rsid w:val="00092CBB"/>
    <w:rsid w:val="000934EB"/>
    <w:rsid w:val="00093B83"/>
    <w:rsid w:val="00094BCC"/>
    <w:rsid w:val="00095081"/>
    <w:rsid w:val="000950EC"/>
    <w:rsid w:val="000960B1"/>
    <w:rsid w:val="00097AA6"/>
    <w:rsid w:val="000A015F"/>
    <w:rsid w:val="000A0712"/>
    <w:rsid w:val="000A0C2C"/>
    <w:rsid w:val="000A0C88"/>
    <w:rsid w:val="000A1096"/>
    <w:rsid w:val="000A16F0"/>
    <w:rsid w:val="000A18BC"/>
    <w:rsid w:val="000A2269"/>
    <w:rsid w:val="000A3A6E"/>
    <w:rsid w:val="000A3B91"/>
    <w:rsid w:val="000A42F6"/>
    <w:rsid w:val="000A4485"/>
    <w:rsid w:val="000A529F"/>
    <w:rsid w:val="000A62F9"/>
    <w:rsid w:val="000A7071"/>
    <w:rsid w:val="000B0907"/>
    <w:rsid w:val="000B1027"/>
    <w:rsid w:val="000B12B6"/>
    <w:rsid w:val="000B14D2"/>
    <w:rsid w:val="000B16C2"/>
    <w:rsid w:val="000B1B37"/>
    <w:rsid w:val="000B2137"/>
    <w:rsid w:val="000B2A42"/>
    <w:rsid w:val="000B37F5"/>
    <w:rsid w:val="000B477D"/>
    <w:rsid w:val="000B5D9A"/>
    <w:rsid w:val="000B63F7"/>
    <w:rsid w:val="000B6F6B"/>
    <w:rsid w:val="000B7A25"/>
    <w:rsid w:val="000B7EA0"/>
    <w:rsid w:val="000B7F86"/>
    <w:rsid w:val="000C02D8"/>
    <w:rsid w:val="000C0762"/>
    <w:rsid w:val="000C0DE8"/>
    <w:rsid w:val="000C151A"/>
    <w:rsid w:val="000C37B4"/>
    <w:rsid w:val="000C4042"/>
    <w:rsid w:val="000C4375"/>
    <w:rsid w:val="000C459F"/>
    <w:rsid w:val="000C4607"/>
    <w:rsid w:val="000C4708"/>
    <w:rsid w:val="000C4D93"/>
    <w:rsid w:val="000C55DC"/>
    <w:rsid w:val="000C64C2"/>
    <w:rsid w:val="000C65BD"/>
    <w:rsid w:val="000C688E"/>
    <w:rsid w:val="000C78FE"/>
    <w:rsid w:val="000D02F5"/>
    <w:rsid w:val="000D0686"/>
    <w:rsid w:val="000D0F1C"/>
    <w:rsid w:val="000D0FEB"/>
    <w:rsid w:val="000D138E"/>
    <w:rsid w:val="000D1812"/>
    <w:rsid w:val="000D29AE"/>
    <w:rsid w:val="000D2C6A"/>
    <w:rsid w:val="000D3984"/>
    <w:rsid w:val="000D40BE"/>
    <w:rsid w:val="000D40DF"/>
    <w:rsid w:val="000D49F1"/>
    <w:rsid w:val="000D4BE0"/>
    <w:rsid w:val="000D4EC4"/>
    <w:rsid w:val="000D50B1"/>
    <w:rsid w:val="000D6436"/>
    <w:rsid w:val="000D661C"/>
    <w:rsid w:val="000D6FA1"/>
    <w:rsid w:val="000E0ECE"/>
    <w:rsid w:val="000E103D"/>
    <w:rsid w:val="000E169B"/>
    <w:rsid w:val="000E2834"/>
    <w:rsid w:val="000E39A9"/>
    <w:rsid w:val="000E41F1"/>
    <w:rsid w:val="000E46AB"/>
    <w:rsid w:val="000E4A1F"/>
    <w:rsid w:val="000E4BCC"/>
    <w:rsid w:val="000E55A8"/>
    <w:rsid w:val="000E6015"/>
    <w:rsid w:val="000E6711"/>
    <w:rsid w:val="000E6E16"/>
    <w:rsid w:val="000F06B5"/>
    <w:rsid w:val="000F2783"/>
    <w:rsid w:val="000F2AD0"/>
    <w:rsid w:val="000F2B14"/>
    <w:rsid w:val="000F5372"/>
    <w:rsid w:val="000F5F86"/>
    <w:rsid w:val="00100A01"/>
    <w:rsid w:val="00100ECE"/>
    <w:rsid w:val="00101917"/>
    <w:rsid w:val="0010219C"/>
    <w:rsid w:val="0010285F"/>
    <w:rsid w:val="00102977"/>
    <w:rsid w:val="001029E6"/>
    <w:rsid w:val="00103F8E"/>
    <w:rsid w:val="00104077"/>
    <w:rsid w:val="00104138"/>
    <w:rsid w:val="001057F6"/>
    <w:rsid w:val="00106D37"/>
    <w:rsid w:val="00110B40"/>
    <w:rsid w:val="00110E7D"/>
    <w:rsid w:val="00111BB4"/>
    <w:rsid w:val="00112585"/>
    <w:rsid w:val="00112C39"/>
    <w:rsid w:val="001131B5"/>
    <w:rsid w:val="00113B7E"/>
    <w:rsid w:val="001140AB"/>
    <w:rsid w:val="001149C1"/>
    <w:rsid w:val="00114B15"/>
    <w:rsid w:val="00115C6E"/>
    <w:rsid w:val="00115D0D"/>
    <w:rsid w:val="00117A48"/>
    <w:rsid w:val="00117E48"/>
    <w:rsid w:val="00121846"/>
    <w:rsid w:val="00122761"/>
    <w:rsid w:val="00122FF8"/>
    <w:rsid w:val="00123219"/>
    <w:rsid w:val="00123258"/>
    <w:rsid w:val="0012366A"/>
    <w:rsid w:val="00123C70"/>
    <w:rsid w:val="00123F1B"/>
    <w:rsid w:val="001244AC"/>
    <w:rsid w:val="00124501"/>
    <w:rsid w:val="00124503"/>
    <w:rsid w:val="00124A6D"/>
    <w:rsid w:val="00124CC2"/>
    <w:rsid w:val="00124D77"/>
    <w:rsid w:val="0012601F"/>
    <w:rsid w:val="00126A77"/>
    <w:rsid w:val="00126CF5"/>
    <w:rsid w:val="00127059"/>
    <w:rsid w:val="001301F3"/>
    <w:rsid w:val="0013037B"/>
    <w:rsid w:val="0013047F"/>
    <w:rsid w:val="001315E4"/>
    <w:rsid w:val="00131EC4"/>
    <w:rsid w:val="00132CFF"/>
    <w:rsid w:val="00132DBC"/>
    <w:rsid w:val="00133C0C"/>
    <w:rsid w:val="00134268"/>
    <w:rsid w:val="001344B4"/>
    <w:rsid w:val="001346A5"/>
    <w:rsid w:val="001349D4"/>
    <w:rsid w:val="0013611B"/>
    <w:rsid w:val="001362A1"/>
    <w:rsid w:val="00136BB2"/>
    <w:rsid w:val="0013700D"/>
    <w:rsid w:val="00140A71"/>
    <w:rsid w:val="001410AB"/>
    <w:rsid w:val="00141832"/>
    <w:rsid w:val="00141FA3"/>
    <w:rsid w:val="001423AF"/>
    <w:rsid w:val="001423CE"/>
    <w:rsid w:val="001426CC"/>
    <w:rsid w:val="0014321D"/>
    <w:rsid w:val="00143617"/>
    <w:rsid w:val="00143D21"/>
    <w:rsid w:val="001441E4"/>
    <w:rsid w:val="0014437B"/>
    <w:rsid w:val="0014482A"/>
    <w:rsid w:val="001448A0"/>
    <w:rsid w:val="00145000"/>
    <w:rsid w:val="001456F2"/>
    <w:rsid w:val="00145BDA"/>
    <w:rsid w:val="00145DF2"/>
    <w:rsid w:val="00146837"/>
    <w:rsid w:val="001469AB"/>
    <w:rsid w:val="00147125"/>
    <w:rsid w:val="00150364"/>
    <w:rsid w:val="001506A6"/>
    <w:rsid w:val="00150A32"/>
    <w:rsid w:val="00150B0B"/>
    <w:rsid w:val="001512C5"/>
    <w:rsid w:val="00151606"/>
    <w:rsid w:val="0015278A"/>
    <w:rsid w:val="0015338F"/>
    <w:rsid w:val="001539CA"/>
    <w:rsid w:val="00153CF1"/>
    <w:rsid w:val="0015429A"/>
    <w:rsid w:val="0015453F"/>
    <w:rsid w:val="00154BB0"/>
    <w:rsid w:val="001555F8"/>
    <w:rsid w:val="00155CEF"/>
    <w:rsid w:val="00156067"/>
    <w:rsid w:val="00156403"/>
    <w:rsid w:val="001564B9"/>
    <w:rsid w:val="00156DA2"/>
    <w:rsid w:val="00156DB1"/>
    <w:rsid w:val="00156E32"/>
    <w:rsid w:val="0016035F"/>
    <w:rsid w:val="0016071E"/>
    <w:rsid w:val="00160A71"/>
    <w:rsid w:val="00160ADA"/>
    <w:rsid w:val="00160CFD"/>
    <w:rsid w:val="001610B5"/>
    <w:rsid w:val="001618A2"/>
    <w:rsid w:val="00161D0A"/>
    <w:rsid w:val="00161FAA"/>
    <w:rsid w:val="00162008"/>
    <w:rsid w:val="001628AC"/>
    <w:rsid w:val="00164B57"/>
    <w:rsid w:val="00165365"/>
    <w:rsid w:val="00165A68"/>
    <w:rsid w:val="00165A9D"/>
    <w:rsid w:val="00165E41"/>
    <w:rsid w:val="00165F73"/>
    <w:rsid w:val="00166822"/>
    <w:rsid w:val="00166E2C"/>
    <w:rsid w:val="00170BE2"/>
    <w:rsid w:val="0017101E"/>
    <w:rsid w:val="001724BF"/>
    <w:rsid w:val="001728F3"/>
    <w:rsid w:val="00172B21"/>
    <w:rsid w:val="00173007"/>
    <w:rsid w:val="00173508"/>
    <w:rsid w:val="00173A02"/>
    <w:rsid w:val="0017417F"/>
    <w:rsid w:val="00176B97"/>
    <w:rsid w:val="001777EE"/>
    <w:rsid w:val="00180278"/>
    <w:rsid w:val="001809A1"/>
    <w:rsid w:val="0018199E"/>
    <w:rsid w:val="00182009"/>
    <w:rsid w:val="00183814"/>
    <w:rsid w:val="00183B37"/>
    <w:rsid w:val="00183DE8"/>
    <w:rsid w:val="0018497E"/>
    <w:rsid w:val="001849B3"/>
    <w:rsid w:val="00185767"/>
    <w:rsid w:val="001862BC"/>
    <w:rsid w:val="001863D5"/>
    <w:rsid w:val="001865B6"/>
    <w:rsid w:val="00187248"/>
    <w:rsid w:val="001901E5"/>
    <w:rsid w:val="0019044A"/>
    <w:rsid w:val="00190B1D"/>
    <w:rsid w:val="001910B9"/>
    <w:rsid w:val="00191198"/>
    <w:rsid w:val="001914C3"/>
    <w:rsid w:val="001915FF"/>
    <w:rsid w:val="001917D5"/>
    <w:rsid w:val="001918AC"/>
    <w:rsid w:val="00192A25"/>
    <w:rsid w:val="001930EB"/>
    <w:rsid w:val="00193E17"/>
    <w:rsid w:val="0019407C"/>
    <w:rsid w:val="00194EC4"/>
    <w:rsid w:val="00195244"/>
    <w:rsid w:val="0019534C"/>
    <w:rsid w:val="001958EC"/>
    <w:rsid w:val="00195CB2"/>
    <w:rsid w:val="0019720B"/>
    <w:rsid w:val="001979EC"/>
    <w:rsid w:val="001A0080"/>
    <w:rsid w:val="001A0666"/>
    <w:rsid w:val="001A31E6"/>
    <w:rsid w:val="001A3226"/>
    <w:rsid w:val="001A3C23"/>
    <w:rsid w:val="001A42C8"/>
    <w:rsid w:val="001A4521"/>
    <w:rsid w:val="001A5652"/>
    <w:rsid w:val="001A5F0E"/>
    <w:rsid w:val="001A605D"/>
    <w:rsid w:val="001A629E"/>
    <w:rsid w:val="001A6F4A"/>
    <w:rsid w:val="001A7F51"/>
    <w:rsid w:val="001B005E"/>
    <w:rsid w:val="001B0118"/>
    <w:rsid w:val="001B013E"/>
    <w:rsid w:val="001B075B"/>
    <w:rsid w:val="001B0F04"/>
    <w:rsid w:val="001B12BC"/>
    <w:rsid w:val="001B1C15"/>
    <w:rsid w:val="001B2D68"/>
    <w:rsid w:val="001B2DDF"/>
    <w:rsid w:val="001B38A4"/>
    <w:rsid w:val="001B3D82"/>
    <w:rsid w:val="001B3E7D"/>
    <w:rsid w:val="001B48F5"/>
    <w:rsid w:val="001B59EF"/>
    <w:rsid w:val="001B5A88"/>
    <w:rsid w:val="001B6677"/>
    <w:rsid w:val="001B6F49"/>
    <w:rsid w:val="001B717D"/>
    <w:rsid w:val="001C0543"/>
    <w:rsid w:val="001C1083"/>
    <w:rsid w:val="001C109D"/>
    <w:rsid w:val="001C137C"/>
    <w:rsid w:val="001C142D"/>
    <w:rsid w:val="001C16C0"/>
    <w:rsid w:val="001C1882"/>
    <w:rsid w:val="001C1E5C"/>
    <w:rsid w:val="001C20FF"/>
    <w:rsid w:val="001C2BFC"/>
    <w:rsid w:val="001C3FD6"/>
    <w:rsid w:val="001C4577"/>
    <w:rsid w:val="001C49D4"/>
    <w:rsid w:val="001C5529"/>
    <w:rsid w:val="001C5534"/>
    <w:rsid w:val="001C68F5"/>
    <w:rsid w:val="001D0877"/>
    <w:rsid w:val="001D0A85"/>
    <w:rsid w:val="001D18B3"/>
    <w:rsid w:val="001D2B4D"/>
    <w:rsid w:val="001D437C"/>
    <w:rsid w:val="001D5DBA"/>
    <w:rsid w:val="001D6270"/>
    <w:rsid w:val="001D6308"/>
    <w:rsid w:val="001D6B5E"/>
    <w:rsid w:val="001D6D0E"/>
    <w:rsid w:val="001D6D91"/>
    <w:rsid w:val="001D74FD"/>
    <w:rsid w:val="001D755E"/>
    <w:rsid w:val="001D76CB"/>
    <w:rsid w:val="001D7F35"/>
    <w:rsid w:val="001E0021"/>
    <w:rsid w:val="001E07E9"/>
    <w:rsid w:val="001E07F5"/>
    <w:rsid w:val="001E0D38"/>
    <w:rsid w:val="001E20CE"/>
    <w:rsid w:val="001E2711"/>
    <w:rsid w:val="001E326B"/>
    <w:rsid w:val="001E3511"/>
    <w:rsid w:val="001E3773"/>
    <w:rsid w:val="001E3839"/>
    <w:rsid w:val="001E4E01"/>
    <w:rsid w:val="001E5085"/>
    <w:rsid w:val="001E52B1"/>
    <w:rsid w:val="001E5ECC"/>
    <w:rsid w:val="001E640D"/>
    <w:rsid w:val="001E6A2A"/>
    <w:rsid w:val="001F0F58"/>
    <w:rsid w:val="001F1862"/>
    <w:rsid w:val="001F1B42"/>
    <w:rsid w:val="001F3075"/>
    <w:rsid w:val="001F476D"/>
    <w:rsid w:val="001F5C4D"/>
    <w:rsid w:val="001F64AE"/>
    <w:rsid w:val="001F6658"/>
    <w:rsid w:val="001F67CF"/>
    <w:rsid w:val="001F6BF1"/>
    <w:rsid w:val="001F78D2"/>
    <w:rsid w:val="001F7A4F"/>
    <w:rsid w:val="001F7AEF"/>
    <w:rsid w:val="001F7F56"/>
    <w:rsid w:val="0020034F"/>
    <w:rsid w:val="00200F07"/>
    <w:rsid w:val="00201913"/>
    <w:rsid w:val="00201E3A"/>
    <w:rsid w:val="002041CA"/>
    <w:rsid w:val="0020463C"/>
    <w:rsid w:val="00205269"/>
    <w:rsid w:val="002053AC"/>
    <w:rsid w:val="0020556F"/>
    <w:rsid w:val="00205A90"/>
    <w:rsid w:val="002066E7"/>
    <w:rsid w:val="00207A91"/>
    <w:rsid w:val="00211161"/>
    <w:rsid w:val="00212B90"/>
    <w:rsid w:val="002137FA"/>
    <w:rsid w:val="00213CFA"/>
    <w:rsid w:val="00213DD6"/>
    <w:rsid w:val="002153B9"/>
    <w:rsid w:val="002157F8"/>
    <w:rsid w:val="002158E4"/>
    <w:rsid w:val="00215941"/>
    <w:rsid w:val="002160C8"/>
    <w:rsid w:val="00216435"/>
    <w:rsid w:val="00216C7B"/>
    <w:rsid w:val="00216DD3"/>
    <w:rsid w:val="00217A67"/>
    <w:rsid w:val="00217DD8"/>
    <w:rsid w:val="00217E60"/>
    <w:rsid w:val="00221CA5"/>
    <w:rsid w:val="00223205"/>
    <w:rsid w:val="00223936"/>
    <w:rsid w:val="00223B9A"/>
    <w:rsid w:val="00223D30"/>
    <w:rsid w:val="0022441F"/>
    <w:rsid w:val="00225CFB"/>
    <w:rsid w:val="00226891"/>
    <w:rsid w:val="002274DE"/>
    <w:rsid w:val="002279FF"/>
    <w:rsid w:val="00227CB5"/>
    <w:rsid w:val="00227D3C"/>
    <w:rsid w:val="002304FE"/>
    <w:rsid w:val="002310B1"/>
    <w:rsid w:val="002316D5"/>
    <w:rsid w:val="002319C1"/>
    <w:rsid w:val="00231FEC"/>
    <w:rsid w:val="00232640"/>
    <w:rsid w:val="00232DA9"/>
    <w:rsid w:val="002330F9"/>
    <w:rsid w:val="00233D64"/>
    <w:rsid w:val="002348CC"/>
    <w:rsid w:val="00235C80"/>
    <w:rsid w:val="00236197"/>
    <w:rsid w:val="00236326"/>
    <w:rsid w:val="00236460"/>
    <w:rsid w:val="00236A5D"/>
    <w:rsid w:val="00237919"/>
    <w:rsid w:val="00237A52"/>
    <w:rsid w:val="00237B93"/>
    <w:rsid w:val="0024010C"/>
    <w:rsid w:val="00240460"/>
    <w:rsid w:val="00240889"/>
    <w:rsid w:val="00241737"/>
    <w:rsid w:val="00241B2D"/>
    <w:rsid w:val="00242FA2"/>
    <w:rsid w:val="002432AB"/>
    <w:rsid w:val="00243D50"/>
    <w:rsid w:val="00244028"/>
    <w:rsid w:val="00244295"/>
    <w:rsid w:val="002446BA"/>
    <w:rsid w:val="002459B1"/>
    <w:rsid w:val="002462E9"/>
    <w:rsid w:val="00246B1C"/>
    <w:rsid w:val="00247C9A"/>
    <w:rsid w:val="00250013"/>
    <w:rsid w:val="00250819"/>
    <w:rsid w:val="002515E8"/>
    <w:rsid w:val="00252749"/>
    <w:rsid w:val="0025275F"/>
    <w:rsid w:val="0025295C"/>
    <w:rsid w:val="00252E76"/>
    <w:rsid w:val="00252FBF"/>
    <w:rsid w:val="00253136"/>
    <w:rsid w:val="0025371D"/>
    <w:rsid w:val="00253BDB"/>
    <w:rsid w:val="0025455A"/>
    <w:rsid w:val="00254CCB"/>
    <w:rsid w:val="00254E73"/>
    <w:rsid w:val="00255363"/>
    <w:rsid w:val="00255CFF"/>
    <w:rsid w:val="00257092"/>
    <w:rsid w:val="00257B87"/>
    <w:rsid w:val="00257E11"/>
    <w:rsid w:val="00257EB1"/>
    <w:rsid w:val="00257ED0"/>
    <w:rsid w:val="00257EF6"/>
    <w:rsid w:val="00257F31"/>
    <w:rsid w:val="00260262"/>
    <w:rsid w:val="00260856"/>
    <w:rsid w:val="00260B6A"/>
    <w:rsid w:val="00261486"/>
    <w:rsid w:val="002631B4"/>
    <w:rsid w:val="00263DDB"/>
    <w:rsid w:val="0026437C"/>
    <w:rsid w:val="00264D92"/>
    <w:rsid w:val="00264EA8"/>
    <w:rsid w:val="0026566E"/>
    <w:rsid w:val="00265B6D"/>
    <w:rsid w:val="00265E23"/>
    <w:rsid w:val="002660CA"/>
    <w:rsid w:val="002664B3"/>
    <w:rsid w:val="00267EAB"/>
    <w:rsid w:val="002709ED"/>
    <w:rsid w:val="00271026"/>
    <w:rsid w:val="00271E92"/>
    <w:rsid w:val="00273844"/>
    <w:rsid w:val="0027388D"/>
    <w:rsid w:val="00273DBB"/>
    <w:rsid w:val="00274B04"/>
    <w:rsid w:val="0027779E"/>
    <w:rsid w:val="00277A5B"/>
    <w:rsid w:val="0028032B"/>
    <w:rsid w:val="00280341"/>
    <w:rsid w:val="0028118A"/>
    <w:rsid w:val="002813BE"/>
    <w:rsid w:val="00281F5A"/>
    <w:rsid w:val="002823CE"/>
    <w:rsid w:val="00282FDA"/>
    <w:rsid w:val="00283700"/>
    <w:rsid w:val="002837E3"/>
    <w:rsid w:val="00284B54"/>
    <w:rsid w:val="0028565D"/>
    <w:rsid w:val="00285B2D"/>
    <w:rsid w:val="00286161"/>
    <w:rsid w:val="00286340"/>
    <w:rsid w:val="00287BEF"/>
    <w:rsid w:val="00290BBC"/>
    <w:rsid w:val="002916A1"/>
    <w:rsid w:val="00292767"/>
    <w:rsid w:val="002929F3"/>
    <w:rsid w:val="00292CCE"/>
    <w:rsid w:val="00293C26"/>
    <w:rsid w:val="002959B0"/>
    <w:rsid w:val="00295C88"/>
    <w:rsid w:val="00295C8A"/>
    <w:rsid w:val="00295D25"/>
    <w:rsid w:val="0029615D"/>
    <w:rsid w:val="00296576"/>
    <w:rsid w:val="002969DE"/>
    <w:rsid w:val="00297116"/>
    <w:rsid w:val="002A0586"/>
    <w:rsid w:val="002A27B1"/>
    <w:rsid w:val="002A2B11"/>
    <w:rsid w:val="002A3E19"/>
    <w:rsid w:val="002A4620"/>
    <w:rsid w:val="002A5791"/>
    <w:rsid w:val="002A60CF"/>
    <w:rsid w:val="002A6D72"/>
    <w:rsid w:val="002A70AB"/>
    <w:rsid w:val="002B0BE4"/>
    <w:rsid w:val="002B0FC6"/>
    <w:rsid w:val="002B145A"/>
    <w:rsid w:val="002B14ED"/>
    <w:rsid w:val="002B1B75"/>
    <w:rsid w:val="002B22F5"/>
    <w:rsid w:val="002B2F05"/>
    <w:rsid w:val="002B4CEE"/>
    <w:rsid w:val="002B5357"/>
    <w:rsid w:val="002B6710"/>
    <w:rsid w:val="002B7C12"/>
    <w:rsid w:val="002B7DF8"/>
    <w:rsid w:val="002C1B16"/>
    <w:rsid w:val="002C2407"/>
    <w:rsid w:val="002C2946"/>
    <w:rsid w:val="002C2E21"/>
    <w:rsid w:val="002C3721"/>
    <w:rsid w:val="002C4DAB"/>
    <w:rsid w:val="002C541C"/>
    <w:rsid w:val="002C6343"/>
    <w:rsid w:val="002C74F4"/>
    <w:rsid w:val="002C79A0"/>
    <w:rsid w:val="002D06B1"/>
    <w:rsid w:val="002D0B5C"/>
    <w:rsid w:val="002D17F9"/>
    <w:rsid w:val="002D2352"/>
    <w:rsid w:val="002D2617"/>
    <w:rsid w:val="002D2917"/>
    <w:rsid w:val="002D29C6"/>
    <w:rsid w:val="002D2D31"/>
    <w:rsid w:val="002D2FD3"/>
    <w:rsid w:val="002D2FED"/>
    <w:rsid w:val="002D3994"/>
    <w:rsid w:val="002D3B52"/>
    <w:rsid w:val="002D4B3C"/>
    <w:rsid w:val="002D4E18"/>
    <w:rsid w:val="002D5395"/>
    <w:rsid w:val="002D57A0"/>
    <w:rsid w:val="002D705C"/>
    <w:rsid w:val="002D754E"/>
    <w:rsid w:val="002D7BDC"/>
    <w:rsid w:val="002D7BEA"/>
    <w:rsid w:val="002D7E98"/>
    <w:rsid w:val="002E1EF2"/>
    <w:rsid w:val="002E2115"/>
    <w:rsid w:val="002E3362"/>
    <w:rsid w:val="002E3812"/>
    <w:rsid w:val="002E4788"/>
    <w:rsid w:val="002E5869"/>
    <w:rsid w:val="002E5C6B"/>
    <w:rsid w:val="002E5E26"/>
    <w:rsid w:val="002E73A4"/>
    <w:rsid w:val="002E79F4"/>
    <w:rsid w:val="002F01CB"/>
    <w:rsid w:val="002F0CA9"/>
    <w:rsid w:val="002F1017"/>
    <w:rsid w:val="002F102E"/>
    <w:rsid w:val="002F10E2"/>
    <w:rsid w:val="002F21BC"/>
    <w:rsid w:val="002F25DF"/>
    <w:rsid w:val="002F2982"/>
    <w:rsid w:val="002F2D00"/>
    <w:rsid w:val="002F3405"/>
    <w:rsid w:val="002F3C38"/>
    <w:rsid w:val="002F3E90"/>
    <w:rsid w:val="002F446E"/>
    <w:rsid w:val="002F4842"/>
    <w:rsid w:val="002F4B0A"/>
    <w:rsid w:val="002F53BA"/>
    <w:rsid w:val="002F5C26"/>
    <w:rsid w:val="002F60C5"/>
    <w:rsid w:val="002F6CE9"/>
    <w:rsid w:val="002F70F7"/>
    <w:rsid w:val="002F7A03"/>
    <w:rsid w:val="003001BF"/>
    <w:rsid w:val="00300F94"/>
    <w:rsid w:val="003025AC"/>
    <w:rsid w:val="00302760"/>
    <w:rsid w:val="00302DFC"/>
    <w:rsid w:val="003031F0"/>
    <w:rsid w:val="003039A0"/>
    <w:rsid w:val="00303ED0"/>
    <w:rsid w:val="00303F18"/>
    <w:rsid w:val="00304991"/>
    <w:rsid w:val="00305819"/>
    <w:rsid w:val="00305F05"/>
    <w:rsid w:val="003064A3"/>
    <w:rsid w:val="00306620"/>
    <w:rsid w:val="00306FE3"/>
    <w:rsid w:val="00307105"/>
    <w:rsid w:val="003104F1"/>
    <w:rsid w:val="003105FF"/>
    <w:rsid w:val="00310EF2"/>
    <w:rsid w:val="0031144B"/>
    <w:rsid w:val="00311ED2"/>
    <w:rsid w:val="00312901"/>
    <w:rsid w:val="003147CA"/>
    <w:rsid w:val="00314C70"/>
    <w:rsid w:val="00316335"/>
    <w:rsid w:val="00316560"/>
    <w:rsid w:val="00317034"/>
    <w:rsid w:val="00317EF1"/>
    <w:rsid w:val="003204F3"/>
    <w:rsid w:val="00320ACD"/>
    <w:rsid w:val="00320F6B"/>
    <w:rsid w:val="0032132C"/>
    <w:rsid w:val="0032165D"/>
    <w:rsid w:val="00322737"/>
    <w:rsid w:val="00322827"/>
    <w:rsid w:val="003232EA"/>
    <w:rsid w:val="003233E0"/>
    <w:rsid w:val="00323793"/>
    <w:rsid w:val="0032382F"/>
    <w:rsid w:val="00323DFB"/>
    <w:rsid w:val="00324156"/>
    <w:rsid w:val="00324D68"/>
    <w:rsid w:val="00327F9F"/>
    <w:rsid w:val="003308E2"/>
    <w:rsid w:val="00330C02"/>
    <w:rsid w:val="00330C24"/>
    <w:rsid w:val="00331F80"/>
    <w:rsid w:val="003323C9"/>
    <w:rsid w:val="00332B07"/>
    <w:rsid w:val="00332B5E"/>
    <w:rsid w:val="00333355"/>
    <w:rsid w:val="00333598"/>
    <w:rsid w:val="00333E90"/>
    <w:rsid w:val="003347F1"/>
    <w:rsid w:val="00334DA3"/>
    <w:rsid w:val="0033588C"/>
    <w:rsid w:val="00336729"/>
    <w:rsid w:val="003372F7"/>
    <w:rsid w:val="00337AB5"/>
    <w:rsid w:val="00337C5B"/>
    <w:rsid w:val="00337CCD"/>
    <w:rsid w:val="0034023C"/>
    <w:rsid w:val="00340246"/>
    <w:rsid w:val="00342D46"/>
    <w:rsid w:val="00344C4F"/>
    <w:rsid w:val="003451D1"/>
    <w:rsid w:val="0034590F"/>
    <w:rsid w:val="003461B1"/>
    <w:rsid w:val="0034621D"/>
    <w:rsid w:val="003470DA"/>
    <w:rsid w:val="00347455"/>
    <w:rsid w:val="00347C54"/>
    <w:rsid w:val="0035054B"/>
    <w:rsid w:val="00350E9D"/>
    <w:rsid w:val="00350F8B"/>
    <w:rsid w:val="00353754"/>
    <w:rsid w:val="00353CCF"/>
    <w:rsid w:val="00354B83"/>
    <w:rsid w:val="00354CFE"/>
    <w:rsid w:val="00354D7B"/>
    <w:rsid w:val="00354DF1"/>
    <w:rsid w:val="00355777"/>
    <w:rsid w:val="00355874"/>
    <w:rsid w:val="00355C73"/>
    <w:rsid w:val="0035611B"/>
    <w:rsid w:val="00356FAA"/>
    <w:rsid w:val="003572A4"/>
    <w:rsid w:val="003578B4"/>
    <w:rsid w:val="003603C2"/>
    <w:rsid w:val="00361095"/>
    <w:rsid w:val="00361936"/>
    <w:rsid w:val="00361E90"/>
    <w:rsid w:val="003620D9"/>
    <w:rsid w:val="00362DED"/>
    <w:rsid w:val="00363235"/>
    <w:rsid w:val="00363B63"/>
    <w:rsid w:val="00363FA1"/>
    <w:rsid w:val="00364BAA"/>
    <w:rsid w:val="003663BE"/>
    <w:rsid w:val="0036693B"/>
    <w:rsid w:val="00366C21"/>
    <w:rsid w:val="0036715D"/>
    <w:rsid w:val="0036718C"/>
    <w:rsid w:val="003671F2"/>
    <w:rsid w:val="003702AA"/>
    <w:rsid w:val="003704F5"/>
    <w:rsid w:val="0037080F"/>
    <w:rsid w:val="00371878"/>
    <w:rsid w:val="00371918"/>
    <w:rsid w:val="003721E7"/>
    <w:rsid w:val="00372B88"/>
    <w:rsid w:val="003732D9"/>
    <w:rsid w:val="00373BFC"/>
    <w:rsid w:val="00375410"/>
    <w:rsid w:val="0037559F"/>
    <w:rsid w:val="00375F65"/>
    <w:rsid w:val="003761C5"/>
    <w:rsid w:val="00377B85"/>
    <w:rsid w:val="003816B4"/>
    <w:rsid w:val="00381AA5"/>
    <w:rsid w:val="00383376"/>
    <w:rsid w:val="0038387C"/>
    <w:rsid w:val="00384085"/>
    <w:rsid w:val="0038464C"/>
    <w:rsid w:val="003848E2"/>
    <w:rsid w:val="0038513D"/>
    <w:rsid w:val="003853DC"/>
    <w:rsid w:val="00385BE3"/>
    <w:rsid w:val="00385D38"/>
    <w:rsid w:val="00386952"/>
    <w:rsid w:val="00386C69"/>
    <w:rsid w:val="003901A7"/>
    <w:rsid w:val="003904F8"/>
    <w:rsid w:val="00391247"/>
    <w:rsid w:val="00392218"/>
    <w:rsid w:val="00392490"/>
    <w:rsid w:val="00393810"/>
    <w:rsid w:val="003938CE"/>
    <w:rsid w:val="00394E28"/>
    <w:rsid w:val="00394E48"/>
    <w:rsid w:val="003957D8"/>
    <w:rsid w:val="0039660F"/>
    <w:rsid w:val="00396F93"/>
    <w:rsid w:val="003A02CB"/>
    <w:rsid w:val="003A0CBC"/>
    <w:rsid w:val="003A21F5"/>
    <w:rsid w:val="003A2438"/>
    <w:rsid w:val="003A2C33"/>
    <w:rsid w:val="003A3486"/>
    <w:rsid w:val="003A34AF"/>
    <w:rsid w:val="003A35C4"/>
    <w:rsid w:val="003A37D0"/>
    <w:rsid w:val="003A40F4"/>
    <w:rsid w:val="003A448A"/>
    <w:rsid w:val="003A4A60"/>
    <w:rsid w:val="003A4D4C"/>
    <w:rsid w:val="003A566D"/>
    <w:rsid w:val="003A692A"/>
    <w:rsid w:val="003A6F05"/>
    <w:rsid w:val="003B06CF"/>
    <w:rsid w:val="003B07DF"/>
    <w:rsid w:val="003B1803"/>
    <w:rsid w:val="003B225E"/>
    <w:rsid w:val="003B285B"/>
    <w:rsid w:val="003B2AEB"/>
    <w:rsid w:val="003B30E1"/>
    <w:rsid w:val="003B53E4"/>
    <w:rsid w:val="003B5401"/>
    <w:rsid w:val="003B552F"/>
    <w:rsid w:val="003B6028"/>
    <w:rsid w:val="003B6F10"/>
    <w:rsid w:val="003B7381"/>
    <w:rsid w:val="003C03CC"/>
    <w:rsid w:val="003C2125"/>
    <w:rsid w:val="003C24C1"/>
    <w:rsid w:val="003C3C15"/>
    <w:rsid w:val="003C3CE8"/>
    <w:rsid w:val="003C4F5F"/>
    <w:rsid w:val="003C5478"/>
    <w:rsid w:val="003C66BA"/>
    <w:rsid w:val="003C67FC"/>
    <w:rsid w:val="003C72B7"/>
    <w:rsid w:val="003C77F2"/>
    <w:rsid w:val="003D07BB"/>
    <w:rsid w:val="003D07F9"/>
    <w:rsid w:val="003D0856"/>
    <w:rsid w:val="003D0D81"/>
    <w:rsid w:val="003D1362"/>
    <w:rsid w:val="003D183E"/>
    <w:rsid w:val="003D187D"/>
    <w:rsid w:val="003D1B42"/>
    <w:rsid w:val="003D2204"/>
    <w:rsid w:val="003D2720"/>
    <w:rsid w:val="003D2856"/>
    <w:rsid w:val="003D28F0"/>
    <w:rsid w:val="003D2CEF"/>
    <w:rsid w:val="003D30F3"/>
    <w:rsid w:val="003D34FF"/>
    <w:rsid w:val="003D3536"/>
    <w:rsid w:val="003D3BD5"/>
    <w:rsid w:val="003D3D95"/>
    <w:rsid w:val="003D3F57"/>
    <w:rsid w:val="003D40CF"/>
    <w:rsid w:val="003D4108"/>
    <w:rsid w:val="003D46BE"/>
    <w:rsid w:val="003D51B7"/>
    <w:rsid w:val="003D5E6E"/>
    <w:rsid w:val="003D6130"/>
    <w:rsid w:val="003D76B9"/>
    <w:rsid w:val="003D7779"/>
    <w:rsid w:val="003E0195"/>
    <w:rsid w:val="003E22B9"/>
    <w:rsid w:val="003E2485"/>
    <w:rsid w:val="003E2DF0"/>
    <w:rsid w:val="003E37B6"/>
    <w:rsid w:val="003E39A0"/>
    <w:rsid w:val="003E3BD9"/>
    <w:rsid w:val="003E3FE9"/>
    <w:rsid w:val="003E4BE6"/>
    <w:rsid w:val="003E4D71"/>
    <w:rsid w:val="003E4F08"/>
    <w:rsid w:val="003E51BD"/>
    <w:rsid w:val="003E53F4"/>
    <w:rsid w:val="003E64DD"/>
    <w:rsid w:val="003F0E16"/>
    <w:rsid w:val="003F1B4B"/>
    <w:rsid w:val="003F1F6D"/>
    <w:rsid w:val="003F33DD"/>
    <w:rsid w:val="003F37FE"/>
    <w:rsid w:val="003F3807"/>
    <w:rsid w:val="003F4238"/>
    <w:rsid w:val="003F43DA"/>
    <w:rsid w:val="003F4A69"/>
    <w:rsid w:val="003F549B"/>
    <w:rsid w:val="003F5696"/>
    <w:rsid w:val="003F5EE5"/>
    <w:rsid w:val="003F72FA"/>
    <w:rsid w:val="003F75F7"/>
    <w:rsid w:val="003F7972"/>
    <w:rsid w:val="003F7CBE"/>
    <w:rsid w:val="00400349"/>
    <w:rsid w:val="004004A3"/>
    <w:rsid w:val="0040072B"/>
    <w:rsid w:val="0040079E"/>
    <w:rsid w:val="0040095F"/>
    <w:rsid w:val="0040159A"/>
    <w:rsid w:val="004016C5"/>
    <w:rsid w:val="004019B4"/>
    <w:rsid w:val="00401D02"/>
    <w:rsid w:val="00402671"/>
    <w:rsid w:val="00403577"/>
    <w:rsid w:val="00403770"/>
    <w:rsid w:val="00404002"/>
    <w:rsid w:val="00404A1B"/>
    <w:rsid w:val="00407038"/>
    <w:rsid w:val="0041012B"/>
    <w:rsid w:val="004127AF"/>
    <w:rsid w:val="00413CF5"/>
    <w:rsid w:val="00414CC0"/>
    <w:rsid w:val="004152E0"/>
    <w:rsid w:val="00415591"/>
    <w:rsid w:val="00415FFD"/>
    <w:rsid w:val="00417004"/>
    <w:rsid w:val="00417D30"/>
    <w:rsid w:val="004210DD"/>
    <w:rsid w:val="00421DB4"/>
    <w:rsid w:val="004220E7"/>
    <w:rsid w:val="0042315D"/>
    <w:rsid w:val="00423557"/>
    <w:rsid w:val="00423747"/>
    <w:rsid w:val="00423EF1"/>
    <w:rsid w:val="00424998"/>
    <w:rsid w:val="00425AE0"/>
    <w:rsid w:val="00425C6A"/>
    <w:rsid w:val="004278EC"/>
    <w:rsid w:val="00427B95"/>
    <w:rsid w:val="0043006A"/>
    <w:rsid w:val="00431753"/>
    <w:rsid w:val="00431D65"/>
    <w:rsid w:val="004323ED"/>
    <w:rsid w:val="00433070"/>
    <w:rsid w:val="004337F1"/>
    <w:rsid w:val="00433CA9"/>
    <w:rsid w:val="00433EC3"/>
    <w:rsid w:val="00434DF3"/>
    <w:rsid w:val="00435654"/>
    <w:rsid w:val="0043581D"/>
    <w:rsid w:val="00435A8B"/>
    <w:rsid w:val="004361AF"/>
    <w:rsid w:val="004365C3"/>
    <w:rsid w:val="0043730E"/>
    <w:rsid w:val="004401BA"/>
    <w:rsid w:val="00440230"/>
    <w:rsid w:val="00440338"/>
    <w:rsid w:val="0044202B"/>
    <w:rsid w:val="00442144"/>
    <w:rsid w:val="00442F67"/>
    <w:rsid w:val="00443D39"/>
    <w:rsid w:val="00444F65"/>
    <w:rsid w:val="00447568"/>
    <w:rsid w:val="00447B9F"/>
    <w:rsid w:val="00447CF6"/>
    <w:rsid w:val="00450159"/>
    <w:rsid w:val="004503EB"/>
    <w:rsid w:val="004512C1"/>
    <w:rsid w:val="004542EC"/>
    <w:rsid w:val="004545DB"/>
    <w:rsid w:val="004552F0"/>
    <w:rsid w:val="00455A62"/>
    <w:rsid w:val="00455B78"/>
    <w:rsid w:val="0045671A"/>
    <w:rsid w:val="00456761"/>
    <w:rsid w:val="00456B6E"/>
    <w:rsid w:val="00456F3B"/>
    <w:rsid w:val="00457E5D"/>
    <w:rsid w:val="004602C5"/>
    <w:rsid w:val="00460FD8"/>
    <w:rsid w:val="00461CC5"/>
    <w:rsid w:val="00461FCC"/>
    <w:rsid w:val="00463180"/>
    <w:rsid w:val="00464AC8"/>
    <w:rsid w:val="00465D20"/>
    <w:rsid w:val="00465D29"/>
    <w:rsid w:val="00466920"/>
    <w:rsid w:val="00467D25"/>
    <w:rsid w:val="004703DC"/>
    <w:rsid w:val="00470508"/>
    <w:rsid w:val="004708F3"/>
    <w:rsid w:val="00470A47"/>
    <w:rsid w:val="00471850"/>
    <w:rsid w:val="00471856"/>
    <w:rsid w:val="00471A15"/>
    <w:rsid w:val="00471CCE"/>
    <w:rsid w:val="00472B6A"/>
    <w:rsid w:val="00473E56"/>
    <w:rsid w:val="004740A1"/>
    <w:rsid w:val="0047451A"/>
    <w:rsid w:val="00474564"/>
    <w:rsid w:val="00474AE8"/>
    <w:rsid w:val="00475132"/>
    <w:rsid w:val="004751C0"/>
    <w:rsid w:val="00475372"/>
    <w:rsid w:val="00476530"/>
    <w:rsid w:val="00476B7A"/>
    <w:rsid w:val="004771D7"/>
    <w:rsid w:val="004772A2"/>
    <w:rsid w:val="00477E36"/>
    <w:rsid w:val="00477FC4"/>
    <w:rsid w:val="0048090F"/>
    <w:rsid w:val="004809AF"/>
    <w:rsid w:val="004818EE"/>
    <w:rsid w:val="00481B48"/>
    <w:rsid w:val="004823E6"/>
    <w:rsid w:val="004828CB"/>
    <w:rsid w:val="0048292B"/>
    <w:rsid w:val="00483177"/>
    <w:rsid w:val="00483BC3"/>
    <w:rsid w:val="004848BE"/>
    <w:rsid w:val="00484F8F"/>
    <w:rsid w:val="00485350"/>
    <w:rsid w:val="00485527"/>
    <w:rsid w:val="004867F3"/>
    <w:rsid w:val="00486DCA"/>
    <w:rsid w:val="0048708B"/>
    <w:rsid w:val="004871B3"/>
    <w:rsid w:val="004876EE"/>
    <w:rsid w:val="00487BB7"/>
    <w:rsid w:val="00487D38"/>
    <w:rsid w:val="00487DDB"/>
    <w:rsid w:val="00490A27"/>
    <w:rsid w:val="00490BA9"/>
    <w:rsid w:val="00490F90"/>
    <w:rsid w:val="00491B60"/>
    <w:rsid w:val="004929C7"/>
    <w:rsid w:val="00493CF4"/>
    <w:rsid w:val="004943F0"/>
    <w:rsid w:val="00494547"/>
    <w:rsid w:val="00494711"/>
    <w:rsid w:val="004948B9"/>
    <w:rsid w:val="004965E4"/>
    <w:rsid w:val="0049690B"/>
    <w:rsid w:val="00496A69"/>
    <w:rsid w:val="004972BC"/>
    <w:rsid w:val="00497612"/>
    <w:rsid w:val="0049763A"/>
    <w:rsid w:val="00497830"/>
    <w:rsid w:val="004A0492"/>
    <w:rsid w:val="004A06A8"/>
    <w:rsid w:val="004A1F51"/>
    <w:rsid w:val="004A222F"/>
    <w:rsid w:val="004A2BBB"/>
    <w:rsid w:val="004A30DF"/>
    <w:rsid w:val="004A3129"/>
    <w:rsid w:val="004A376E"/>
    <w:rsid w:val="004A5214"/>
    <w:rsid w:val="004A59D6"/>
    <w:rsid w:val="004A6033"/>
    <w:rsid w:val="004A6B4E"/>
    <w:rsid w:val="004A6FEA"/>
    <w:rsid w:val="004A70FE"/>
    <w:rsid w:val="004A72A8"/>
    <w:rsid w:val="004A7468"/>
    <w:rsid w:val="004A7CCE"/>
    <w:rsid w:val="004A7FCF"/>
    <w:rsid w:val="004B0A9F"/>
    <w:rsid w:val="004B16E2"/>
    <w:rsid w:val="004B2E33"/>
    <w:rsid w:val="004B38D4"/>
    <w:rsid w:val="004B38E2"/>
    <w:rsid w:val="004B52E8"/>
    <w:rsid w:val="004B5ABB"/>
    <w:rsid w:val="004B5CFB"/>
    <w:rsid w:val="004B61F5"/>
    <w:rsid w:val="004B6E5C"/>
    <w:rsid w:val="004B707B"/>
    <w:rsid w:val="004C0074"/>
    <w:rsid w:val="004C02B9"/>
    <w:rsid w:val="004C1436"/>
    <w:rsid w:val="004C180A"/>
    <w:rsid w:val="004C260D"/>
    <w:rsid w:val="004C3321"/>
    <w:rsid w:val="004C3510"/>
    <w:rsid w:val="004C3DD0"/>
    <w:rsid w:val="004C4F20"/>
    <w:rsid w:val="004C547B"/>
    <w:rsid w:val="004C60ED"/>
    <w:rsid w:val="004C64B3"/>
    <w:rsid w:val="004C6602"/>
    <w:rsid w:val="004C66A0"/>
    <w:rsid w:val="004C79F4"/>
    <w:rsid w:val="004C7E60"/>
    <w:rsid w:val="004D009D"/>
    <w:rsid w:val="004D0CC1"/>
    <w:rsid w:val="004D2003"/>
    <w:rsid w:val="004D2805"/>
    <w:rsid w:val="004D2D6A"/>
    <w:rsid w:val="004D347F"/>
    <w:rsid w:val="004D448F"/>
    <w:rsid w:val="004D4B80"/>
    <w:rsid w:val="004D52C6"/>
    <w:rsid w:val="004D5D80"/>
    <w:rsid w:val="004D616C"/>
    <w:rsid w:val="004D61C6"/>
    <w:rsid w:val="004E0196"/>
    <w:rsid w:val="004E071C"/>
    <w:rsid w:val="004E112F"/>
    <w:rsid w:val="004E167A"/>
    <w:rsid w:val="004E1E39"/>
    <w:rsid w:val="004E209B"/>
    <w:rsid w:val="004E2D56"/>
    <w:rsid w:val="004E2F01"/>
    <w:rsid w:val="004E3026"/>
    <w:rsid w:val="004E370F"/>
    <w:rsid w:val="004E3753"/>
    <w:rsid w:val="004E3AE5"/>
    <w:rsid w:val="004E40A1"/>
    <w:rsid w:val="004E4481"/>
    <w:rsid w:val="004E4D24"/>
    <w:rsid w:val="004E55E2"/>
    <w:rsid w:val="004E5FDF"/>
    <w:rsid w:val="004E70E1"/>
    <w:rsid w:val="004E71AB"/>
    <w:rsid w:val="004E75C0"/>
    <w:rsid w:val="004F0A84"/>
    <w:rsid w:val="004F12B7"/>
    <w:rsid w:val="004F19F2"/>
    <w:rsid w:val="004F1AC8"/>
    <w:rsid w:val="004F285C"/>
    <w:rsid w:val="004F2C11"/>
    <w:rsid w:val="004F2C63"/>
    <w:rsid w:val="004F3CBB"/>
    <w:rsid w:val="004F406A"/>
    <w:rsid w:val="004F43C7"/>
    <w:rsid w:val="004F49F7"/>
    <w:rsid w:val="004F5776"/>
    <w:rsid w:val="004F6195"/>
    <w:rsid w:val="004F6532"/>
    <w:rsid w:val="004F6C4F"/>
    <w:rsid w:val="004F71AC"/>
    <w:rsid w:val="004F7848"/>
    <w:rsid w:val="004F7916"/>
    <w:rsid w:val="004F7E3B"/>
    <w:rsid w:val="00500905"/>
    <w:rsid w:val="00501CEB"/>
    <w:rsid w:val="00501F5C"/>
    <w:rsid w:val="00503099"/>
    <w:rsid w:val="005061F4"/>
    <w:rsid w:val="00507248"/>
    <w:rsid w:val="0050749A"/>
    <w:rsid w:val="00507940"/>
    <w:rsid w:val="00507FC7"/>
    <w:rsid w:val="0051213D"/>
    <w:rsid w:val="00512332"/>
    <w:rsid w:val="0051254E"/>
    <w:rsid w:val="0051268F"/>
    <w:rsid w:val="00514189"/>
    <w:rsid w:val="00514961"/>
    <w:rsid w:val="00514CA4"/>
    <w:rsid w:val="00515164"/>
    <w:rsid w:val="0051653A"/>
    <w:rsid w:val="005166EF"/>
    <w:rsid w:val="00516A1A"/>
    <w:rsid w:val="005177F1"/>
    <w:rsid w:val="00517806"/>
    <w:rsid w:val="00517D3D"/>
    <w:rsid w:val="005200F6"/>
    <w:rsid w:val="00520E6A"/>
    <w:rsid w:val="00521A2C"/>
    <w:rsid w:val="00521DF4"/>
    <w:rsid w:val="00522BBC"/>
    <w:rsid w:val="0052331A"/>
    <w:rsid w:val="00523A2E"/>
    <w:rsid w:val="005249EF"/>
    <w:rsid w:val="00525495"/>
    <w:rsid w:val="00525D38"/>
    <w:rsid w:val="00526BE5"/>
    <w:rsid w:val="00527CCE"/>
    <w:rsid w:val="005304B7"/>
    <w:rsid w:val="0053065B"/>
    <w:rsid w:val="00530985"/>
    <w:rsid w:val="005312F8"/>
    <w:rsid w:val="005316FD"/>
    <w:rsid w:val="00531A6C"/>
    <w:rsid w:val="005323F9"/>
    <w:rsid w:val="0053277E"/>
    <w:rsid w:val="00532803"/>
    <w:rsid w:val="00533327"/>
    <w:rsid w:val="00533E1C"/>
    <w:rsid w:val="005341BE"/>
    <w:rsid w:val="00534315"/>
    <w:rsid w:val="00535457"/>
    <w:rsid w:val="00535976"/>
    <w:rsid w:val="005364CA"/>
    <w:rsid w:val="00537297"/>
    <w:rsid w:val="00537387"/>
    <w:rsid w:val="0053787F"/>
    <w:rsid w:val="00537A5C"/>
    <w:rsid w:val="00537BA0"/>
    <w:rsid w:val="005401FE"/>
    <w:rsid w:val="00540C23"/>
    <w:rsid w:val="00540ED0"/>
    <w:rsid w:val="00541188"/>
    <w:rsid w:val="00542086"/>
    <w:rsid w:val="005435F2"/>
    <w:rsid w:val="00543B67"/>
    <w:rsid w:val="005442A8"/>
    <w:rsid w:val="00544F02"/>
    <w:rsid w:val="00545A63"/>
    <w:rsid w:val="005462C0"/>
    <w:rsid w:val="00546379"/>
    <w:rsid w:val="0054637F"/>
    <w:rsid w:val="0054713B"/>
    <w:rsid w:val="00547D08"/>
    <w:rsid w:val="0055081D"/>
    <w:rsid w:val="00550A3A"/>
    <w:rsid w:val="0055340E"/>
    <w:rsid w:val="00553ADC"/>
    <w:rsid w:val="00553B66"/>
    <w:rsid w:val="00554005"/>
    <w:rsid w:val="00554E9F"/>
    <w:rsid w:val="0055562D"/>
    <w:rsid w:val="00555663"/>
    <w:rsid w:val="00555ED6"/>
    <w:rsid w:val="00556387"/>
    <w:rsid w:val="0055681F"/>
    <w:rsid w:val="00556AFE"/>
    <w:rsid w:val="00556B09"/>
    <w:rsid w:val="00556C3A"/>
    <w:rsid w:val="005572E1"/>
    <w:rsid w:val="005574E5"/>
    <w:rsid w:val="00557677"/>
    <w:rsid w:val="00560870"/>
    <w:rsid w:val="00560B23"/>
    <w:rsid w:val="00561D23"/>
    <w:rsid w:val="00562E80"/>
    <w:rsid w:val="00562FE5"/>
    <w:rsid w:val="005646FF"/>
    <w:rsid w:val="00564FDB"/>
    <w:rsid w:val="0056587E"/>
    <w:rsid w:val="00566386"/>
    <w:rsid w:val="00567CFF"/>
    <w:rsid w:val="005701B5"/>
    <w:rsid w:val="00570664"/>
    <w:rsid w:val="00570922"/>
    <w:rsid w:val="00570DE4"/>
    <w:rsid w:val="0057110B"/>
    <w:rsid w:val="00571C19"/>
    <w:rsid w:val="00571E16"/>
    <w:rsid w:val="005727A7"/>
    <w:rsid w:val="00572C9A"/>
    <w:rsid w:val="00573887"/>
    <w:rsid w:val="00573DDB"/>
    <w:rsid w:val="00573F7C"/>
    <w:rsid w:val="005746A1"/>
    <w:rsid w:val="00574BE7"/>
    <w:rsid w:val="005750A0"/>
    <w:rsid w:val="00575760"/>
    <w:rsid w:val="00576396"/>
    <w:rsid w:val="00576931"/>
    <w:rsid w:val="00577691"/>
    <w:rsid w:val="0057771E"/>
    <w:rsid w:val="00580035"/>
    <w:rsid w:val="005806C5"/>
    <w:rsid w:val="00581286"/>
    <w:rsid w:val="0058155C"/>
    <w:rsid w:val="00581C4A"/>
    <w:rsid w:val="00581F43"/>
    <w:rsid w:val="00582364"/>
    <w:rsid w:val="00582446"/>
    <w:rsid w:val="00582F14"/>
    <w:rsid w:val="00582FDC"/>
    <w:rsid w:val="0058343A"/>
    <w:rsid w:val="005861F6"/>
    <w:rsid w:val="005865F4"/>
    <w:rsid w:val="00586794"/>
    <w:rsid w:val="00587533"/>
    <w:rsid w:val="00587C1D"/>
    <w:rsid w:val="00587D5C"/>
    <w:rsid w:val="005906C7"/>
    <w:rsid w:val="005911AC"/>
    <w:rsid w:val="00591CD1"/>
    <w:rsid w:val="00592693"/>
    <w:rsid w:val="00592712"/>
    <w:rsid w:val="00592DDD"/>
    <w:rsid w:val="00593991"/>
    <w:rsid w:val="005941D6"/>
    <w:rsid w:val="00594F8A"/>
    <w:rsid w:val="00596527"/>
    <w:rsid w:val="00596DF6"/>
    <w:rsid w:val="00597BFC"/>
    <w:rsid w:val="00597C7C"/>
    <w:rsid w:val="005A032A"/>
    <w:rsid w:val="005A050D"/>
    <w:rsid w:val="005A26AD"/>
    <w:rsid w:val="005A28E8"/>
    <w:rsid w:val="005A2A10"/>
    <w:rsid w:val="005A2FC2"/>
    <w:rsid w:val="005A3499"/>
    <w:rsid w:val="005A3574"/>
    <w:rsid w:val="005A4012"/>
    <w:rsid w:val="005A5A92"/>
    <w:rsid w:val="005A5D60"/>
    <w:rsid w:val="005A5F86"/>
    <w:rsid w:val="005A7420"/>
    <w:rsid w:val="005A74CE"/>
    <w:rsid w:val="005A79EA"/>
    <w:rsid w:val="005A7B63"/>
    <w:rsid w:val="005B0F53"/>
    <w:rsid w:val="005B10C4"/>
    <w:rsid w:val="005B1DBB"/>
    <w:rsid w:val="005B2D5B"/>
    <w:rsid w:val="005B2EBB"/>
    <w:rsid w:val="005B2F7B"/>
    <w:rsid w:val="005B338E"/>
    <w:rsid w:val="005B3AC4"/>
    <w:rsid w:val="005B44E6"/>
    <w:rsid w:val="005B546C"/>
    <w:rsid w:val="005B5F33"/>
    <w:rsid w:val="005B6952"/>
    <w:rsid w:val="005B6D53"/>
    <w:rsid w:val="005B7211"/>
    <w:rsid w:val="005B7ECE"/>
    <w:rsid w:val="005B7ED5"/>
    <w:rsid w:val="005C0015"/>
    <w:rsid w:val="005C0A6D"/>
    <w:rsid w:val="005C10EE"/>
    <w:rsid w:val="005C2B99"/>
    <w:rsid w:val="005C38D5"/>
    <w:rsid w:val="005C4CFC"/>
    <w:rsid w:val="005C5517"/>
    <w:rsid w:val="005C577C"/>
    <w:rsid w:val="005C5A69"/>
    <w:rsid w:val="005C5F2E"/>
    <w:rsid w:val="005C614D"/>
    <w:rsid w:val="005C7285"/>
    <w:rsid w:val="005C7486"/>
    <w:rsid w:val="005C7843"/>
    <w:rsid w:val="005C7BC0"/>
    <w:rsid w:val="005C7FA7"/>
    <w:rsid w:val="005D30EE"/>
    <w:rsid w:val="005D3610"/>
    <w:rsid w:val="005D3EB8"/>
    <w:rsid w:val="005D4220"/>
    <w:rsid w:val="005D4A3B"/>
    <w:rsid w:val="005D4F93"/>
    <w:rsid w:val="005D69FA"/>
    <w:rsid w:val="005D7468"/>
    <w:rsid w:val="005D7D11"/>
    <w:rsid w:val="005E00A1"/>
    <w:rsid w:val="005E0C0A"/>
    <w:rsid w:val="005E1AA6"/>
    <w:rsid w:val="005E1EB8"/>
    <w:rsid w:val="005E32D0"/>
    <w:rsid w:val="005E3CEE"/>
    <w:rsid w:val="005E3D15"/>
    <w:rsid w:val="005E4D4A"/>
    <w:rsid w:val="005E5159"/>
    <w:rsid w:val="005E5D7F"/>
    <w:rsid w:val="005E63CE"/>
    <w:rsid w:val="005E68D7"/>
    <w:rsid w:val="005E6A1E"/>
    <w:rsid w:val="005E78CE"/>
    <w:rsid w:val="005F05D2"/>
    <w:rsid w:val="005F0F07"/>
    <w:rsid w:val="005F188F"/>
    <w:rsid w:val="005F1CE9"/>
    <w:rsid w:val="005F2187"/>
    <w:rsid w:val="005F2D65"/>
    <w:rsid w:val="005F2F1D"/>
    <w:rsid w:val="005F37A7"/>
    <w:rsid w:val="005F7E1C"/>
    <w:rsid w:val="0060071B"/>
    <w:rsid w:val="0060128E"/>
    <w:rsid w:val="006015E2"/>
    <w:rsid w:val="00601728"/>
    <w:rsid w:val="0060179F"/>
    <w:rsid w:val="00601A4B"/>
    <w:rsid w:val="00601CFF"/>
    <w:rsid w:val="00601DE7"/>
    <w:rsid w:val="00601FF0"/>
    <w:rsid w:val="00603F00"/>
    <w:rsid w:val="00604439"/>
    <w:rsid w:val="006046A6"/>
    <w:rsid w:val="006046DB"/>
    <w:rsid w:val="00604C26"/>
    <w:rsid w:val="00605397"/>
    <w:rsid w:val="006060EA"/>
    <w:rsid w:val="00606F0C"/>
    <w:rsid w:val="006071EC"/>
    <w:rsid w:val="00611B1C"/>
    <w:rsid w:val="006122E1"/>
    <w:rsid w:val="006124CF"/>
    <w:rsid w:val="00612A30"/>
    <w:rsid w:val="00612EB7"/>
    <w:rsid w:val="00612F65"/>
    <w:rsid w:val="006149D6"/>
    <w:rsid w:val="00614CB8"/>
    <w:rsid w:val="006152ED"/>
    <w:rsid w:val="006157DF"/>
    <w:rsid w:val="006169F4"/>
    <w:rsid w:val="00616EFD"/>
    <w:rsid w:val="00620458"/>
    <w:rsid w:val="00621024"/>
    <w:rsid w:val="006221DA"/>
    <w:rsid w:val="006222D0"/>
    <w:rsid w:val="00622E4B"/>
    <w:rsid w:val="006236CF"/>
    <w:rsid w:val="00623C3E"/>
    <w:rsid w:val="00625170"/>
    <w:rsid w:val="006264D2"/>
    <w:rsid w:val="00626761"/>
    <w:rsid w:val="006270D1"/>
    <w:rsid w:val="00627624"/>
    <w:rsid w:val="00627CC6"/>
    <w:rsid w:val="00630084"/>
    <w:rsid w:val="006303EA"/>
    <w:rsid w:val="00630E5F"/>
    <w:rsid w:val="0063136F"/>
    <w:rsid w:val="0063162D"/>
    <w:rsid w:val="00631CD9"/>
    <w:rsid w:val="00632762"/>
    <w:rsid w:val="006328C8"/>
    <w:rsid w:val="00633ED5"/>
    <w:rsid w:val="00633F25"/>
    <w:rsid w:val="00634158"/>
    <w:rsid w:val="00635F11"/>
    <w:rsid w:val="0063636C"/>
    <w:rsid w:val="00640124"/>
    <w:rsid w:val="0064087C"/>
    <w:rsid w:val="00641104"/>
    <w:rsid w:val="00641B71"/>
    <w:rsid w:val="00642C89"/>
    <w:rsid w:val="006430C8"/>
    <w:rsid w:val="006450DE"/>
    <w:rsid w:val="006460BE"/>
    <w:rsid w:val="006464E5"/>
    <w:rsid w:val="0064771E"/>
    <w:rsid w:val="00647D14"/>
    <w:rsid w:val="00650082"/>
    <w:rsid w:val="006503C2"/>
    <w:rsid w:val="0065093F"/>
    <w:rsid w:val="00651378"/>
    <w:rsid w:val="00652033"/>
    <w:rsid w:val="006522A5"/>
    <w:rsid w:val="00652F7C"/>
    <w:rsid w:val="006530B8"/>
    <w:rsid w:val="006543FF"/>
    <w:rsid w:val="006548E7"/>
    <w:rsid w:val="00654F78"/>
    <w:rsid w:val="00655DD3"/>
    <w:rsid w:val="006562F5"/>
    <w:rsid w:val="00656C0B"/>
    <w:rsid w:val="00657039"/>
    <w:rsid w:val="006604F6"/>
    <w:rsid w:val="00660E58"/>
    <w:rsid w:val="006621B8"/>
    <w:rsid w:val="006624E7"/>
    <w:rsid w:val="006625D2"/>
    <w:rsid w:val="00663236"/>
    <w:rsid w:val="006632FF"/>
    <w:rsid w:val="006637E2"/>
    <w:rsid w:val="00663D65"/>
    <w:rsid w:val="00665655"/>
    <w:rsid w:val="00665E7C"/>
    <w:rsid w:val="00666653"/>
    <w:rsid w:val="00666717"/>
    <w:rsid w:val="00666906"/>
    <w:rsid w:val="00670102"/>
    <w:rsid w:val="0067035F"/>
    <w:rsid w:val="00670D3C"/>
    <w:rsid w:val="0067485C"/>
    <w:rsid w:val="0067585B"/>
    <w:rsid w:val="00676057"/>
    <w:rsid w:val="00676173"/>
    <w:rsid w:val="00676F4B"/>
    <w:rsid w:val="00677CAF"/>
    <w:rsid w:val="00680170"/>
    <w:rsid w:val="00680E04"/>
    <w:rsid w:val="00681B40"/>
    <w:rsid w:val="0068269F"/>
    <w:rsid w:val="0068388A"/>
    <w:rsid w:val="00683E86"/>
    <w:rsid w:val="006842CF"/>
    <w:rsid w:val="006852A1"/>
    <w:rsid w:val="00685C4B"/>
    <w:rsid w:val="00685F73"/>
    <w:rsid w:val="006860B3"/>
    <w:rsid w:val="00687542"/>
    <w:rsid w:val="00687709"/>
    <w:rsid w:val="00687804"/>
    <w:rsid w:val="00687E7A"/>
    <w:rsid w:val="006901B6"/>
    <w:rsid w:val="0069068C"/>
    <w:rsid w:val="00691176"/>
    <w:rsid w:val="00691952"/>
    <w:rsid w:val="006936D5"/>
    <w:rsid w:val="0069480E"/>
    <w:rsid w:val="00694841"/>
    <w:rsid w:val="0069486B"/>
    <w:rsid w:val="0069492B"/>
    <w:rsid w:val="00694B53"/>
    <w:rsid w:val="006950F4"/>
    <w:rsid w:val="0069523B"/>
    <w:rsid w:val="006952DF"/>
    <w:rsid w:val="006969C9"/>
    <w:rsid w:val="00696D12"/>
    <w:rsid w:val="00696FDF"/>
    <w:rsid w:val="006A391E"/>
    <w:rsid w:val="006A3E36"/>
    <w:rsid w:val="006A4229"/>
    <w:rsid w:val="006A5165"/>
    <w:rsid w:val="006A5F3C"/>
    <w:rsid w:val="006A637A"/>
    <w:rsid w:val="006A68AC"/>
    <w:rsid w:val="006A69CF"/>
    <w:rsid w:val="006A7276"/>
    <w:rsid w:val="006A7DDA"/>
    <w:rsid w:val="006B03C8"/>
    <w:rsid w:val="006B11C7"/>
    <w:rsid w:val="006B25CE"/>
    <w:rsid w:val="006B2984"/>
    <w:rsid w:val="006B31B2"/>
    <w:rsid w:val="006B589E"/>
    <w:rsid w:val="006B5D37"/>
    <w:rsid w:val="006B604E"/>
    <w:rsid w:val="006B6A0B"/>
    <w:rsid w:val="006B79D2"/>
    <w:rsid w:val="006B7B9E"/>
    <w:rsid w:val="006C0781"/>
    <w:rsid w:val="006C21A4"/>
    <w:rsid w:val="006C21A7"/>
    <w:rsid w:val="006C221F"/>
    <w:rsid w:val="006C32AB"/>
    <w:rsid w:val="006C3B8B"/>
    <w:rsid w:val="006C446B"/>
    <w:rsid w:val="006C479B"/>
    <w:rsid w:val="006C6D84"/>
    <w:rsid w:val="006C74C5"/>
    <w:rsid w:val="006C7C05"/>
    <w:rsid w:val="006D0905"/>
    <w:rsid w:val="006D110B"/>
    <w:rsid w:val="006D144A"/>
    <w:rsid w:val="006D1B8A"/>
    <w:rsid w:val="006D291E"/>
    <w:rsid w:val="006D29A4"/>
    <w:rsid w:val="006D35FB"/>
    <w:rsid w:val="006D39FA"/>
    <w:rsid w:val="006D5258"/>
    <w:rsid w:val="006D5BA5"/>
    <w:rsid w:val="006D5E3F"/>
    <w:rsid w:val="006D671A"/>
    <w:rsid w:val="006D7DBD"/>
    <w:rsid w:val="006E002C"/>
    <w:rsid w:val="006E2082"/>
    <w:rsid w:val="006E2928"/>
    <w:rsid w:val="006E3157"/>
    <w:rsid w:val="006E38C6"/>
    <w:rsid w:val="006E3C9F"/>
    <w:rsid w:val="006E3E80"/>
    <w:rsid w:val="006E4468"/>
    <w:rsid w:val="006E48D6"/>
    <w:rsid w:val="006E4974"/>
    <w:rsid w:val="006E544E"/>
    <w:rsid w:val="006E5AC2"/>
    <w:rsid w:val="006E5B06"/>
    <w:rsid w:val="006E669B"/>
    <w:rsid w:val="006E6A3F"/>
    <w:rsid w:val="006E6E9F"/>
    <w:rsid w:val="006E7381"/>
    <w:rsid w:val="006E7621"/>
    <w:rsid w:val="006F04F5"/>
    <w:rsid w:val="006F0E6A"/>
    <w:rsid w:val="006F0EEF"/>
    <w:rsid w:val="006F116F"/>
    <w:rsid w:val="006F14BE"/>
    <w:rsid w:val="006F2076"/>
    <w:rsid w:val="006F2B5C"/>
    <w:rsid w:val="006F2D67"/>
    <w:rsid w:val="006F3876"/>
    <w:rsid w:val="006F39AA"/>
    <w:rsid w:val="006F3A40"/>
    <w:rsid w:val="006F4BD9"/>
    <w:rsid w:val="006F5697"/>
    <w:rsid w:val="006F7313"/>
    <w:rsid w:val="006F7CC9"/>
    <w:rsid w:val="006F7E1A"/>
    <w:rsid w:val="00700B1E"/>
    <w:rsid w:val="007010D7"/>
    <w:rsid w:val="00702ED6"/>
    <w:rsid w:val="00704175"/>
    <w:rsid w:val="007046C3"/>
    <w:rsid w:val="00704782"/>
    <w:rsid w:val="00705809"/>
    <w:rsid w:val="00705D3E"/>
    <w:rsid w:val="00705E21"/>
    <w:rsid w:val="00705EB1"/>
    <w:rsid w:val="007065E8"/>
    <w:rsid w:val="007068CB"/>
    <w:rsid w:val="00706E89"/>
    <w:rsid w:val="00706F09"/>
    <w:rsid w:val="00707A63"/>
    <w:rsid w:val="0071013A"/>
    <w:rsid w:val="0071029B"/>
    <w:rsid w:val="007117B2"/>
    <w:rsid w:val="00712101"/>
    <w:rsid w:val="00712292"/>
    <w:rsid w:val="00712D43"/>
    <w:rsid w:val="00713029"/>
    <w:rsid w:val="0071361D"/>
    <w:rsid w:val="00713A3F"/>
    <w:rsid w:val="00713A6A"/>
    <w:rsid w:val="00713C11"/>
    <w:rsid w:val="00713DE5"/>
    <w:rsid w:val="00713E5F"/>
    <w:rsid w:val="00713FB9"/>
    <w:rsid w:val="007145D9"/>
    <w:rsid w:val="007145EE"/>
    <w:rsid w:val="00715AA2"/>
    <w:rsid w:val="007160F7"/>
    <w:rsid w:val="00717287"/>
    <w:rsid w:val="0071747A"/>
    <w:rsid w:val="00717899"/>
    <w:rsid w:val="007200E5"/>
    <w:rsid w:val="00720BFA"/>
    <w:rsid w:val="00720C60"/>
    <w:rsid w:val="00721500"/>
    <w:rsid w:val="00722872"/>
    <w:rsid w:val="00722BFB"/>
    <w:rsid w:val="00723B13"/>
    <w:rsid w:val="007241FA"/>
    <w:rsid w:val="0072440F"/>
    <w:rsid w:val="00724956"/>
    <w:rsid w:val="00724BED"/>
    <w:rsid w:val="00724DF4"/>
    <w:rsid w:val="007251A2"/>
    <w:rsid w:val="00725801"/>
    <w:rsid w:val="0072641C"/>
    <w:rsid w:val="007300F7"/>
    <w:rsid w:val="007303E5"/>
    <w:rsid w:val="00730FCD"/>
    <w:rsid w:val="007311D6"/>
    <w:rsid w:val="007312A4"/>
    <w:rsid w:val="007313B4"/>
    <w:rsid w:val="0073173F"/>
    <w:rsid w:val="00731942"/>
    <w:rsid w:val="00731DE2"/>
    <w:rsid w:val="00732098"/>
    <w:rsid w:val="007325B3"/>
    <w:rsid w:val="00732D37"/>
    <w:rsid w:val="0073306A"/>
    <w:rsid w:val="0073378B"/>
    <w:rsid w:val="007340A9"/>
    <w:rsid w:val="0073419A"/>
    <w:rsid w:val="00734852"/>
    <w:rsid w:val="007357C4"/>
    <w:rsid w:val="00736380"/>
    <w:rsid w:val="007363E3"/>
    <w:rsid w:val="00736B41"/>
    <w:rsid w:val="00736DEB"/>
    <w:rsid w:val="00736E9D"/>
    <w:rsid w:val="00740261"/>
    <w:rsid w:val="00741A97"/>
    <w:rsid w:val="00741C57"/>
    <w:rsid w:val="0074219E"/>
    <w:rsid w:val="0074228D"/>
    <w:rsid w:val="00742324"/>
    <w:rsid w:val="0074403B"/>
    <w:rsid w:val="00744292"/>
    <w:rsid w:val="007443CC"/>
    <w:rsid w:val="00745034"/>
    <w:rsid w:val="0074539D"/>
    <w:rsid w:val="0074572B"/>
    <w:rsid w:val="00745F78"/>
    <w:rsid w:val="00746BC1"/>
    <w:rsid w:val="00746D1D"/>
    <w:rsid w:val="00746EFB"/>
    <w:rsid w:val="00747765"/>
    <w:rsid w:val="007501EF"/>
    <w:rsid w:val="00750DFA"/>
    <w:rsid w:val="00750FDB"/>
    <w:rsid w:val="00751E42"/>
    <w:rsid w:val="00752542"/>
    <w:rsid w:val="00752E6E"/>
    <w:rsid w:val="00752F66"/>
    <w:rsid w:val="007530AF"/>
    <w:rsid w:val="00753316"/>
    <w:rsid w:val="0075391A"/>
    <w:rsid w:val="00755301"/>
    <w:rsid w:val="00755477"/>
    <w:rsid w:val="0075574F"/>
    <w:rsid w:val="00757908"/>
    <w:rsid w:val="00757EA6"/>
    <w:rsid w:val="007600C0"/>
    <w:rsid w:val="00760797"/>
    <w:rsid w:val="007613BF"/>
    <w:rsid w:val="007616CE"/>
    <w:rsid w:val="007624FA"/>
    <w:rsid w:val="0076250B"/>
    <w:rsid w:val="007638B3"/>
    <w:rsid w:val="00763B70"/>
    <w:rsid w:val="00763C47"/>
    <w:rsid w:val="00763C9B"/>
    <w:rsid w:val="00763E23"/>
    <w:rsid w:val="0076428E"/>
    <w:rsid w:val="0076492B"/>
    <w:rsid w:val="00764E19"/>
    <w:rsid w:val="007654C6"/>
    <w:rsid w:val="00765C8D"/>
    <w:rsid w:val="0076625F"/>
    <w:rsid w:val="007669CF"/>
    <w:rsid w:val="007672C6"/>
    <w:rsid w:val="007672D0"/>
    <w:rsid w:val="00767BE5"/>
    <w:rsid w:val="007700FA"/>
    <w:rsid w:val="00770606"/>
    <w:rsid w:val="007709F4"/>
    <w:rsid w:val="00770DD5"/>
    <w:rsid w:val="00771A26"/>
    <w:rsid w:val="007729ED"/>
    <w:rsid w:val="0077396E"/>
    <w:rsid w:val="00774BA4"/>
    <w:rsid w:val="00775CF6"/>
    <w:rsid w:val="0077604A"/>
    <w:rsid w:val="00776402"/>
    <w:rsid w:val="00776CC0"/>
    <w:rsid w:val="007771C4"/>
    <w:rsid w:val="00777811"/>
    <w:rsid w:val="00777E06"/>
    <w:rsid w:val="007804D0"/>
    <w:rsid w:val="00781874"/>
    <w:rsid w:val="00781BC3"/>
    <w:rsid w:val="0078265C"/>
    <w:rsid w:val="007828AD"/>
    <w:rsid w:val="00783EB0"/>
    <w:rsid w:val="00784D35"/>
    <w:rsid w:val="00785768"/>
    <w:rsid w:val="00785C35"/>
    <w:rsid w:val="00787F3C"/>
    <w:rsid w:val="00787FCF"/>
    <w:rsid w:val="00790C1E"/>
    <w:rsid w:val="00790C44"/>
    <w:rsid w:val="00790EEE"/>
    <w:rsid w:val="00791CD8"/>
    <w:rsid w:val="00791FE6"/>
    <w:rsid w:val="00792B0D"/>
    <w:rsid w:val="00792C83"/>
    <w:rsid w:val="007931CC"/>
    <w:rsid w:val="00794B64"/>
    <w:rsid w:val="007959C2"/>
    <w:rsid w:val="00796801"/>
    <w:rsid w:val="00796DD7"/>
    <w:rsid w:val="007974DE"/>
    <w:rsid w:val="00797AE8"/>
    <w:rsid w:val="007A00C0"/>
    <w:rsid w:val="007A154D"/>
    <w:rsid w:val="007A2500"/>
    <w:rsid w:val="007A279A"/>
    <w:rsid w:val="007A2867"/>
    <w:rsid w:val="007A2C24"/>
    <w:rsid w:val="007A359C"/>
    <w:rsid w:val="007A4691"/>
    <w:rsid w:val="007A4988"/>
    <w:rsid w:val="007A4FCB"/>
    <w:rsid w:val="007A6089"/>
    <w:rsid w:val="007A626C"/>
    <w:rsid w:val="007A6432"/>
    <w:rsid w:val="007B0615"/>
    <w:rsid w:val="007B0672"/>
    <w:rsid w:val="007B0CFD"/>
    <w:rsid w:val="007B12D9"/>
    <w:rsid w:val="007B2556"/>
    <w:rsid w:val="007B3441"/>
    <w:rsid w:val="007B450F"/>
    <w:rsid w:val="007B4A73"/>
    <w:rsid w:val="007B5D72"/>
    <w:rsid w:val="007B607E"/>
    <w:rsid w:val="007B610F"/>
    <w:rsid w:val="007B63B8"/>
    <w:rsid w:val="007B6976"/>
    <w:rsid w:val="007B778B"/>
    <w:rsid w:val="007C0A80"/>
    <w:rsid w:val="007C1ECE"/>
    <w:rsid w:val="007C3227"/>
    <w:rsid w:val="007C48FA"/>
    <w:rsid w:val="007C4E44"/>
    <w:rsid w:val="007C7431"/>
    <w:rsid w:val="007C7960"/>
    <w:rsid w:val="007D0D15"/>
    <w:rsid w:val="007D0EC4"/>
    <w:rsid w:val="007D1B61"/>
    <w:rsid w:val="007D2BAF"/>
    <w:rsid w:val="007D3A4F"/>
    <w:rsid w:val="007D3B0D"/>
    <w:rsid w:val="007D4999"/>
    <w:rsid w:val="007D4CA0"/>
    <w:rsid w:val="007D7377"/>
    <w:rsid w:val="007D78F3"/>
    <w:rsid w:val="007D7F3F"/>
    <w:rsid w:val="007E077E"/>
    <w:rsid w:val="007E07C4"/>
    <w:rsid w:val="007E0940"/>
    <w:rsid w:val="007E0DBB"/>
    <w:rsid w:val="007E11F0"/>
    <w:rsid w:val="007E13D2"/>
    <w:rsid w:val="007E14CD"/>
    <w:rsid w:val="007E16AC"/>
    <w:rsid w:val="007E17C4"/>
    <w:rsid w:val="007E1D77"/>
    <w:rsid w:val="007E2690"/>
    <w:rsid w:val="007E3603"/>
    <w:rsid w:val="007E3B13"/>
    <w:rsid w:val="007E3EDA"/>
    <w:rsid w:val="007E53A0"/>
    <w:rsid w:val="007E5B09"/>
    <w:rsid w:val="007E604D"/>
    <w:rsid w:val="007E696D"/>
    <w:rsid w:val="007E7C76"/>
    <w:rsid w:val="007F01B3"/>
    <w:rsid w:val="007F0ABD"/>
    <w:rsid w:val="007F0D30"/>
    <w:rsid w:val="007F0F15"/>
    <w:rsid w:val="007F108F"/>
    <w:rsid w:val="007F1AB8"/>
    <w:rsid w:val="007F1BCB"/>
    <w:rsid w:val="007F20FE"/>
    <w:rsid w:val="007F2524"/>
    <w:rsid w:val="007F2580"/>
    <w:rsid w:val="007F2DE6"/>
    <w:rsid w:val="007F2EFB"/>
    <w:rsid w:val="007F2F59"/>
    <w:rsid w:val="007F4097"/>
    <w:rsid w:val="007F4C42"/>
    <w:rsid w:val="007F5002"/>
    <w:rsid w:val="007F56AE"/>
    <w:rsid w:val="007F5835"/>
    <w:rsid w:val="007F5BD1"/>
    <w:rsid w:val="007F6015"/>
    <w:rsid w:val="007F709B"/>
    <w:rsid w:val="007F7EC2"/>
    <w:rsid w:val="00800496"/>
    <w:rsid w:val="00800A84"/>
    <w:rsid w:val="0080148F"/>
    <w:rsid w:val="00803EBF"/>
    <w:rsid w:val="00805C1E"/>
    <w:rsid w:val="008067CF"/>
    <w:rsid w:val="00806F61"/>
    <w:rsid w:val="00806F8D"/>
    <w:rsid w:val="00807123"/>
    <w:rsid w:val="00807461"/>
    <w:rsid w:val="00810BC5"/>
    <w:rsid w:val="00811198"/>
    <w:rsid w:val="00811221"/>
    <w:rsid w:val="008127A2"/>
    <w:rsid w:val="00813125"/>
    <w:rsid w:val="00813412"/>
    <w:rsid w:val="00813433"/>
    <w:rsid w:val="0081368B"/>
    <w:rsid w:val="00813AB9"/>
    <w:rsid w:val="00813BE4"/>
    <w:rsid w:val="00814093"/>
    <w:rsid w:val="008142D1"/>
    <w:rsid w:val="008145BE"/>
    <w:rsid w:val="0081490D"/>
    <w:rsid w:val="00814E99"/>
    <w:rsid w:val="008151A3"/>
    <w:rsid w:val="00815E4B"/>
    <w:rsid w:val="00816057"/>
    <w:rsid w:val="00816C13"/>
    <w:rsid w:val="00820244"/>
    <w:rsid w:val="00820F41"/>
    <w:rsid w:val="0082279C"/>
    <w:rsid w:val="008229C4"/>
    <w:rsid w:val="00822B15"/>
    <w:rsid w:val="00822C2A"/>
    <w:rsid w:val="00822D9D"/>
    <w:rsid w:val="00823794"/>
    <w:rsid w:val="00823C6D"/>
    <w:rsid w:val="00823C82"/>
    <w:rsid w:val="00823EE7"/>
    <w:rsid w:val="0082425D"/>
    <w:rsid w:val="008243E3"/>
    <w:rsid w:val="00826220"/>
    <w:rsid w:val="0082664A"/>
    <w:rsid w:val="00830AC0"/>
    <w:rsid w:val="00831ED0"/>
    <w:rsid w:val="00833FF6"/>
    <w:rsid w:val="00834595"/>
    <w:rsid w:val="00834DCE"/>
    <w:rsid w:val="00835C52"/>
    <w:rsid w:val="00837AED"/>
    <w:rsid w:val="00841405"/>
    <w:rsid w:val="0084146D"/>
    <w:rsid w:val="00842739"/>
    <w:rsid w:val="008434EA"/>
    <w:rsid w:val="008437F6"/>
    <w:rsid w:val="008449F0"/>
    <w:rsid w:val="00846C95"/>
    <w:rsid w:val="00847DB6"/>
    <w:rsid w:val="008506E1"/>
    <w:rsid w:val="0085121B"/>
    <w:rsid w:val="008519B3"/>
    <w:rsid w:val="00851C9E"/>
    <w:rsid w:val="00851DED"/>
    <w:rsid w:val="0085290E"/>
    <w:rsid w:val="00852F7C"/>
    <w:rsid w:val="0085327F"/>
    <w:rsid w:val="00853517"/>
    <w:rsid w:val="008539E0"/>
    <w:rsid w:val="008542F3"/>
    <w:rsid w:val="008552C1"/>
    <w:rsid w:val="0085636C"/>
    <w:rsid w:val="008567CE"/>
    <w:rsid w:val="008568E0"/>
    <w:rsid w:val="00857684"/>
    <w:rsid w:val="00857FB3"/>
    <w:rsid w:val="00861059"/>
    <w:rsid w:val="00861281"/>
    <w:rsid w:val="00862069"/>
    <w:rsid w:val="008633D8"/>
    <w:rsid w:val="00863E6D"/>
    <w:rsid w:val="00864106"/>
    <w:rsid w:val="00864C0A"/>
    <w:rsid w:val="00866D3E"/>
    <w:rsid w:val="00867C4E"/>
    <w:rsid w:val="00871014"/>
    <w:rsid w:val="0087163F"/>
    <w:rsid w:val="0087188E"/>
    <w:rsid w:val="00871B2D"/>
    <w:rsid w:val="00871D7A"/>
    <w:rsid w:val="00873941"/>
    <w:rsid w:val="00873997"/>
    <w:rsid w:val="0087439C"/>
    <w:rsid w:val="00875C45"/>
    <w:rsid w:val="008767CB"/>
    <w:rsid w:val="008773E9"/>
    <w:rsid w:val="008806EB"/>
    <w:rsid w:val="00881039"/>
    <w:rsid w:val="00882992"/>
    <w:rsid w:val="00883151"/>
    <w:rsid w:val="0088365C"/>
    <w:rsid w:val="008836BF"/>
    <w:rsid w:val="00883859"/>
    <w:rsid w:val="00883B07"/>
    <w:rsid w:val="00883E5B"/>
    <w:rsid w:val="008845E3"/>
    <w:rsid w:val="008846A6"/>
    <w:rsid w:val="008863D7"/>
    <w:rsid w:val="0089151B"/>
    <w:rsid w:val="00891DAE"/>
    <w:rsid w:val="00891DF3"/>
    <w:rsid w:val="008923CB"/>
    <w:rsid w:val="008925A3"/>
    <w:rsid w:val="008925C4"/>
    <w:rsid w:val="00892DCF"/>
    <w:rsid w:val="0089384C"/>
    <w:rsid w:val="00893993"/>
    <w:rsid w:val="00893F18"/>
    <w:rsid w:val="00895F41"/>
    <w:rsid w:val="00896107"/>
    <w:rsid w:val="00896153"/>
    <w:rsid w:val="00896B59"/>
    <w:rsid w:val="00896B70"/>
    <w:rsid w:val="00896DF4"/>
    <w:rsid w:val="00896E80"/>
    <w:rsid w:val="008974A7"/>
    <w:rsid w:val="00897A42"/>
    <w:rsid w:val="008A04EB"/>
    <w:rsid w:val="008A0CFC"/>
    <w:rsid w:val="008A1900"/>
    <w:rsid w:val="008A24CD"/>
    <w:rsid w:val="008A2A87"/>
    <w:rsid w:val="008A3CAF"/>
    <w:rsid w:val="008A4BBB"/>
    <w:rsid w:val="008A4FCF"/>
    <w:rsid w:val="008A51CB"/>
    <w:rsid w:val="008A520E"/>
    <w:rsid w:val="008A593A"/>
    <w:rsid w:val="008A5D4F"/>
    <w:rsid w:val="008A7732"/>
    <w:rsid w:val="008A773A"/>
    <w:rsid w:val="008B0269"/>
    <w:rsid w:val="008B0A9A"/>
    <w:rsid w:val="008B46C7"/>
    <w:rsid w:val="008B46E4"/>
    <w:rsid w:val="008B4DDA"/>
    <w:rsid w:val="008B5257"/>
    <w:rsid w:val="008B55A8"/>
    <w:rsid w:val="008B57E8"/>
    <w:rsid w:val="008B5857"/>
    <w:rsid w:val="008B5AFE"/>
    <w:rsid w:val="008B5EC2"/>
    <w:rsid w:val="008B6059"/>
    <w:rsid w:val="008B6DBE"/>
    <w:rsid w:val="008B7A1E"/>
    <w:rsid w:val="008B7D71"/>
    <w:rsid w:val="008C0432"/>
    <w:rsid w:val="008C049C"/>
    <w:rsid w:val="008C0B3A"/>
    <w:rsid w:val="008C2D6D"/>
    <w:rsid w:val="008C43AE"/>
    <w:rsid w:val="008C54F4"/>
    <w:rsid w:val="008C559F"/>
    <w:rsid w:val="008C5AAC"/>
    <w:rsid w:val="008C6B69"/>
    <w:rsid w:val="008C6FF4"/>
    <w:rsid w:val="008C71F1"/>
    <w:rsid w:val="008D01F6"/>
    <w:rsid w:val="008D22F5"/>
    <w:rsid w:val="008D292C"/>
    <w:rsid w:val="008D3B69"/>
    <w:rsid w:val="008D62D5"/>
    <w:rsid w:val="008D6B28"/>
    <w:rsid w:val="008D6F76"/>
    <w:rsid w:val="008D7B31"/>
    <w:rsid w:val="008E0410"/>
    <w:rsid w:val="008E0982"/>
    <w:rsid w:val="008E0AC6"/>
    <w:rsid w:val="008E2B80"/>
    <w:rsid w:val="008E2C0A"/>
    <w:rsid w:val="008E30B0"/>
    <w:rsid w:val="008E30E6"/>
    <w:rsid w:val="008E3625"/>
    <w:rsid w:val="008E3B2A"/>
    <w:rsid w:val="008E431F"/>
    <w:rsid w:val="008E45B5"/>
    <w:rsid w:val="008E4985"/>
    <w:rsid w:val="008E5A98"/>
    <w:rsid w:val="008E6296"/>
    <w:rsid w:val="008E7B67"/>
    <w:rsid w:val="008E7EC0"/>
    <w:rsid w:val="008F0146"/>
    <w:rsid w:val="008F0E67"/>
    <w:rsid w:val="008F123B"/>
    <w:rsid w:val="008F17F6"/>
    <w:rsid w:val="008F18A0"/>
    <w:rsid w:val="008F1D5D"/>
    <w:rsid w:val="008F1E24"/>
    <w:rsid w:val="008F1E5D"/>
    <w:rsid w:val="008F299C"/>
    <w:rsid w:val="008F30A7"/>
    <w:rsid w:val="008F3E83"/>
    <w:rsid w:val="008F4195"/>
    <w:rsid w:val="008F433B"/>
    <w:rsid w:val="008F44F8"/>
    <w:rsid w:val="008F4C13"/>
    <w:rsid w:val="008F4C39"/>
    <w:rsid w:val="008F60C8"/>
    <w:rsid w:val="008F7ABC"/>
    <w:rsid w:val="008F7EA0"/>
    <w:rsid w:val="009014C3"/>
    <w:rsid w:val="009031B7"/>
    <w:rsid w:val="00903558"/>
    <w:rsid w:val="00903C57"/>
    <w:rsid w:val="00903EBC"/>
    <w:rsid w:val="00904609"/>
    <w:rsid w:val="00904B41"/>
    <w:rsid w:val="00905384"/>
    <w:rsid w:val="00906B2D"/>
    <w:rsid w:val="00906C2A"/>
    <w:rsid w:val="00907498"/>
    <w:rsid w:val="0091087E"/>
    <w:rsid w:val="009125E8"/>
    <w:rsid w:val="009127E2"/>
    <w:rsid w:val="009132B7"/>
    <w:rsid w:val="0091384E"/>
    <w:rsid w:val="009141A8"/>
    <w:rsid w:val="00914348"/>
    <w:rsid w:val="009152E3"/>
    <w:rsid w:val="00915A37"/>
    <w:rsid w:val="0091608D"/>
    <w:rsid w:val="00916B43"/>
    <w:rsid w:val="00916F42"/>
    <w:rsid w:val="009177CB"/>
    <w:rsid w:val="0092063D"/>
    <w:rsid w:val="00920A2D"/>
    <w:rsid w:val="00921372"/>
    <w:rsid w:val="009213A0"/>
    <w:rsid w:val="0092154F"/>
    <w:rsid w:val="0092170E"/>
    <w:rsid w:val="009223B0"/>
    <w:rsid w:val="0092264F"/>
    <w:rsid w:val="00922D8C"/>
    <w:rsid w:val="00923BEB"/>
    <w:rsid w:val="00923CB4"/>
    <w:rsid w:val="009246C0"/>
    <w:rsid w:val="00924950"/>
    <w:rsid w:val="0092529A"/>
    <w:rsid w:val="00926206"/>
    <w:rsid w:val="009270BA"/>
    <w:rsid w:val="0092773E"/>
    <w:rsid w:val="009307A5"/>
    <w:rsid w:val="009308E0"/>
    <w:rsid w:val="00931C6D"/>
    <w:rsid w:val="00932B05"/>
    <w:rsid w:val="00933CA3"/>
    <w:rsid w:val="00934ACE"/>
    <w:rsid w:val="00934AF8"/>
    <w:rsid w:val="00934DEB"/>
    <w:rsid w:val="00935CAA"/>
    <w:rsid w:val="0093625C"/>
    <w:rsid w:val="00936475"/>
    <w:rsid w:val="00936622"/>
    <w:rsid w:val="009372FB"/>
    <w:rsid w:val="009377B1"/>
    <w:rsid w:val="00937971"/>
    <w:rsid w:val="0094084E"/>
    <w:rsid w:val="00940FA9"/>
    <w:rsid w:val="0094132E"/>
    <w:rsid w:val="00941F8E"/>
    <w:rsid w:val="009425A7"/>
    <w:rsid w:val="00944C49"/>
    <w:rsid w:val="00944EAA"/>
    <w:rsid w:val="00945003"/>
    <w:rsid w:val="0094562A"/>
    <w:rsid w:val="009461B0"/>
    <w:rsid w:val="009462F2"/>
    <w:rsid w:val="009466EE"/>
    <w:rsid w:val="00946C47"/>
    <w:rsid w:val="00947CC4"/>
    <w:rsid w:val="00952572"/>
    <w:rsid w:val="00952935"/>
    <w:rsid w:val="00952C0D"/>
    <w:rsid w:val="00953652"/>
    <w:rsid w:val="00953EE0"/>
    <w:rsid w:val="00955016"/>
    <w:rsid w:val="009553A0"/>
    <w:rsid w:val="00955D78"/>
    <w:rsid w:val="0095736E"/>
    <w:rsid w:val="009576FC"/>
    <w:rsid w:val="00960585"/>
    <w:rsid w:val="00961051"/>
    <w:rsid w:val="00961108"/>
    <w:rsid w:val="00961A1A"/>
    <w:rsid w:val="009632AD"/>
    <w:rsid w:val="009635C6"/>
    <w:rsid w:val="00964766"/>
    <w:rsid w:val="009648E4"/>
    <w:rsid w:val="00964F27"/>
    <w:rsid w:val="00965D28"/>
    <w:rsid w:val="0096628D"/>
    <w:rsid w:val="00966607"/>
    <w:rsid w:val="00967C8F"/>
    <w:rsid w:val="00967D32"/>
    <w:rsid w:val="00967D7F"/>
    <w:rsid w:val="00970051"/>
    <w:rsid w:val="009713D4"/>
    <w:rsid w:val="009717AA"/>
    <w:rsid w:val="00971C56"/>
    <w:rsid w:val="009720D6"/>
    <w:rsid w:val="00972B57"/>
    <w:rsid w:val="00973575"/>
    <w:rsid w:val="0097373A"/>
    <w:rsid w:val="009743C4"/>
    <w:rsid w:val="0097480F"/>
    <w:rsid w:val="0097593E"/>
    <w:rsid w:val="0097597E"/>
    <w:rsid w:val="00975F5A"/>
    <w:rsid w:val="0097600A"/>
    <w:rsid w:val="00976567"/>
    <w:rsid w:val="00977222"/>
    <w:rsid w:val="00977812"/>
    <w:rsid w:val="0098044E"/>
    <w:rsid w:val="00981368"/>
    <w:rsid w:val="00981A8F"/>
    <w:rsid w:val="00981CC5"/>
    <w:rsid w:val="00982479"/>
    <w:rsid w:val="00982697"/>
    <w:rsid w:val="00982A43"/>
    <w:rsid w:val="00982D9A"/>
    <w:rsid w:val="009830F9"/>
    <w:rsid w:val="00983193"/>
    <w:rsid w:val="00983F97"/>
    <w:rsid w:val="00984A5B"/>
    <w:rsid w:val="009876A5"/>
    <w:rsid w:val="00987A77"/>
    <w:rsid w:val="00991380"/>
    <w:rsid w:val="00991D3D"/>
    <w:rsid w:val="0099333C"/>
    <w:rsid w:val="00993C47"/>
    <w:rsid w:val="00993DBE"/>
    <w:rsid w:val="00993E58"/>
    <w:rsid w:val="00993F18"/>
    <w:rsid w:val="00994E8A"/>
    <w:rsid w:val="0099580C"/>
    <w:rsid w:val="00996916"/>
    <w:rsid w:val="0099747A"/>
    <w:rsid w:val="009978E7"/>
    <w:rsid w:val="00997F65"/>
    <w:rsid w:val="009A126F"/>
    <w:rsid w:val="009A1726"/>
    <w:rsid w:val="009A2208"/>
    <w:rsid w:val="009A26E8"/>
    <w:rsid w:val="009A2BCB"/>
    <w:rsid w:val="009A3756"/>
    <w:rsid w:val="009A3E1E"/>
    <w:rsid w:val="009A4863"/>
    <w:rsid w:val="009A4D87"/>
    <w:rsid w:val="009A509A"/>
    <w:rsid w:val="009A53D3"/>
    <w:rsid w:val="009A55D9"/>
    <w:rsid w:val="009A631B"/>
    <w:rsid w:val="009A6333"/>
    <w:rsid w:val="009A65E2"/>
    <w:rsid w:val="009A7F83"/>
    <w:rsid w:val="009B0C53"/>
    <w:rsid w:val="009B16A2"/>
    <w:rsid w:val="009B44B3"/>
    <w:rsid w:val="009B44D2"/>
    <w:rsid w:val="009B47E2"/>
    <w:rsid w:val="009B4869"/>
    <w:rsid w:val="009B4CDB"/>
    <w:rsid w:val="009B4EDD"/>
    <w:rsid w:val="009B4EE0"/>
    <w:rsid w:val="009B5BAD"/>
    <w:rsid w:val="009B5E75"/>
    <w:rsid w:val="009B5F23"/>
    <w:rsid w:val="009C044F"/>
    <w:rsid w:val="009C0F47"/>
    <w:rsid w:val="009C15EE"/>
    <w:rsid w:val="009C19E8"/>
    <w:rsid w:val="009C2DDB"/>
    <w:rsid w:val="009C4137"/>
    <w:rsid w:val="009C4232"/>
    <w:rsid w:val="009C5D20"/>
    <w:rsid w:val="009C6D47"/>
    <w:rsid w:val="009C76C9"/>
    <w:rsid w:val="009C7F96"/>
    <w:rsid w:val="009D0348"/>
    <w:rsid w:val="009D087F"/>
    <w:rsid w:val="009D0B63"/>
    <w:rsid w:val="009D12C0"/>
    <w:rsid w:val="009D1318"/>
    <w:rsid w:val="009D31BB"/>
    <w:rsid w:val="009D3CDF"/>
    <w:rsid w:val="009D4798"/>
    <w:rsid w:val="009D4960"/>
    <w:rsid w:val="009D4C14"/>
    <w:rsid w:val="009D56D2"/>
    <w:rsid w:val="009D6062"/>
    <w:rsid w:val="009D667C"/>
    <w:rsid w:val="009D67FE"/>
    <w:rsid w:val="009D6FD1"/>
    <w:rsid w:val="009E0134"/>
    <w:rsid w:val="009E05AE"/>
    <w:rsid w:val="009E1A66"/>
    <w:rsid w:val="009E1A6D"/>
    <w:rsid w:val="009E24FF"/>
    <w:rsid w:val="009E25B7"/>
    <w:rsid w:val="009E34B3"/>
    <w:rsid w:val="009E361E"/>
    <w:rsid w:val="009E3BA8"/>
    <w:rsid w:val="009E456D"/>
    <w:rsid w:val="009E487A"/>
    <w:rsid w:val="009E4C5C"/>
    <w:rsid w:val="009E508F"/>
    <w:rsid w:val="009E53C5"/>
    <w:rsid w:val="009E6295"/>
    <w:rsid w:val="009E67CA"/>
    <w:rsid w:val="009E6ACB"/>
    <w:rsid w:val="009E6ECC"/>
    <w:rsid w:val="009E72A5"/>
    <w:rsid w:val="009E7897"/>
    <w:rsid w:val="009E78BB"/>
    <w:rsid w:val="009E79EB"/>
    <w:rsid w:val="009E7A11"/>
    <w:rsid w:val="009F0B3A"/>
    <w:rsid w:val="009F1C33"/>
    <w:rsid w:val="009F22AE"/>
    <w:rsid w:val="009F2467"/>
    <w:rsid w:val="009F2AEA"/>
    <w:rsid w:val="009F389A"/>
    <w:rsid w:val="009F3A0A"/>
    <w:rsid w:val="009F5042"/>
    <w:rsid w:val="009F59CB"/>
    <w:rsid w:val="009F75F0"/>
    <w:rsid w:val="009F7E4B"/>
    <w:rsid w:val="00A00373"/>
    <w:rsid w:val="00A00D31"/>
    <w:rsid w:val="00A020C6"/>
    <w:rsid w:val="00A0262B"/>
    <w:rsid w:val="00A04623"/>
    <w:rsid w:val="00A0477F"/>
    <w:rsid w:val="00A04A08"/>
    <w:rsid w:val="00A05F44"/>
    <w:rsid w:val="00A06C14"/>
    <w:rsid w:val="00A07801"/>
    <w:rsid w:val="00A10362"/>
    <w:rsid w:val="00A11527"/>
    <w:rsid w:val="00A1166E"/>
    <w:rsid w:val="00A11F43"/>
    <w:rsid w:val="00A12015"/>
    <w:rsid w:val="00A13621"/>
    <w:rsid w:val="00A13E55"/>
    <w:rsid w:val="00A13F9F"/>
    <w:rsid w:val="00A145D2"/>
    <w:rsid w:val="00A14DE3"/>
    <w:rsid w:val="00A15325"/>
    <w:rsid w:val="00A16742"/>
    <w:rsid w:val="00A1746D"/>
    <w:rsid w:val="00A17CF1"/>
    <w:rsid w:val="00A17F6B"/>
    <w:rsid w:val="00A21A7F"/>
    <w:rsid w:val="00A228A8"/>
    <w:rsid w:val="00A22B29"/>
    <w:rsid w:val="00A22B7E"/>
    <w:rsid w:val="00A2319F"/>
    <w:rsid w:val="00A23FC7"/>
    <w:rsid w:val="00A24138"/>
    <w:rsid w:val="00A246B3"/>
    <w:rsid w:val="00A24DD8"/>
    <w:rsid w:val="00A25413"/>
    <w:rsid w:val="00A2559C"/>
    <w:rsid w:val="00A25961"/>
    <w:rsid w:val="00A25C34"/>
    <w:rsid w:val="00A2687C"/>
    <w:rsid w:val="00A30914"/>
    <w:rsid w:val="00A30E06"/>
    <w:rsid w:val="00A31216"/>
    <w:rsid w:val="00A32F05"/>
    <w:rsid w:val="00A3411B"/>
    <w:rsid w:val="00A34F07"/>
    <w:rsid w:val="00A35B4D"/>
    <w:rsid w:val="00A36AFF"/>
    <w:rsid w:val="00A36E99"/>
    <w:rsid w:val="00A37E40"/>
    <w:rsid w:val="00A40014"/>
    <w:rsid w:val="00A40D22"/>
    <w:rsid w:val="00A40E0F"/>
    <w:rsid w:val="00A425D1"/>
    <w:rsid w:val="00A42911"/>
    <w:rsid w:val="00A430A9"/>
    <w:rsid w:val="00A44329"/>
    <w:rsid w:val="00A44BAE"/>
    <w:rsid w:val="00A46014"/>
    <w:rsid w:val="00A476CF"/>
    <w:rsid w:val="00A4780D"/>
    <w:rsid w:val="00A47E1E"/>
    <w:rsid w:val="00A5116C"/>
    <w:rsid w:val="00A51F88"/>
    <w:rsid w:val="00A52201"/>
    <w:rsid w:val="00A5224D"/>
    <w:rsid w:val="00A53B2C"/>
    <w:rsid w:val="00A54BD9"/>
    <w:rsid w:val="00A550F2"/>
    <w:rsid w:val="00A550F4"/>
    <w:rsid w:val="00A55F60"/>
    <w:rsid w:val="00A56350"/>
    <w:rsid w:val="00A563C6"/>
    <w:rsid w:val="00A56F27"/>
    <w:rsid w:val="00A56F30"/>
    <w:rsid w:val="00A56F52"/>
    <w:rsid w:val="00A5703C"/>
    <w:rsid w:val="00A57762"/>
    <w:rsid w:val="00A57A44"/>
    <w:rsid w:val="00A57EAB"/>
    <w:rsid w:val="00A600D8"/>
    <w:rsid w:val="00A60715"/>
    <w:rsid w:val="00A60B39"/>
    <w:rsid w:val="00A613A0"/>
    <w:rsid w:val="00A6215A"/>
    <w:rsid w:val="00A62A55"/>
    <w:rsid w:val="00A6312C"/>
    <w:rsid w:val="00A63BDC"/>
    <w:rsid w:val="00A64ADB"/>
    <w:rsid w:val="00A6520E"/>
    <w:rsid w:val="00A6531F"/>
    <w:rsid w:val="00A654C6"/>
    <w:rsid w:val="00A65608"/>
    <w:rsid w:val="00A65614"/>
    <w:rsid w:val="00A65630"/>
    <w:rsid w:val="00A65791"/>
    <w:rsid w:val="00A65A31"/>
    <w:rsid w:val="00A65ACE"/>
    <w:rsid w:val="00A670CD"/>
    <w:rsid w:val="00A67B2D"/>
    <w:rsid w:val="00A70C1B"/>
    <w:rsid w:val="00A70CD2"/>
    <w:rsid w:val="00A7164F"/>
    <w:rsid w:val="00A7332C"/>
    <w:rsid w:val="00A7346B"/>
    <w:rsid w:val="00A73945"/>
    <w:rsid w:val="00A741C5"/>
    <w:rsid w:val="00A74936"/>
    <w:rsid w:val="00A7531A"/>
    <w:rsid w:val="00A77077"/>
    <w:rsid w:val="00A77C12"/>
    <w:rsid w:val="00A77C83"/>
    <w:rsid w:val="00A77F26"/>
    <w:rsid w:val="00A80485"/>
    <w:rsid w:val="00A80ADC"/>
    <w:rsid w:val="00A8101F"/>
    <w:rsid w:val="00A81082"/>
    <w:rsid w:val="00A817AD"/>
    <w:rsid w:val="00A819D5"/>
    <w:rsid w:val="00A82102"/>
    <w:rsid w:val="00A830A6"/>
    <w:rsid w:val="00A839BB"/>
    <w:rsid w:val="00A84A1C"/>
    <w:rsid w:val="00A84EC4"/>
    <w:rsid w:val="00A856CF"/>
    <w:rsid w:val="00A8593D"/>
    <w:rsid w:val="00A85F48"/>
    <w:rsid w:val="00A865C1"/>
    <w:rsid w:val="00A870A4"/>
    <w:rsid w:val="00A87415"/>
    <w:rsid w:val="00A874BE"/>
    <w:rsid w:val="00A92B4C"/>
    <w:rsid w:val="00A930C5"/>
    <w:rsid w:val="00A93353"/>
    <w:rsid w:val="00A9398F"/>
    <w:rsid w:val="00A9463B"/>
    <w:rsid w:val="00A9493D"/>
    <w:rsid w:val="00A94A79"/>
    <w:rsid w:val="00A95195"/>
    <w:rsid w:val="00A95ED6"/>
    <w:rsid w:val="00A97130"/>
    <w:rsid w:val="00A9729D"/>
    <w:rsid w:val="00A973D0"/>
    <w:rsid w:val="00A9757F"/>
    <w:rsid w:val="00A976C8"/>
    <w:rsid w:val="00AA00CC"/>
    <w:rsid w:val="00AA02B1"/>
    <w:rsid w:val="00AA0B70"/>
    <w:rsid w:val="00AA120D"/>
    <w:rsid w:val="00AA14A4"/>
    <w:rsid w:val="00AA23BD"/>
    <w:rsid w:val="00AA27EC"/>
    <w:rsid w:val="00AA35DA"/>
    <w:rsid w:val="00AA3E38"/>
    <w:rsid w:val="00AA4D39"/>
    <w:rsid w:val="00AA4E02"/>
    <w:rsid w:val="00AA4F44"/>
    <w:rsid w:val="00AA50DC"/>
    <w:rsid w:val="00AA5B4A"/>
    <w:rsid w:val="00AA6EB6"/>
    <w:rsid w:val="00AA72BB"/>
    <w:rsid w:val="00AB01F3"/>
    <w:rsid w:val="00AB0394"/>
    <w:rsid w:val="00AB0619"/>
    <w:rsid w:val="00AB0E12"/>
    <w:rsid w:val="00AB1417"/>
    <w:rsid w:val="00AB1B69"/>
    <w:rsid w:val="00AB1CBB"/>
    <w:rsid w:val="00AB2544"/>
    <w:rsid w:val="00AB2F4E"/>
    <w:rsid w:val="00AB382F"/>
    <w:rsid w:val="00AB3E2B"/>
    <w:rsid w:val="00AB3F55"/>
    <w:rsid w:val="00AB4366"/>
    <w:rsid w:val="00AB4986"/>
    <w:rsid w:val="00AB4A6D"/>
    <w:rsid w:val="00AB512F"/>
    <w:rsid w:val="00AB5C5C"/>
    <w:rsid w:val="00AB5CE2"/>
    <w:rsid w:val="00AB75BF"/>
    <w:rsid w:val="00AB779B"/>
    <w:rsid w:val="00AB7B35"/>
    <w:rsid w:val="00AC0554"/>
    <w:rsid w:val="00AC05FE"/>
    <w:rsid w:val="00AC1358"/>
    <w:rsid w:val="00AC36FF"/>
    <w:rsid w:val="00AC39FF"/>
    <w:rsid w:val="00AC3E7F"/>
    <w:rsid w:val="00AC4531"/>
    <w:rsid w:val="00AC5755"/>
    <w:rsid w:val="00AC5A7C"/>
    <w:rsid w:val="00AC6EC7"/>
    <w:rsid w:val="00AC701C"/>
    <w:rsid w:val="00AD049E"/>
    <w:rsid w:val="00AD16A5"/>
    <w:rsid w:val="00AD205C"/>
    <w:rsid w:val="00AD2361"/>
    <w:rsid w:val="00AD2708"/>
    <w:rsid w:val="00AD2C91"/>
    <w:rsid w:val="00AD3B31"/>
    <w:rsid w:val="00AD3E8E"/>
    <w:rsid w:val="00AD5D0D"/>
    <w:rsid w:val="00AD6133"/>
    <w:rsid w:val="00AD649D"/>
    <w:rsid w:val="00AD66D4"/>
    <w:rsid w:val="00AD671D"/>
    <w:rsid w:val="00AD6825"/>
    <w:rsid w:val="00AD776D"/>
    <w:rsid w:val="00AD7B2E"/>
    <w:rsid w:val="00AE1107"/>
    <w:rsid w:val="00AE15A8"/>
    <w:rsid w:val="00AE3839"/>
    <w:rsid w:val="00AE3B96"/>
    <w:rsid w:val="00AE3DB5"/>
    <w:rsid w:val="00AE5CA3"/>
    <w:rsid w:val="00AE5D96"/>
    <w:rsid w:val="00AE6A88"/>
    <w:rsid w:val="00AE740E"/>
    <w:rsid w:val="00AE79CA"/>
    <w:rsid w:val="00AE7C45"/>
    <w:rsid w:val="00AF023C"/>
    <w:rsid w:val="00AF0754"/>
    <w:rsid w:val="00AF0FAA"/>
    <w:rsid w:val="00AF1603"/>
    <w:rsid w:val="00AF1DD9"/>
    <w:rsid w:val="00AF1FC6"/>
    <w:rsid w:val="00AF27D7"/>
    <w:rsid w:val="00AF2992"/>
    <w:rsid w:val="00AF29B2"/>
    <w:rsid w:val="00AF2C5F"/>
    <w:rsid w:val="00AF3248"/>
    <w:rsid w:val="00AF3538"/>
    <w:rsid w:val="00AF47DB"/>
    <w:rsid w:val="00AF4D23"/>
    <w:rsid w:val="00AF4F35"/>
    <w:rsid w:val="00AF58D6"/>
    <w:rsid w:val="00AF5A54"/>
    <w:rsid w:val="00AF6233"/>
    <w:rsid w:val="00AF628B"/>
    <w:rsid w:val="00AF6679"/>
    <w:rsid w:val="00AF6EA9"/>
    <w:rsid w:val="00AF7ACE"/>
    <w:rsid w:val="00B0028B"/>
    <w:rsid w:val="00B003F4"/>
    <w:rsid w:val="00B00E05"/>
    <w:rsid w:val="00B01231"/>
    <w:rsid w:val="00B026CC"/>
    <w:rsid w:val="00B03BA0"/>
    <w:rsid w:val="00B03EB1"/>
    <w:rsid w:val="00B03F6C"/>
    <w:rsid w:val="00B04911"/>
    <w:rsid w:val="00B04D45"/>
    <w:rsid w:val="00B050E5"/>
    <w:rsid w:val="00B052D5"/>
    <w:rsid w:val="00B067D5"/>
    <w:rsid w:val="00B07EEF"/>
    <w:rsid w:val="00B10DFC"/>
    <w:rsid w:val="00B10EE9"/>
    <w:rsid w:val="00B10F4B"/>
    <w:rsid w:val="00B117AB"/>
    <w:rsid w:val="00B11E27"/>
    <w:rsid w:val="00B12869"/>
    <w:rsid w:val="00B1327F"/>
    <w:rsid w:val="00B13C1B"/>
    <w:rsid w:val="00B13E01"/>
    <w:rsid w:val="00B1443A"/>
    <w:rsid w:val="00B1529E"/>
    <w:rsid w:val="00B152D0"/>
    <w:rsid w:val="00B15FB3"/>
    <w:rsid w:val="00B16DDC"/>
    <w:rsid w:val="00B171CD"/>
    <w:rsid w:val="00B175FA"/>
    <w:rsid w:val="00B176F0"/>
    <w:rsid w:val="00B2019C"/>
    <w:rsid w:val="00B21408"/>
    <w:rsid w:val="00B2152B"/>
    <w:rsid w:val="00B2209C"/>
    <w:rsid w:val="00B22909"/>
    <w:rsid w:val="00B23050"/>
    <w:rsid w:val="00B237CF"/>
    <w:rsid w:val="00B23841"/>
    <w:rsid w:val="00B23D74"/>
    <w:rsid w:val="00B23E68"/>
    <w:rsid w:val="00B24C59"/>
    <w:rsid w:val="00B27361"/>
    <w:rsid w:val="00B27F61"/>
    <w:rsid w:val="00B30047"/>
    <w:rsid w:val="00B30243"/>
    <w:rsid w:val="00B30752"/>
    <w:rsid w:val="00B313A7"/>
    <w:rsid w:val="00B31D7C"/>
    <w:rsid w:val="00B31DD2"/>
    <w:rsid w:val="00B33541"/>
    <w:rsid w:val="00B34693"/>
    <w:rsid w:val="00B34F60"/>
    <w:rsid w:val="00B354CB"/>
    <w:rsid w:val="00B36BB7"/>
    <w:rsid w:val="00B36D7B"/>
    <w:rsid w:val="00B37258"/>
    <w:rsid w:val="00B40052"/>
    <w:rsid w:val="00B40E6C"/>
    <w:rsid w:val="00B41262"/>
    <w:rsid w:val="00B4140B"/>
    <w:rsid w:val="00B414D6"/>
    <w:rsid w:val="00B43804"/>
    <w:rsid w:val="00B44A07"/>
    <w:rsid w:val="00B44D21"/>
    <w:rsid w:val="00B44F5C"/>
    <w:rsid w:val="00B45D06"/>
    <w:rsid w:val="00B46EA0"/>
    <w:rsid w:val="00B47708"/>
    <w:rsid w:val="00B477EE"/>
    <w:rsid w:val="00B507DB"/>
    <w:rsid w:val="00B50D9A"/>
    <w:rsid w:val="00B51090"/>
    <w:rsid w:val="00B516D3"/>
    <w:rsid w:val="00B51BC4"/>
    <w:rsid w:val="00B522C2"/>
    <w:rsid w:val="00B52470"/>
    <w:rsid w:val="00B5302C"/>
    <w:rsid w:val="00B53A76"/>
    <w:rsid w:val="00B53CA2"/>
    <w:rsid w:val="00B5462B"/>
    <w:rsid w:val="00B555FC"/>
    <w:rsid w:val="00B5704C"/>
    <w:rsid w:val="00B57BB7"/>
    <w:rsid w:val="00B57E20"/>
    <w:rsid w:val="00B60861"/>
    <w:rsid w:val="00B60F13"/>
    <w:rsid w:val="00B610D8"/>
    <w:rsid w:val="00B61255"/>
    <w:rsid w:val="00B61357"/>
    <w:rsid w:val="00B61521"/>
    <w:rsid w:val="00B61C54"/>
    <w:rsid w:val="00B61F3E"/>
    <w:rsid w:val="00B6257D"/>
    <w:rsid w:val="00B6407C"/>
    <w:rsid w:val="00B64205"/>
    <w:rsid w:val="00B665C9"/>
    <w:rsid w:val="00B66DAE"/>
    <w:rsid w:val="00B67480"/>
    <w:rsid w:val="00B67AC0"/>
    <w:rsid w:val="00B67C21"/>
    <w:rsid w:val="00B7002D"/>
    <w:rsid w:val="00B70641"/>
    <w:rsid w:val="00B71AD2"/>
    <w:rsid w:val="00B72BEA"/>
    <w:rsid w:val="00B7329C"/>
    <w:rsid w:val="00B74ADB"/>
    <w:rsid w:val="00B75B32"/>
    <w:rsid w:val="00B76711"/>
    <w:rsid w:val="00B76B17"/>
    <w:rsid w:val="00B776EF"/>
    <w:rsid w:val="00B8005C"/>
    <w:rsid w:val="00B80CD1"/>
    <w:rsid w:val="00B81591"/>
    <w:rsid w:val="00B817AF"/>
    <w:rsid w:val="00B81B5D"/>
    <w:rsid w:val="00B81EFE"/>
    <w:rsid w:val="00B82A41"/>
    <w:rsid w:val="00B82C5D"/>
    <w:rsid w:val="00B82FD9"/>
    <w:rsid w:val="00B83EF7"/>
    <w:rsid w:val="00B848F7"/>
    <w:rsid w:val="00B85C4C"/>
    <w:rsid w:val="00B86538"/>
    <w:rsid w:val="00B86D15"/>
    <w:rsid w:val="00B87BB3"/>
    <w:rsid w:val="00B903DE"/>
    <w:rsid w:val="00B90D62"/>
    <w:rsid w:val="00B90E31"/>
    <w:rsid w:val="00B90FB9"/>
    <w:rsid w:val="00B912D6"/>
    <w:rsid w:val="00B91AB3"/>
    <w:rsid w:val="00B91E7A"/>
    <w:rsid w:val="00B922DD"/>
    <w:rsid w:val="00B933BB"/>
    <w:rsid w:val="00B94726"/>
    <w:rsid w:val="00B955E7"/>
    <w:rsid w:val="00B95C5F"/>
    <w:rsid w:val="00B966AA"/>
    <w:rsid w:val="00B96929"/>
    <w:rsid w:val="00B9719F"/>
    <w:rsid w:val="00BA03E1"/>
    <w:rsid w:val="00BA10E7"/>
    <w:rsid w:val="00BA114A"/>
    <w:rsid w:val="00BA13E8"/>
    <w:rsid w:val="00BA154D"/>
    <w:rsid w:val="00BA1696"/>
    <w:rsid w:val="00BA16D1"/>
    <w:rsid w:val="00BA17E3"/>
    <w:rsid w:val="00BA1BFF"/>
    <w:rsid w:val="00BA1E8E"/>
    <w:rsid w:val="00BA27C3"/>
    <w:rsid w:val="00BA2F01"/>
    <w:rsid w:val="00BA3B81"/>
    <w:rsid w:val="00BA5274"/>
    <w:rsid w:val="00BA560C"/>
    <w:rsid w:val="00BA6317"/>
    <w:rsid w:val="00BA6F33"/>
    <w:rsid w:val="00BA7262"/>
    <w:rsid w:val="00BA74F0"/>
    <w:rsid w:val="00BA7588"/>
    <w:rsid w:val="00BA7B2D"/>
    <w:rsid w:val="00BA7EE9"/>
    <w:rsid w:val="00BB003F"/>
    <w:rsid w:val="00BB15E8"/>
    <w:rsid w:val="00BB1B10"/>
    <w:rsid w:val="00BB2804"/>
    <w:rsid w:val="00BB2865"/>
    <w:rsid w:val="00BB36F2"/>
    <w:rsid w:val="00BB3936"/>
    <w:rsid w:val="00BB54E8"/>
    <w:rsid w:val="00BB61AD"/>
    <w:rsid w:val="00BB6415"/>
    <w:rsid w:val="00BB642D"/>
    <w:rsid w:val="00BB6CD1"/>
    <w:rsid w:val="00BB7117"/>
    <w:rsid w:val="00BB7164"/>
    <w:rsid w:val="00BB74B0"/>
    <w:rsid w:val="00BC0014"/>
    <w:rsid w:val="00BC0882"/>
    <w:rsid w:val="00BC08DA"/>
    <w:rsid w:val="00BC0A19"/>
    <w:rsid w:val="00BC110F"/>
    <w:rsid w:val="00BC1773"/>
    <w:rsid w:val="00BC3F6E"/>
    <w:rsid w:val="00BC4DFD"/>
    <w:rsid w:val="00BC5BBD"/>
    <w:rsid w:val="00BC5E8A"/>
    <w:rsid w:val="00BC603A"/>
    <w:rsid w:val="00BD0247"/>
    <w:rsid w:val="00BD1A78"/>
    <w:rsid w:val="00BD2263"/>
    <w:rsid w:val="00BD2663"/>
    <w:rsid w:val="00BD2812"/>
    <w:rsid w:val="00BD3451"/>
    <w:rsid w:val="00BD42C4"/>
    <w:rsid w:val="00BD4BEF"/>
    <w:rsid w:val="00BD4D30"/>
    <w:rsid w:val="00BD4FC2"/>
    <w:rsid w:val="00BD5498"/>
    <w:rsid w:val="00BD5B81"/>
    <w:rsid w:val="00BD5E84"/>
    <w:rsid w:val="00BD5FE4"/>
    <w:rsid w:val="00BD60D1"/>
    <w:rsid w:val="00BD62B4"/>
    <w:rsid w:val="00BD6EF4"/>
    <w:rsid w:val="00BD74FF"/>
    <w:rsid w:val="00BE05DE"/>
    <w:rsid w:val="00BE0F9A"/>
    <w:rsid w:val="00BE3380"/>
    <w:rsid w:val="00BE5980"/>
    <w:rsid w:val="00BF03C8"/>
    <w:rsid w:val="00BF046D"/>
    <w:rsid w:val="00BF1506"/>
    <w:rsid w:val="00BF1B16"/>
    <w:rsid w:val="00BF1BD3"/>
    <w:rsid w:val="00BF267B"/>
    <w:rsid w:val="00BF3856"/>
    <w:rsid w:val="00BF4ACE"/>
    <w:rsid w:val="00BF4D8E"/>
    <w:rsid w:val="00BF65F7"/>
    <w:rsid w:val="00BF6D22"/>
    <w:rsid w:val="00BF70AA"/>
    <w:rsid w:val="00BF771C"/>
    <w:rsid w:val="00BF7F2D"/>
    <w:rsid w:val="00C018AD"/>
    <w:rsid w:val="00C01EF7"/>
    <w:rsid w:val="00C023EB"/>
    <w:rsid w:val="00C02501"/>
    <w:rsid w:val="00C034DE"/>
    <w:rsid w:val="00C037E0"/>
    <w:rsid w:val="00C040C5"/>
    <w:rsid w:val="00C0459C"/>
    <w:rsid w:val="00C04944"/>
    <w:rsid w:val="00C04FBE"/>
    <w:rsid w:val="00C054A8"/>
    <w:rsid w:val="00C05537"/>
    <w:rsid w:val="00C05572"/>
    <w:rsid w:val="00C055AC"/>
    <w:rsid w:val="00C05D11"/>
    <w:rsid w:val="00C06A09"/>
    <w:rsid w:val="00C07753"/>
    <w:rsid w:val="00C07935"/>
    <w:rsid w:val="00C101A5"/>
    <w:rsid w:val="00C11683"/>
    <w:rsid w:val="00C12204"/>
    <w:rsid w:val="00C1238D"/>
    <w:rsid w:val="00C12A12"/>
    <w:rsid w:val="00C12AEA"/>
    <w:rsid w:val="00C12EFC"/>
    <w:rsid w:val="00C1395F"/>
    <w:rsid w:val="00C140E6"/>
    <w:rsid w:val="00C14A99"/>
    <w:rsid w:val="00C14E2B"/>
    <w:rsid w:val="00C15164"/>
    <w:rsid w:val="00C16073"/>
    <w:rsid w:val="00C16775"/>
    <w:rsid w:val="00C177A4"/>
    <w:rsid w:val="00C17A50"/>
    <w:rsid w:val="00C21A9D"/>
    <w:rsid w:val="00C22385"/>
    <w:rsid w:val="00C22CAD"/>
    <w:rsid w:val="00C234E8"/>
    <w:rsid w:val="00C23BFE"/>
    <w:rsid w:val="00C245BD"/>
    <w:rsid w:val="00C24678"/>
    <w:rsid w:val="00C2498D"/>
    <w:rsid w:val="00C24A4F"/>
    <w:rsid w:val="00C24AFE"/>
    <w:rsid w:val="00C25631"/>
    <w:rsid w:val="00C26036"/>
    <w:rsid w:val="00C2758E"/>
    <w:rsid w:val="00C27967"/>
    <w:rsid w:val="00C3047A"/>
    <w:rsid w:val="00C30FC2"/>
    <w:rsid w:val="00C320D5"/>
    <w:rsid w:val="00C332CF"/>
    <w:rsid w:val="00C33356"/>
    <w:rsid w:val="00C336C1"/>
    <w:rsid w:val="00C343B0"/>
    <w:rsid w:val="00C36693"/>
    <w:rsid w:val="00C36D82"/>
    <w:rsid w:val="00C37687"/>
    <w:rsid w:val="00C37A06"/>
    <w:rsid w:val="00C4015A"/>
    <w:rsid w:val="00C40C65"/>
    <w:rsid w:val="00C41F54"/>
    <w:rsid w:val="00C420D6"/>
    <w:rsid w:val="00C4274B"/>
    <w:rsid w:val="00C42A2F"/>
    <w:rsid w:val="00C42CA1"/>
    <w:rsid w:val="00C43592"/>
    <w:rsid w:val="00C43DE7"/>
    <w:rsid w:val="00C43E9D"/>
    <w:rsid w:val="00C44FA9"/>
    <w:rsid w:val="00C45420"/>
    <w:rsid w:val="00C4593B"/>
    <w:rsid w:val="00C45D50"/>
    <w:rsid w:val="00C47AC2"/>
    <w:rsid w:val="00C50436"/>
    <w:rsid w:val="00C50475"/>
    <w:rsid w:val="00C50DB9"/>
    <w:rsid w:val="00C50EA4"/>
    <w:rsid w:val="00C5148E"/>
    <w:rsid w:val="00C51B40"/>
    <w:rsid w:val="00C51DB9"/>
    <w:rsid w:val="00C51EB8"/>
    <w:rsid w:val="00C5208C"/>
    <w:rsid w:val="00C52743"/>
    <w:rsid w:val="00C545EC"/>
    <w:rsid w:val="00C55114"/>
    <w:rsid w:val="00C57D1F"/>
    <w:rsid w:val="00C608C5"/>
    <w:rsid w:val="00C61480"/>
    <w:rsid w:val="00C62715"/>
    <w:rsid w:val="00C62755"/>
    <w:rsid w:val="00C62886"/>
    <w:rsid w:val="00C62B8B"/>
    <w:rsid w:val="00C63403"/>
    <w:rsid w:val="00C63969"/>
    <w:rsid w:val="00C63D1C"/>
    <w:rsid w:val="00C64008"/>
    <w:rsid w:val="00C64D4F"/>
    <w:rsid w:val="00C66826"/>
    <w:rsid w:val="00C6731B"/>
    <w:rsid w:val="00C71445"/>
    <w:rsid w:val="00C7221C"/>
    <w:rsid w:val="00C72D1A"/>
    <w:rsid w:val="00C731D0"/>
    <w:rsid w:val="00C73429"/>
    <w:rsid w:val="00C7380F"/>
    <w:rsid w:val="00C73886"/>
    <w:rsid w:val="00C73B3B"/>
    <w:rsid w:val="00C74B43"/>
    <w:rsid w:val="00C75260"/>
    <w:rsid w:val="00C7587C"/>
    <w:rsid w:val="00C75C7A"/>
    <w:rsid w:val="00C75EE8"/>
    <w:rsid w:val="00C7694A"/>
    <w:rsid w:val="00C80A86"/>
    <w:rsid w:val="00C82068"/>
    <w:rsid w:val="00C82ADB"/>
    <w:rsid w:val="00C82C31"/>
    <w:rsid w:val="00C83F5F"/>
    <w:rsid w:val="00C843B7"/>
    <w:rsid w:val="00C84A6F"/>
    <w:rsid w:val="00C85762"/>
    <w:rsid w:val="00C85F87"/>
    <w:rsid w:val="00C86145"/>
    <w:rsid w:val="00C8623A"/>
    <w:rsid w:val="00C8641B"/>
    <w:rsid w:val="00C8772E"/>
    <w:rsid w:val="00C879A0"/>
    <w:rsid w:val="00C9001D"/>
    <w:rsid w:val="00C90401"/>
    <w:rsid w:val="00C9086F"/>
    <w:rsid w:val="00C909CE"/>
    <w:rsid w:val="00C90CAB"/>
    <w:rsid w:val="00C91C28"/>
    <w:rsid w:val="00C922FE"/>
    <w:rsid w:val="00C92482"/>
    <w:rsid w:val="00C924B7"/>
    <w:rsid w:val="00C92673"/>
    <w:rsid w:val="00C94806"/>
    <w:rsid w:val="00C95E61"/>
    <w:rsid w:val="00C96087"/>
    <w:rsid w:val="00C96ED2"/>
    <w:rsid w:val="00C97295"/>
    <w:rsid w:val="00C972BB"/>
    <w:rsid w:val="00C979B3"/>
    <w:rsid w:val="00CA026D"/>
    <w:rsid w:val="00CA0BF8"/>
    <w:rsid w:val="00CA19D8"/>
    <w:rsid w:val="00CA1B6B"/>
    <w:rsid w:val="00CA2826"/>
    <w:rsid w:val="00CA2F00"/>
    <w:rsid w:val="00CA34AB"/>
    <w:rsid w:val="00CA3785"/>
    <w:rsid w:val="00CA42C1"/>
    <w:rsid w:val="00CA471A"/>
    <w:rsid w:val="00CA4826"/>
    <w:rsid w:val="00CA50E3"/>
    <w:rsid w:val="00CA5FF7"/>
    <w:rsid w:val="00CA7C76"/>
    <w:rsid w:val="00CA7E02"/>
    <w:rsid w:val="00CB021B"/>
    <w:rsid w:val="00CB0620"/>
    <w:rsid w:val="00CB08E5"/>
    <w:rsid w:val="00CB140D"/>
    <w:rsid w:val="00CB1CD5"/>
    <w:rsid w:val="00CB2D41"/>
    <w:rsid w:val="00CB357E"/>
    <w:rsid w:val="00CB3EFA"/>
    <w:rsid w:val="00CB4175"/>
    <w:rsid w:val="00CB41C8"/>
    <w:rsid w:val="00CB5620"/>
    <w:rsid w:val="00CB58BC"/>
    <w:rsid w:val="00CB602B"/>
    <w:rsid w:val="00CB6502"/>
    <w:rsid w:val="00CB78BB"/>
    <w:rsid w:val="00CC01E7"/>
    <w:rsid w:val="00CC04F8"/>
    <w:rsid w:val="00CC053D"/>
    <w:rsid w:val="00CC05F7"/>
    <w:rsid w:val="00CC1264"/>
    <w:rsid w:val="00CC1D1A"/>
    <w:rsid w:val="00CC2152"/>
    <w:rsid w:val="00CC21D2"/>
    <w:rsid w:val="00CC46E2"/>
    <w:rsid w:val="00CC4CE1"/>
    <w:rsid w:val="00CC5204"/>
    <w:rsid w:val="00CC5B08"/>
    <w:rsid w:val="00CC6070"/>
    <w:rsid w:val="00CC63C5"/>
    <w:rsid w:val="00CC7453"/>
    <w:rsid w:val="00CC787E"/>
    <w:rsid w:val="00CC7992"/>
    <w:rsid w:val="00CC7E14"/>
    <w:rsid w:val="00CC7E9E"/>
    <w:rsid w:val="00CD15D7"/>
    <w:rsid w:val="00CD188E"/>
    <w:rsid w:val="00CD21FC"/>
    <w:rsid w:val="00CD312B"/>
    <w:rsid w:val="00CD34AB"/>
    <w:rsid w:val="00CD35DD"/>
    <w:rsid w:val="00CD37A5"/>
    <w:rsid w:val="00CD3C35"/>
    <w:rsid w:val="00CD3D44"/>
    <w:rsid w:val="00CD3FA1"/>
    <w:rsid w:val="00CD4176"/>
    <w:rsid w:val="00CD510C"/>
    <w:rsid w:val="00CD5361"/>
    <w:rsid w:val="00CD5CB5"/>
    <w:rsid w:val="00CD666B"/>
    <w:rsid w:val="00CD6683"/>
    <w:rsid w:val="00CE07C9"/>
    <w:rsid w:val="00CE13EE"/>
    <w:rsid w:val="00CE1953"/>
    <w:rsid w:val="00CE2718"/>
    <w:rsid w:val="00CE29EA"/>
    <w:rsid w:val="00CE2A81"/>
    <w:rsid w:val="00CE2F67"/>
    <w:rsid w:val="00CE3439"/>
    <w:rsid w:val="00CE3EA0"/>
    <w:rsid w:val="00CE40AF"/>
    <w:rsid w:val="00CE4C7B"/>
    <w:rsid w:val="00CE6354"/>
    <w:rsid w:val="00CE6DD8"/>
    <w:rsid w:val="00CE6EBE"/>
    <w:rsid w:val="00CE7FD7"/>
    <w:rsid w:val="00CF2A67"/>
    <w:rsid w:val="00CF2F03"/>
    <w:rsid w:val="00CF2FB7"/>
    <w:rsid w:val="00CF3270"/>
    <w:rsid w:val="00CF3291"/>
    <w:rsid w:val="00CF3753"/>
    <w:rsid w:val="00CF381C"/>
    <w:rsid w:val="00CF39F7"/>
    <w:rsid w:val="00CF3CDC"/>
    <w:rsid w:val="00CF5A46"/>
    <w:rsid w:val="00CF5E11"/>
    <w:rsid w:val="00CF6A8B"/>
    <w:rsid w:val="00CF78E4"/>
    <w:rsid w:val="00CF7927"/>
    <w:rsid w:val="00CF7939"/>
    <w:rsid w:val="00D007F8"/>
    <w:rsid w:val="00D02944"/>
    <w:rsid w:val="00D02CF6"/>
    <w:rsid w:val="00D02F33"/>
    <w:rsid w:val="00D03532"/>
    <w:rsid w:val="00D04502"/>
    <w:rsid w:val="00D04B92"/>
    <w:rsid w:val="00D062A9"/>
    <w:rsid w:val="00D06E49"/>
    <w:rsid w:val="00D10529"/>
    <w:rsid w:val="00D1097E"/>
    <w:rsid w:val="00D10EE1"/>
    <w:rsid w:val="00D10F52"/>
    <w:rsid w:val="00D11787"/>
    <w:rsid w:val="00D12850"/>
    <w:rsid w:val="00D12C2D"/>
    <w:rsid w:val="00D12CA2"/>
    <w:rsid w:val="00D13A0B"/>
    <w:rsid w:val="00D14F39"/>
    <w:rsid w:val="00D151ED"/>
    <w:rsid w:val="00D152F0"/>
    <w:rsid w:val="00D15946"/>
    <w:rsid w:val="00D16044"/>
    <w:rsid w:val="00D17455"/>
    <w:rsid w:val="00D17646"/>
    <w:rsid w:val="00D20881"/>
    <w:rsid w:val="00D22420"/>
    <w:rsid w:val="00D244AF"/>
    <w:rsid w:val="00D246CC"/>
    <w:rsid w:val="00D24A1A"/>
    <w:rsid w:val="00D24A21"/>
    <w:rsid w:val="00D24BF8"/>
    <w:rsid w:val="00D25F55"/>
    <w:rsid w:val="00D268C2"/>
    <w:rsid w:val="00D3018A"/>
    <w:rsid w:val="00D30550"/>
    <w:rsid w:val="00D30DF9"/>
    <w:rsid w:val="00D315B0"/>
    <w:rsid w:val="00D32A63"/>
    <w:rsid w:val="00D33132"/>
    <w:rsid w:val="00D33ECD"/>
    <w:rsid w:val="00D34756"/>
    <w:rsid w:val="00D347BB"/>
    <w:rsid w:val="00D34810"/>
    <w:rsid w:val="00D3482B"/>
    <w:rsid w:val="00D34CD4"/>
    <w:rsid w:val="00D37305"/>
    <w:rsid w:val="00D3730D"/>
    <w:rsid w:val="00D37C73"/>
    <w:rsid w:val="00D40927"/>
    <w:rsid w:val="00D40CC3"/>
    <w:rsid w:val="00D40D95"/>
    <w:rsid w:val="00D40F0B"/>
    <w:rsid w:val="00D41084"/>
    <w:rsid w:val="00D42127"/>
    <w:rsid w:val="00D42E04"/>
    <w:rsid w:val="00D43E1A"/>
    <w:rsid w:val="00D440EA"/>
    <w:rsid w:val="00D44D72"/>
    <w:rsid w:val="00D44E0B"/>
    <w:rsid w:val="00D477E7"/>
    <w:rsid w:val="00D478FC"/>
    <w:rsid w:val="00D50B96"/>
    <w:rsid w:val="00D51584"/>
    <w:rsid w:val="00D51587"/>
    <w:rsid w:val="00D516CB"/>
    <w:rsid w:val="00D51DCF"/>
    <w:rsid w:val="00D51F13"/>
    <w:rsid w:val="00D53B1B"/>
    <w:rsid w:val="00D53B67"/>
    <w:rsid w:val="00D53FC1"/>
    <w:rsid w:val="00D54F7D"/>
    <w:rsid w:val="00D5590B"/>
    <w:rsid w:val="00D55BFE"/>
    <w:rsid w:val="00D56234"/>
    <w:rsid w:val="00D57137"/>
    <w:rsid w:val="00D57B76"/>
    <w:rsid w:val="00D609D0"/>
    <w:rsid w:val="00D61621"/>
    <w:rsid w:val="00D61DB7"/>
    <w:rsid w:val="00D6232D"/>
    <w:rsid w:val="00D62656"/>
    <w:rsid w:val="00D6330B"/>
    <w:rsid w:val="00D63F1E"/>
    <w:rsid w:val="00D642C9"/>
    <w:rsid w:val="00D648B6"/>
    <w:rsid w:val="00D64A33"/>
    <w:rsid w:val="00D64F63"/>
    <w:rsid w:val="00D6574A"/>
    <w:rsid w:val="00D65764"/>
    <w:rsid w:val="00D65EA8"/>
    <w:rsid w:val="00D661BD"/>
    <w:rsid w:val="00D6629D"/>
    <w:rsid w:val="00D6646B"/>
    <w:rsid w:val="00D66ACD"/>
    <w:rsid w:val="00D675EE"/>
    <w:rsid w:val="00D67A73"/>
    <w:rsid w:val="00D703A2"/>
    <w:rsid w:val="00D705F4"/>
    <w:rsid w:val="00D70786"/>
    <w:rsid w:val="00D70BE9"/>
    <w:rsid w:val="00D70DD5"/>
    <w:rsid w:val="00D713A4"/>
    <w:rsid w:val="00D71587"/>
    <w:rsid w:val="00D71A4C"/>
    <w:rsid w:val="00D71AB4"/>
    <w:rsid w:val="00D71BE1"/>
    <w:rsid w:val="00D7210B"/>
    <w:rsid w:val="00D7264B"/>
    <w:rsid w:val="00D72701"/>
    <w:rsid w:val="00D72862"/>
    <w:rsid w:val="00D731CB"/>
    <w:rsid w:val="00D73E28"/>
    <w:rsid w:val="00D74605"/>
    <w:rsid w:val="00D74EC4"/>
    <w:rsid w:val="00D75C12"/>
    <w:rsid w:val="00D764D0"/>
    <w:rsid w:val="00D76739"/>
    <w:rsid w:val="00D774EF"/>
    <w:rsid w:val="00D80260"/>
    <w:rsid w:val="00D80736"/>
    <w:rsid w:val="00D82012"/>
    <w:rsid w:val="00D822D6"/>
    <w:rsid w:val="00D82402"/>
    <w:rsid w:val="00D82406"/>
    <w:rsid w:val="00D828D9"/>
    <w:rsid w:val="00D82B26"/>
    <w:rsid w:val="00D82CC6"/>
    <w:rsid w:val="00D83920"/>
    <w:rsid w:val="00D84C11"/>
    <w:rsid w:val="00D86261"/>
    <w:rsid w:val="00D86448"/>
    <w:rsid w:val="00D8719F"/>
    <w:rsid w:val="00D87273"/>
    <w:rsid w:val="00D87475"/>
    <w:rsid w:val="00D909C7"/>
    <w:rsid w:val="00D9122E"/>
    <w:rsid w:val="00D91695"/>
    <w:rsid w:val="00D916D9"/>
    <w:rsid w:val="00D91D78"/>
    <w:rsid w:val="00D92C97"/>
    <w:rsid w:val="00D92CD5"/>
    <w:rsid w:val="00D9333D"/>
    <w:rsid w:val="00D934A8"/>
    <w:rsid w:val="00D93C67"/>
    <w:rsid w:val="00D93CFC"/>
    <w:rsid w:val="00D93E12"/>
    <w:rsid w:val="00D94254"/>
    <w:rsid w:val="00D9750A"/>
    <w:rsid w:val="00D97AF0"/>
    <w:rsid w:val="00DA17BE"/>
    <w:rsid w:val="00DA1CD8"/>
    <w:rsid w:val="00DA2460"/>
    <w:rsid w:val="00DA255C"/>
    <w:rsid w:val="00DA2E95"/>
    <w:rsid w:val="00DA34B5"/>
    <w:rsid w:val="00DA3E90"/>
    <w:rsid w:val="00DA4574"/>
    <w:rsid w:val="00DA5636"/>
    <w:rsid w:val="00DB02D1"/>
    <w:rsid w:val="00DB02F4"/>
    <w:rsid w:val="00DB1B45"/>
    <w:rsid w:val="00DB33E6"/>
    <w:rsid w:val="00DB3C40"/>
    <w:rsid w:val="00DB401B"/>
    <w:rsid w:val="00DB5113"/>
    <w:rsid w:val="00DB599D"/>
    <w:rsid w:val="00DB7419"/>
    <w:rsid w:val="00DB7A3C"/>
    <w:rsid w:val="00DB7D17"/>
    <w:rsid w:val="00DC0469"/>
    <w:rsid w:val="00DC1665"/>
    <w:rsid w:val="00DC20AE"/>
    <w:rsid w:val="00DC3399"/>
    <w:rsid w:val="00DC3FF3"/>
    <w:rsid w:val="00DC4439"/>
    <w:rsid w:val="00DC55D0"/>
    <w:rsid w:val="00DC6024"/>
    <w:rsid w:val="00DC641B"/>
    <w:rsid w:val="00DC79D1"/>
    <w:rsid w:val="00DC7C70"/>
    <w:rsid w:val="00DC7F84"/>
    <w:rsid w:val="00DD0A9F"/>
    <w:rsid w:val="00DD0D50"/>
    <w:rsid w:val="00DD0E1E"/>
    <w:rsid w:val="00DD241B"/>
    <w:rsid w:val="00DD267B"/>
    <w:rsid w:val="00DD2B16"/>
    <w:rsid w:val="00DD3D75"/>
    <w:rsid w:val="00DD420B"/>
    <w:rsid w:val="00DD4CF9"/>
    <w:rsid w:val="00DD5457"/>
    <w:rsid w:val="00DD56C3"/>
    <w:rsid w:val="00DD58F7"/>
    <w:rsid w:val="00DD6566"/>
    <w:rsid w:val="00DD70A3"/>
    <w:rsid w:val="00DD722E"/>
    <w:rsid w:val="00DD778F"/>
    <w:rsid w:val="00DE1435"/>
    <w:rsid w:val="00DE1441"/>
    <w:rsid w:val="00DE1B53"/>
    <w:rsid w:val="00DE26E9"/>
    <w:rsid w:val="00DE2DD4"/>
    <w:rsid w:val="00DE313A"/>
    <w:rsid w:val="00DE38DE"/>
    <w:rsid w:val="00DE4590"/>
    <w:rsid w:val="00DE6541"/>
    <w:rsid w:val="00DE67A5"/>
    <w:rsid w:val="00DE7277"/>
    <w:rsid w:val="00DE79FA"/>
    <w:rsid w:val="00DE7DD9"/>
    <w:rsid w:val="00DF02CB"/>
    <w:rsid w:val="00DF2D31"/>
    <w:rsid w:val="00DF32B8"/>
    <w:rsid w:val="00DF3704"/>
    <w:rsid w:val="00DF3A49"/>
    <w:rsid w:val="00DF3B2C"/>
    <w:rsid w:val="00DF3F79"/>
    <w:rsid w:val="00DF4304"/>
    <w:rsid w:val="00DF4D47"/>
    <w:rsid w:val="00DF5066"/>
    <w:rsid w:val="00DF51B2"/>
    <w:rsid w:val="00DF58B0"/>
    <w:rsid w:val="00DF5C94"/>
    <w:rsid w:val="00DF6207"/>
    <w:rsid w:val="00DF676D"/>
    <w:rsid w:val="00DF68B5"/>
    <w:rsid w:val="00E00575"/>
    <w:rsid w:val="00E016A9"/>
    <w:rsid w:val="00E018FA"/>
    <w:rsid w:val="00E0379E"/>
    <w:rsid w:val="00E051A5"/>
    <w:rsid w:val="00E0591F"/>
    <w:rsid w:val="00E05AEC"/>
    <w:rsid w:val="00E05E13"/>
    <w:rsid w:val="00E06162"/>
    <w:rsid w:val="00E0715A"/>
    <w:rsid w:val="00E10114"/>
    <w:rsid w:val="00E10A2F"/>
    <w:rsid w:val="00E10BC3"/>
    <w:rsid w:val="00E10FFB"/>
    <w:rsid w:val="00E11534"/>
    <w:rsid w:val="00E12A19"/>
    <w:rsid w:val="00E12A2A"/>
    <w:rsid w:val="00E1359F"/>
    <w:rsid w:val="00E13C63"/>
    <w:rsid w:val="00E14A6E"/>
    <w:rsid w:val="00E15093"/>
    <w:rsid w:val="00E155E0"/>
    <w:rsid w:val="00E15984"/>
    <w:rsid w:val="00E15AA6"/>
    <w:rsid w:val="00E15DC2"/>
    <w:rsid w:val="00E15DF4"/>
    <w:rsid w:val="00E163D2"/>
    <w:rsid w:val="00E165A8"/>
    <w:rsid w:val="00E16857"/>
    <w:rsid w:val="00E16C3F"/>
    <w:rsid w:val="00E16C50"/>
    <w:rsid w:val="00E1715D"/>
    <w:rsid w:val="00E207A1"/>
    <w:rsid w:val="00E20C53"/>
    <w:rsid w:val="00E21BBD"/>
    <w:rsid w:val="00E21DBB"/>
    <w:rsid w:val="00E21E71"/>
    <w:rsid w:val="00E21EDA"/>
    <w:rsid w:val="00E2270B"/>
    <w:rsid w:val="00E2295E"/>
    <w:rsid w:val="00E23708"/>
    <w:rsid w:val="00E23899"/>
    <w:rsid w:val="00E23914"/>
    <w:rsid w:val="00E23918"/>
    <w:rsid w:val="00E23A09"/>
    <w:rsid w:val="00E23A35"/>
    <w:rsid w:val="00E23CAA"/>
    <w:rsid w:val="00E2471F"/>
    <w:rsid w:val="00E25119"/>
    <w:rsid w:val="00E25396"/>
    <w:rsid w:val="00E254B7"/>
    <w:rsid w:val="00E256CC"/>
    <w:rsid w:val="00E25AFE"/>
    <w:rsid w:val="00E25EA6"/>
    <w:rsid w:val="00E2651E"/>
    <w:rsid w:val="00E26773"/>
    <w:rsid w:val="00E26B06"/>
    <w:rsid w:val="00E270CC"/>
    <w:rsid w:val="00E27569"/>
    <w:rsid w:val="00E27D54"/>
    <w:rsid w:val="00E3014E"/>
    <w:rsid w:val="00E30A7B"/>
    <w:rsid w:val="00E312F6"/>
    <w:rsid w:val="00E313CF"/>
    <w:rsid w:val="00E3156A"/>
    <w:rsid w:val="00E32440"/>
    <w:rsid w:val="00E32878"/>
    <w:rsid w:val="00E32F2C"/>
    <w:rsid w:val="00E33794"/>
    <w:rsid w:val="00E33B6D"/>
    <w:rsid w:val="00E3406D"/>
    <w:rsid w:val="00E34130"/>
    <w:rsid w:val="00E3465B"/>
    <w:rsid w:val="00E34E53"/>
    <w:rsid w:val="00E34F12"/>
    <w:rsid w:val="00E35A59"/>
    <w:rsid w:val="00E35D92"/>
    <w:rsid w:val="00E360A4"/>
    <w:rsid w:val="00E361D7"/>
    <w:rsid w:val="00E37035"/>
    <w:rsid w:val="00E37BFF"/>
    <w:rsid w:val="00E4090A"/>
    <w:rsid w:val="00E40A73"/>
    <w:rsid w:val="00E41499"/>
    <w:rsid w:val="00E42098"/>
    <w:rsid w:val="00E4221F"/>
    <w:rsid w:val="00E42FEF"/>
    <w:rsid w:val="00E44346"/>
    <w:rsid w:val="00E44A53"/>
    <w:rsid w:val="00E46593"/>
    <w:rsid w:val="00E46E78"/>
    <w:rsid w:val="00E4746C"/>
    <w:rsid w:val="00E47673"/>
    <w:rsid w:val="00E4769C"/>
    <w:rsid w:val="00E50094"/>
    <w:rsid w:val="00E5018A"/>
    <w:rsid w:val="00E506FE"/>
    <w:rsid w:val="00E50C87"/>
    <w:rsid w:val="00E516DB"/>
    <w:rsid w:val="00E5216A"/>
    <w:rsid w:val="00E53C1A"/>
    <w:rsid w:val="00E54A41"/>
    <w:rsid w:val="00E54F93"/>
    <w:rsid w:val="00E5560D"/>
    <w:rsid w:val="00E55722"/>
    <w:rsid w:val="00E557A6"/>
    <w:rsid w:val="00E56111"/>
    <w:rsid w:val="00E56B7E"/>
    <w:rsid w:val="00E5741F"/>
    <w:rsid w:val="00E5743E"/>
    <w:rsid w:val="00E60171"/>
    <w:rsid w:val="00E607DC"/>
    <w:rsid w:val="00E618B7"/>
    <w:rsid w:val="00E6302C"/>
    <w:rsid w:val="00E63E2F"/>
    <w:rsid w:val="00E64369"/>
    <w:rsid w:val="00E64D1B"/>
    <w:rsid w:val="00E65023"/>
    <w:rsid w:val="00E657C1"/>
    <w:rsid w:val="00E659AF"/>
    <w:rsid w:val="00E66CD3"/>
    <w:rsid w:val="00E67A6A"/>
    <w:rsid w:val="00E67C75"/>
    <w:rsid w:val="00E67CD5"/>
    <w:rsid w:val="00E70254"/>
    <w:rsid w:val="00E70589"/>
    <w:rsid w:val="00E71A30"/>
    <w:rsid w:val="00E72D22"/>
    <w:rsid w:val="00E732C6"/>
    <w:rsid w:val="00E73430"/>
    <w:rsid w:val="00E73489"/>
    <w:rsid w:val="00E73680"/>
    <w:rsid w:val="00E737FD"/>
    <w:rsid w:val="00E73F2C"/>
    <w:rsid w:val="00E7400E"/>
    <w:rsid w:val="00E7435A"/>
    <w:rsid w:val="00E7493E"/>
    <w:rsid w:val="00E74C46"/>
    <w:rsid w:val="00E758B2"/>
    <w:rsid w:val="00E75FC0"/>
    <w:rsid w:val="00E769B1"/>
    <w:rsid w:val="00E76A46"/>
    <w:rsid w:val="00E76BD7"/>
    <w:rsid w:val="00E76DFC"/>
    <w:rsid w:val="00E77039"/>
    <w:rsid w:val="00E77FCF"/>
    <w:rsid w:val="00E808ED"/>
    <w:rsid w:val="00E813C8"/>
    <w:rsid w:val="00E818AE"/>
    <w:rsid w:val="00E82137"/>
    <w:rsid w:val="00E8297B"/>
    <w:rsid w:val="00E82CC7"/>
    <w:rsid w:val="00E83217"/>
    <w:rsid w:val="00E83A54"/>
    <w:rsid w:val="00E8588F"/>
    <w:rsid w:val="00E858A1"/>
    <w:rsid w:val="00E860A0"/>
    <w:rsid w:val="00E87AAD"/>
    <w:rsid w:val="00E900E4"/>
    <w:rsid w:val="00E90368"/>
    <w:rsid w:val="00E914DE"/>
    <w:rsid w:val="00E91EB0"/>
    <w:rsid w:val="00E925EE"/>
    <w:rsid w:val="00E928B0"/>
    <w:rsid w:val="00E92BF1"/>
    <w:rsid w:val="00E93778"/>
    <w:rsid w:val="00E93999"/>
    <w:rsid w:val="00E93B2B"/>
    <w:rsid w:val="00E93F09"/>
    <w:rsid w:val="00E9448F"/>
    <w:rsid w:val="00E959DD"/>
    <w:rsid w:val="00EA01D0"/>
    <w:rsid w:val="00EA036A"/>
    <w:rsid w:val="00EA06A3"/>
    <w:rsid w:val="00EA0D97"/>
    <w:rsid w:val="00EA210A"/>
    <w:rsid w:val="00EA28D2"/>
    <w:rsid w:val="00EA2AE4"/>
    <w:rsid w:val="00EA3B58"/>
    <w:rsid w:val="00EA4B01"/>
    <w:rsid w:val="00EA509C"/>
    <w:rsid w:val="00EA539B"/>
    <w:rsid w:val="00EA677F"/>
    <w:rsid w:val="00EA6E19"/>
    <w:rsid w:val="00EA7B93"/>
    <w:rsid w:val="00EA7E2D"/>
    <w:rsid w:val="00EB0200"/>
    <w:rsid w:val="00EB10F8"/>
    <w:rsid w:val="00EB1207"/>
    <w:rsid w:val="00EB1D2B"/>
    <w:rsid w:val="00EB1D8D"/>
    <w:rsid w:val="00EB1DC8"/>
    <w:rsid w:val="00EB1F68"/>
    <w:rsid w:val="00EB2A13"/>
    <w:rsid w:val="00EB3C28"/>
    <w:rsid w:val="00EB3DFA"/>
    <w:rsid w:val="00EB511F"/>
    <w:rsid w:val="00EB57E4"/>
    <w:rsid w:val="00EB6049"/>
    <w:rsid w:val="00EB685C"/>
    <w:rsid w:val="00EB6FDE"/>
    <w:rsid w:val="00EB768F"/>
    <w:rsid w:val="00EC0687"/>
    <w:rsid w:val="00EC0B77"/>
    <w:rsid w:val="00EC0F40"/>
    <w:rsid w:val="00EC2362"/>
    <w:rsid w:val="00EC27FE"/>
    <w:rsid w:val="00EC34DB"/>
    <w:rsid w:val="00EC3696"/>
    <w:rsid w:val="00EC3F3F"/>
    <w:rsid w:val="00EC5067"/>
    <w:rsid w:val="00EC5599"/>
    <w:rsid w:val="00EC6B49"/>
    <w:rsid w:val="00EC7082"/>
    <w:rsid w:val="00EC7843"/>
    <w:rsid w:val="00EC79A3"/>
    <w:rsid w:val="00ED0517"/>
    <w:rsid w:val="00ED0D52"/>
    <w:rsid w:val="00ED24E4"/>
    <w:rsid w:val="00ED2514"/>
    <w:rsid w:val="00ED31F2"/>
    <w:rsid w:val="00ED38A9"/>
    <w:rsid w:val="00ED3BC6"/>
    <w:rsid w:val="00ED3D7A"/>
    <w:rsid w:val="00ED41EA"/>
    <w:rsid w:val="00ED44AA"/>
    <w:rsid w:val="00ED4ED5"/>
    <w:rsid w:val="00ED5A43"/>
    <w:rsid w:val="00ED5A5F"/>
    <w:rsid w:val="00ED6382"/>
    <w:rsid w:val="00ED68BD"/>
    <w:rsid w:val="00ED7B40"/>
    <w:rsid w:val="00ED7E5D"/>
    <w:rsid w:val="00EE0DA8"/>
    <w:rsid w:val="00EE0F97"/>
    <w:rsid w:val="00EE2367"/>
    <w:rsid w:val="00EE274B"/>
    <w:rsid w:val="00EE3B64"/>
    <w:rsid w:val="00EE3CCD"/>
    <w:rsid w:val="00EE3E5A"/>
    <w:rsid w:val="00EE4127"/>
    <w:rsid w:val="00EE4423"/>
    <w:rsid w:val="00EE4670"/>
    <w:rsid w:val="00EE5314"/>
    <w:rsid w:val="00EE58E1"/>
    <w:rsid w:val="00EE6230"/>
    <w:rsid w:val="00EE6E0F"/>
    <w:rsid w:val="00EE6F2D"/>
    <w:rsid w:val="00EE7097"/>
    <w:rsid w:val="00EE74FC"/>
    <w:rsid w:val="00EE772F"/>
    <w:rsid w:val="00EE786F"/>
    <w:rsid w:val="00EE78A5"/>
    <w:rsid w:val="00EF138A"/>
    <w:rsid w:val="00EF2544"/>
    <w:rsid w:val="00EF32EE"/>
    <w:rsid w:val="00EF3A44"/>
    <w:rsid w:val="00EF4054"/>
    <w:rsid w:val="00EF4797"/>
    <w:rsid w:val="00EF5D31"/>
    <w:rsid w:val="00EF6B03"/>
    <w:rsid w:val="00EF6B93"/>
    <w:rsid w:val="00EF70E9"/>
    <w:rsid w:val="00EF7867"/>
    <w:rsid w:val="00EF7DD1"/>
    <w:rsid w:val="00F00205"/>
    <w:rsid w:val="00F00E9E"/>
    <w:rsid w:val="00F01348"/>
    <w:rsid w:val="00F01425"/>
    <w:rsid w:val="00F0170B"/>
    <w:rsid w:val="00F01717"/>
    <w:rsid w:val="00F01875"/>
    <w:rsid w:val="00F01BF9"/>
    <w:rsid w:val="00F02558"/>
    <w:rsid w:val="00F02847"/>
    <w:rsid w:val="00F033A2"/>
    <w:rsid w:val="00F03688"/>
    <w:rsid w:val="00F0372F"/>
    <w:rsid w:val="00F03CF1"/>
    <w:rsid w:val="00F04033"/>
    <w:rsid w:val="00F0521F"/>
    <w:rsid w:val="00F05581"/>
    <w:rsid w:val="00F0577B"/>
    <w:rsid w:val="00F05A83"/>
    <w:rsid w:val="00F05B1A"/>
    <w:rsid w:val="00F06294"/>
    <w:rsid w:val="00F069A7"/>
    <w:rsid w:val="00F10171"/>
    <w:rsid w:val="00F10545"/>
    <w:rsid w:val="00F1180C"/>
    <w:rsid w:val="00F11A99"/>
    <w:rsid w:val="00F11E03"/>
    <w:rsid w:val="00F12B09"/>
    <w:rsid w:val="00F12BEA"/>
    <w:rsid w:val="00F12CF3"/>
    <w:rsid w:val="00F13F29"/>
    <w:rsid w:val="00F14223"/>
    <w:rsid w:val="00F143D9"/>
    <w:rsid w:val="00F15277"/>
    <w:rsid w:val="00F1544A"/>
    <w:rsid w:val="00F15A58"/>
    <w:rsid w:val="00F16399"/>
    <w:rsid w:val="00F1660E"/>
    <w:rsid w:val="00F16E63"/>
    <w:rsid w:val="00F20CD0"/>
    <w:rsid w:val="00F210F5"/>
    <w:rsid w:val="00F2139D"/>
    <w:rsid w:val="00F2158A"/>
    <w:rsid w:val="00F23277"/>
    <w:rsid w:val="00F256C2"/>
    <w:rsid w:val="00F2602F"/>
    <w:rsid w:val="00F273BF"/>
    <w:rsid w:val="00F2789F"/>
    <w:rsid w:val="00F30C54"/>
    <w:rsid w:val="00F30EDD"/>
    <w:rsid w:val="00F31002"/>
    <w:rsid w:val="00F31170"/>
    <w:rsid w:val="00F319A4"/>
    <w:rsid w:val="00F3215C"/>
    <w:rsid w:val="00F326C4"/>
    <w:rsid w:val="00F32B47"/>
    <w:rsid w:val="00F32B80"/>
    <w:rsid w:val="00F32C5A"/>
    <w:rsid w:val="00F32DB3"/>
    <w:rsid w:val="00F32DB5"/>
    <w:rsid w:val="00F33268"/>
    <w:rsid w:val="00F3648B"/>
    <w:rsid w:val="00F370F6"/>
    <w:rsid w:val="00F37656"/>
    <w:rsid w:val="00F37889"/>
    <w:rsid w:val="00F37DBA"/>
    <w:rsid w:val="00F40E83"/>
    <w:rsid w:val="00F41554"/>
    <w:rsid w:val="00F42883"/>
    <w:rsid w:val="00F43224"/>
    <w:rsid w:val="00F44245"/>
    <w:rsid w:val="00F44420"/>
    <w:rsid w:val="00F44606"/>
    <w:rsid w:val="00F44776"/>
    <w:rsid w:val="00F447D7"/>
    <w:rsid w:val="00F44831"/>
    <w:rsid w:val="00F45886"/>
    <w:rsid w:val="00F4633C"/>
    <w:rsid w:val="00F46354"/>
    <w:rsid w:val="00F5083B"/>
    <w:rsid w:val="00F50D34"/>
    <w:rsid w:val="00F5118E"/>
    <w:rsid w:val="00F5180A"/>
    <w:rsid w:val="00F518EE"/>
    <w:rsid w:val="00F521A1"/>
    <w:rsid w:val="00F52697"/>
    <w:rsid w:val="00F52AA3"/>
    <w:rsid w:val="00F52CC5"/>
    <w:rsid w:val="00F53EAA"/>
    <w:rsid w:val="00F53F60"/>
    <w:rsid w:val="00F54AAE"/>
    <w:rsid w:val="00F559F2"/>
    <w:rsid w:val="00F57349"/>
    <w:rsid w:val="00F60201"/>
    <w:rsid w:val="00F60A53"/>
    <w:rsid w:val="00F60CB4"/>
    <w:rsid w:val="00F61C44"/>
    <w:rsid w:val="00F628B9"/>
    <w:rsid w:val="00F638D6"/>
    <w:rsid w:val="00F64055"/>
    <w:rsid w:val="00F64B86"/>
    <w:rsid w:val="00F65976"/>
    <w:rsid w:val="00F67773"/>
    <w:rsid w:val="00F70A87"/>
    <w:rsid w:val="00F70E9C"/>
    <w:rsid w:val="00F717E3"/>
    <w:rsid w:val="00F717EB"/>
    <w:rsid w:val="00F719CD"/>
    <w:rsid w:val="00F71A05"/>
    <w:rsid w:val="00F71F18"/>
    <w:rsid w:val="00F726ED"/>
    <w:rsid w:val="00F72E32"/>
    <w:rsid w:val="00F736A1"/>
    <w:rsid w:val="00F73C68"/>
    <w:rsid w:val="00F73DEE"/>
    <w:rsid w:val="00F73F7E"/>
    <w:rsid w:val="00F74867"/>
    <w:rsid w:val="00F74B8E"/>
    <w:rsid w:val="00F74F92"/>
    <w:rsid w:val="00F76278"/>
    <w:rsid w:val="00F7676A"/>
    <w:rsid w:val="00F7752B"/>
    <w:rsid w:val="00F77548"/>
    <w:rsid w:val="00F7764C"/>
    <w:rsid w:val="00F804E3"/>
    <w:rsid w:val="00F80BCE"/>
    <w:rsid w:val="00F81D03"/>
    <w:rsid w:val="00F823EC"/>
    <w:rsid w:val="00F82B6D"/>
    <w:rsid w:val="00F8378C"/>
    <w:rsid w:val="00F83AD8"/>
    <w:rsid w:val="00F84931"/>
    <w:rsid w:val="00F84990"/>
    <w:rsid w:val="00F85386"/>
    <w:rsid w:val="00F853EE"/>
    <w:rsid w:val="00F859EF"/>
    <w:rsid w:val="00F85B5A"/>
    <w:rsid w:val="00F85C88"/>
    <w:rsid w:val="00F8626C"/>
    <w:rsid w:val="00F8682A"/>
    <w:rsid w:val="00F86A0D"/>
    <w:rsid w:val="00F870BB"/>
    <w:rsid w:val="00F871DC"/>
    <w:rsid w:val="00F87E7C"/>
    <w:rsid w:val="00F87EA4"/>
    <w:rsid w:val="00F91070"/>
    <w:rsid w:val="00F917AE"/>
    <w:rsid w:val="00F91BC3"/>
    <w:rsid w:val="00F92BBB"/>
    <w:rsid w:val="00F932F3"/>
    <w:rsid w:val="00F933D4"/>
    <w:rsid w:val="00F9365D"/>
    <w:rsid w:val="00F93C41"/>
    <w:rsid w:val="00F946A2"/>
    <w:rsid w:val="00F94A83"/>
    <w:rsid w:val="00F94DCE"/>
    <w:rsid w:val="00F96507"/>
    <w:rsid w:val="00F96AF4"/>
    <w:rsid w:val="00F96E51"/>
    <w:rsid w:val="00F974D3"/>
    <w:rsid w:val="00F97AF0"/>
    <w:rsid w:val="00FA02C7"/>
    <w:rsid w:val="00FA10C4"/>
    <w:rsid w:val="00FA19AD"/>
    <w:rsid w:val="00FA1C8D"/>
    <w:rsid w:val="00FA1E7B"/>
    <w:rsid w:val="00FA1F07"/>
    <w:rsid w:val="00FA2701"/>
    <w:rsid w:val="00FA2951"/>
    <w:rsid w:val="00FA306B"/>
    <w:rsid w:val="00FA39B1"/>
    <w:rsid w:val="00FA3A16"/>
    <w:rsid w:val="00FA44ED"/>
    <w:rsid w:val="00FA4794"/>
    <w:rsid w:val="00FA4BCC"/>
    <w:rsid w:val="00FA5993"/>
    <w:rsid w:val="00FA5D2B"/>
    <w:rsid w:val="00FA688B"/>
    <w:rsid w:val="00FA69FB"/>
    <w:rsid w:val="00FA6FA3"/>
    <w:rsid w:val="00FA707C"/>
    <w:rsid w:val="00FA7D5A"/>
    <w:rsid w:val="00FA7F0F"/>
    <w:rsid w:val="00FB07C5"/>
    <w:rsid w:val="00FB0ECC"/>
    <w:rsid w:val="00FB1514"/>
    <w:rsid w:val="00FB158B"/>
    <w:rsid w:val="00FB1769"/>
    <w:rsid w:val="00FB17D6"/>
    <w:rsid w:val="00FB22AA"/>
    <w:rsid w:val="00FB2E69"/>
    <w:rsid w:val="00FB2EEA"/>
    <w:rsid w:val="00FB33FA"/>
    <w:rsid w:val="00FB36A2"/>
    <w:rsid w:val="00FB4269"/>
    <w:rsid w:val="00FB46D5"/>
    <w:rsid w:val="00FB4A2A"/>
    <w:rsid w:val="00FB4A53"/>
    <w:rsid w:val="00FB50BE"/>
    <w:rsid w:val="00FB514C"/>
    <w:rsid w:val="00FB517C"/>
    <w:rsid w:val="00FB51A7"/>
    <w:rsid w:val="00FB592E"/>
    <w:rsid w:val="00FB5C59"/>
    <w:rsid w:val="00FB60BD"/>
    <w:rsid w:val="00FB7D19"/>
    <w:rsid w:val="00FB7DDF"/>
    <w:rsid w:val="00FC03C8"/>
    <w:rsid w:val="00FC0676"/>
    <w:rsid w:val="00FC06A0"/>
    <w:rsid w:val="00FC09C2"/>
    <w:rsid w:val="00FC0C86"/>
    <w:rsid w:val="00FC0EEC"/>
    <w:rsid w:val="00FC171C"/>
    <w:rsid w:val="00FC40B1"/>
    <w:rsid w:val="00FC4893"/>
    <w:rsid w:val="00FC4A19"/>
    <w:rsid w:val="00FC5374"/>
    <w:rsid w:val="00FC55D7"/>
    <w:rsid w:val="00FC5B33"/>
    <w:rsid w:val="00FC6633"/>
    <w:rsid w:val="00FC726F"/>
    <w:rsid w:val="00FD0810"/>
    <w:rsid w:val="00FD0E74"/>
    <w:rsid w:val="00FD10A2"/>
    <w:rsid w:val="00FD13F4"/>
    <w:rsid w:val="00FD20E2"/>
    <w:rsid w:val="00FD2756"/>
    <w:rsid w:val="00FD2AA8"/>
    <w:rsid w:val="00FD2C8E"/>
    <w:rsid w:val="00FD32E5"/>
    <w:rsid w:val="00FD3C65"/>
    <w:rsid w:val="00FD5796"/>
    <w:rsid w:val="00FD5964"/>
    <w:rsid w:val="00FD5E73"/>
    <w:rsid w:val="00FD633D"/>
    <w:rsid w:val="00FD65B0"/>
    <w:rsid w:val="00FD6999"/>
    <w:rsid w:val="00FD69E4"/>
    <w:rsid w:val="00FD76D8"/>
    <w:rsid w:val="00FD7748"/>
    <w:rsid w:val="00FE03F3"/>
    <w:rsid w:val="00FE1E12"/>
    <w:rsid w:val="00FE2E0B"/>
    <w:rsid w:val="00FE2E26"/>
    <w:rsid w:val="00FE41D0"/>
    <w:rsid w:val="00FE467F"/>
    <w:rsid w:val="00FE4B3D"/>
    <w:rsid w:val="00FE6DB8"/>
    <w:rsid w:val="00FE7514"/>
    <w:rsid w:val="00FE7FDB"/>
    <w:rsid w:val="00FF0152"/>
    <w:rsid w:val="00FF0A03"/>
    <w:rsid w:val="00FF0B6B"/>
    <w:rsid w:val="00FF154B"/>
    <w:rsid w:val="00FF187E"/>
    <w:rsid w:val="00FF221A"/>
    <w:rsid w:val="00FF246D"/>
    <w:rsid w:val="00FF2783"/>
    <w:rsid w:val="00FF3E2B"/>
    <w:rsid w:val="00FF3F5B"/>
    <w:rsid w:val="00FF46D4"/>
    <w:rsid w:val="00FF4A5A"/>
    <w:rsid w:val="00FF5CCC"/>
    <w:rsid w:val="00FF5D8E"/>
    <w:rsid w:val="00FF651A"/>
    <w:rsid w:val="00FF692A"/>
    <w:rsid w:val="00FF6C09"/>
    <w:rsid w:val="03A79D5D"/>
    <w:rsid w:val="0530BFEF"/>
    <w:rsid w:val="0596C59F"/>
    <w:rsid w:val="0671ECCC"/>
    <w:rsid w:val="068B1EDF"/>
    <w:rsid w:val="0721A0B6"/>
    <w:rsid w:val="0740165E"/>
    <w:rsid w:val="07DBEC43"/>
    <w:rsid w:val="08C742F4"/>
    <w:rsid w:val="09B8A2DE"/>
    <w:rsid w:val="0A4BE418"/>
    <w:rsid w:val="0A506223"/>
    <w:rsid w:val="0A86B823"/>
    <w:rsid w:val="0B3162A5"/>
    <w:rsid w:val="0C8D49D8"/>
    <w:rsid w:val="0FD367E9"/>
    <w:rsid w:val="1238227A"/>
    <w:rsid w:val="13040729"/>
    <w:rsid w:val="13C98782"/>
    <w:rsid w:val="148A7DA3"/>
    <w:rsid w:val="14F3A9C6"/>
    <w:rsid w:val="16D98797"/>
    <w:rsid w:val="172E3C79"/>
    <w:rsid w:val="178F7CB7"/>
    <w:rsid w:val="1931DB5F"/>
    <w:rsid w:val="1998CE16"/>
    <w:rsid w:val="19990F55"/>
    <w:rsid w:val="1B648D9D"/>
    <w:rsid w:val="1BB4676D"/>
    <w:rsid w:val="1BC8D30C"/>
    <w:rsid w:val="1DAC58AB"/>
    <w:rsid w:val="2137ABE6"/>
    <w:rsid w:val="224FA88E"/>
    <w:rsid w:val="22F49DFC"/>
    <w:rsid w:val="2384A6BC"/>
    <w:rsid w:val="26AE765E"/>
    <w:rsid w:val="26F1A355"/>
    <w:rsid w:val="271723D4"/>
    <w:rsid w:val="29C4DAC8"/>
    <w:rsid w:val="2A106CCC"/>
    <w:rsid w:val="2D46C0A7"/>
    <w:rsid w:val="2E121C78"/>
    <w:rsid w:val="2F1B35B3"/>
    <w:rsid w:val="2F7A0CF6"/>
    <w:rsid w:val="2FE311A1"/>
    <w:rsid w:val="308C683E"/>
    <w:rsid w:val="32095102"/>
    <w:rsid w:val="329D8E02"/>
    <w:rsid w:val="3563636E"/>
    <w:rsid w:val="38043199"/>
    <w:rsid w:val="3A44499E"/>
    <w:rsid w:val="3D1EB2F2"/>
    <w:rsid w:val="3E1AB370"/>
    <w:rsid w:val="4072C672"/>
    <w:rsid w:val="41FC080A"/>
    <w:rsid w:val="421B34EF"/>
    <w:rsid w:val="429DE730"/>
    <w:rsid w:val="431A1D8E"/>
    <w:rsid w:val="436A9084"/>
    <w:rsid w:val="44F5B1B9"/>
    <w:rsid w:val="492AF463"/>
    <w:rsid w:val="4A137071"/>
    <w:rsid w:val="4A200D3E"/>
    <w:rsid w:val="4C679036"/>
    <w:rsid w:val="4CF99F8A"/>
    <w:rsid w:val="4D62817F"/>
    <w:rsid w:val="4E277FF4"/>
    <w:rsid w:val="4E6DB102"/>
    <w:rsid w:val="4FA26E22"/>
    <w:rsid w:val="50C4DEEB"/>
    <w:rsid w:val="51288CE2"/>
    <w:rsid w:val="5146E5D3"/>
    <w:rsid w:val="5278AAE1"/>
    <w:rsid w:val="5442AB03"/>
    <w:rsid w:val="546C0BBC"/>
    <w:rsid w:val="56ECB0A6"/>
    <w:rsid w:val="574B7C53"/>
    <w:rsid w:val="57EDA8EF"/>
    <w:rsid w:val="5A1EAAE6"/>
    <w:rsid w:val="5A488DCE"/>
    <w:rsid w:val="5B4429F7"/>
    <w:rsid w:val="5CB90D53"/>
    <w:rsid w:val="5D0674F8"/>
    <w:rsid w:val="5E3CCD21"/>
    <w:rsid w:val="615FD20A"/>
    <w:rsid w:val="6208F298"/>
    <w:rsid w:val="63EFCD3A"/>
    <w:rsid w:val="64C2BDA9"/>
    <w:rsid w:val="64CB7ECC"/>
    <w:rsid w:val="65C0DE31"/>
    <w:rsid w:val="6606E071"/>
    <w:rsid w:val="66D44653"/>
    <w:rsid w:val="66EF6B65"/>
    <w:rsid w:val="67164F71"/>
    <w:rsid w:val="6902D24B"/>
    <w:rsid w:val="6CEB0692"/>
    <w:rsid w:val="6E036E00"/>
    <w:rsid w:val="71122F98"/>
    <w:rsid w:val="712F868B"/>
    <w:rsid w:val="7197CDE1"/>
    <w:rsid w:val="72291A5D"/>
    <w:rsid w:val="72375C92"/>
    <w:rsid w:val="740007E6"/>
    <w:rsid w:val="742B3D08"/>
    <w:rsid w:val="760609E7"/>
    <w:rsid w:val="76892B2A"/>
    <w:rsid w:val="79AF8322"/>
    <w:rsid w:val="7A8B53CA"/>
    <w:rsid w:val="7AD3B5B9"/>
    <w:rsid w:val="7B90669B"/>
    <w:rsid w:val="7B9243F0"/>
    <w:rsid w:val="7CAE3D3F"/>
    <w:rsid w:val="7E366524"/>
    <w:rsid w:val="7E4B952C"/>
    <w:rsid w:val="7F6A4519"/>
    <w:rsid w:val="7F7987B2"/>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8E0A80"/>
  <w15:docId w15:val="{3BDE0A42-153E-49BF-B3A3-F9731F7B3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heading 1" w:qFormat="1"/>
    <w:lsdException w:name="heading 2" w:qFormat="1"/>
    <w:lsdException w:name="heading 3" w:uiPriority="99" w:qFormat="1"/>
    <w:lsdException w:name="heading 4" w:qFormat="1"/>
    <w:lsdException w:name="heading 5" w:uiPriority="9"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nhideWhenUsed="1"/>
    <w:lsdException w:name="index heading" w:semiHidden="1" w:unhideWhenUsed="1"/>
    <w:lsdException w:name="caption"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7709F4"/>
    <w:rPr>
      <w:rFonts w:ascii="Arial" w:hAnsi="Arial"/>
      <w:szCs w:val="24"/>
      <w:lang w:val="fr-FR" w:eastAsia="fr-FR"/>
    </w:rPr>
  </w:style>
  <w:style w:type="paragraph" w:styleId="Titre1">
    <w:name w:val="heading 1"/>
    <w:aliases w:val="co,H1,Level a,h1,hnn,Heading no number,heading 1,Report Title,AnnTit1,Arial 14 Fett,Arial 14 Fett1,Arial 14 Fett2,überschrift1,überschrift11,überschrift12,l1,level 1 header,DTSÜberschrift 1,Überschrift 1,1,Part,Chapter Headline,numeroté  1.,I1"/>
    <w:basedOn w:val="Normal"/>
    <w:next w:val="Normal"/>
    <w:link w:val="Titre1Car"/>
    <w:qFormat/>
    <w:rsid w:val="00092B25"/>
    <w:pPr>
      <w:keepNext/>
      <w:numPr>
        <w:numId w:val="15"/>
      </w:numPr>
      <w:spacing w:before="360" w:after="360"/>
      <w:ind w:left="432"/>
      <w:outlineLvl w:val="0"/>
    </w:pPr>
    <w:rPr>
      <w:rFonts w:cs="Arial"/>
      <w:b/>
      <w:bCs/>
      <w:color w:val="FF5900"/>
      <w:kern w:val="32"/>
      <w:sz w:val="36"/>
      <w:szCs w:val="32"/>
    </w:rPr>
  </w:style>
  <w:style w:type="paragraph" w:styleId="Titre2">
    <w:name w:val="heading 2"/>
    <w:aliases w:val="1h,H2,Chapter Title,h2,Heading Two,2nd level,Heading2,Heading21,Titre 21,t2.T2,H21,Fonctionnalité,2,T2,Titre 2 SQ,Title1,Header 2,l2,h21,21,Header 21,l21,h22,22,Header 22,l22,h23,23,Header 23,l23,h24,24,Header 24,l24,h25,25,Header 25,l25,h26,h"/>
    <w:basedOn w:val="Titre1"/>
    <w:next w:val="Normal"/>
    <w:link w:val="Titre2Car"/>
    <w:autoRedefine/>
    <w:qFormat/>
    <w:rsid w:val="00ED31F2"/>
    <w:pPr>
      <w:numPr>
        <w:ilvl w:val="1"/>
      </w:numPr>
      <w:tabs>
        <w:tab w:val="left" w:pos="5103"/>
      </w:tabs>
      <w:spacing w:before="240" w:after="240"/>
      <w:ind w:left="576"/>
      <w:outlineLvl w:val="1"/>
    </w:pPr>
    <w:rPr>
      <w:color w:val="auto"/>
      <w:sz w:val="28"/>
    </w:rPr>
  </w:style>
  <w:style w:type="paragraph" w:styleId="Titre3">
    <w:name w:val="heading 3"/>
    <w:aliases w:val="subhead 2,2h,H3,l3,Heading 3A,h3,3,1.1.1 Titre 3,Titre 3sousp,R&amp;S - Titre 3,Proposal Center 3,sh3,Heading 14,(Alt+3),Arial 12 Fett,Unterabschnitt,Titre 31,t3.T3,Contrat 3,level3,H31,H32,H33,H311,Subhead B,Heading C,T3,Deuxième sous-titre,Secti"/>
    <w:basedOn w:val="Normal"/>
    <w:next w:val="Normal"/>
    <w:link w:val="Titre3Car"/>
    <w:autoRedefine/>
    <w:uiPriority w:val="99"/>
    <w:qFormat/>
    <w:rsid w:val="009632AD"/>
    <w:pPr>
      <w:keepNext/>
      <w:keepLines/>
      <w:numPr>
        <w:ilvl w:val="2"/>
        <w:numId w:val="15"/>
      </w:numPr>
      <w:spacing w:before="240" w:after="120" w:line="276" w:lineRule="auto"/>
      <w:outlineLvl w:val="2"/>
    </w:pPr>
    <w:rPr>
      <w:rFonts w:cs="Arial"/>
      <w:b/>
      <w:bCs/>
      <w:color w:val="FF5900"/>
      <w:kern w:val="32"/>
      <w:sz w:val="24"/>
      <w:szCs w:val="32"/>
      <w:lang w:val="en-GB"/>
    </w:rPr>
  </w:style>
  <w:style w:type="paragraph" w:styleId="Titre4">
    <w:name w:val="heading 4"/>
    <w:aliases w:val="H4,H41,H42,H43,h4,heading 4,Headline4,Sub-subheading,l4,Fourth Level Heading,fourth level heading,DTSÜberschrift 4,Titre4,l41,l42,I4,l4+toc4,Subhead C,Titre niveau 4,ph,4,H4-Heading 4,a.,Heading4,4heading,h41,41,H4-Heading 41,a.1"/>
    <w:basedOn w:val="Normal"/>
    <w:next w:val="Normal"/>
    <w:link w:val="Titre4Car"/>
    <w:qFormat/>
    <w:rsid w:val="0076428E"/>
    <w:pPr>
      <w:keepNext/>
      <w:spacing w:before="240" w:after="60"/>
      <w:ind w:left="170"/>
      <w:jc w:val="both"/>
      <w:outlineLvl w:val="3"/>
    </w:pPr>
    <w:rPr>
      <w:b/>
      <w:bCs/>
      <w:sz w:val="22"/>
      <w:szCs w:val="28"/>
      <w:lang w:val="en-US"/>
    </w:rPr>
  </w:style>
  <w:style w:type="paragraph" w:styleId="Titre5">
    <w:name w:val="heading 5"/>
    <w:aliases w:val="H5,h5,Proposal Center 5,Bloc,Table label,l5,hm,mh2,Module heading 2,Head 5,list 5,5,Proposal Center 51,Proposal Center 52,Titre niveau 5,Proposal Center 53,Titre niveau 51,Proposal Center 54,Proposal Center 55,Bloc1,Proposal Center 56"/>
    <w:basedOn w:val="Normal"/>
    <w:next w:val="Normal"/>
    <w:link w:val="Titre5Car"/>
    <w:uiPriority w:val="9"/>
    <w:qFormat/>
    <w:rsid w:val="00F8682A"/>
    <w:pPr>
      <w:numPr>
        <w:ilvl w:val="3"/>
        <w:numId w:val="15"/>
      </w:numPr>
      <w:spacing w:before="120" w:after="120"/>
      <w:outlineLvl w:val="4"/>
    </w:pPr>
    <w:rPr>
      <w:b/>
      <w:i/>
      <w:sz w:val="22"/>
      <w:szCs w:val="20"/>
      <w:lang w:val="en-US"/>
    </w:rPr>
  </w:style>
  <w:style w:type="paragraph" w:styleId="Titre6">
    <w:name w:val="heading 6"/>
    <w:aliases w:val="H6,h6"/>
    <w:basedOn w:val="Normal"/>
    <w:next w:val="Normal"/>
    <w:link w:val="Titre6Car"/>
    <w:qFormat/>
    <w:rsid w:val="00D10F52"/>
    <w:pPr>
      <w:keepNext/>
      <w:numPr>
        <w:ilvl w:val="5"/>
        <w:numId w:val="15"/>
      </w:numPr>
      <w:outlineLvl w:val="5"/>
    </w:pPr>
    <w:rPr>
      <w:rFonts w:cs="Arial"/>
      <w:iCs/>
      <w:color w:val="000000" w:themeColor="text1"/>
      <w:sz w:val="28"/>
      <w:szCs w:val="28"/>
      <w:lang w:val="en-US"/>
    </w:rPr>
  </w:style>
  <w:style w:type="paragraph" w:styleId="Titre7">
    <w:name w:val="heading 7"/>
    <w:aliases w:val="letter list,lettered list,Annexe 2,Annexe 21,Annexe 22,Annexe 23,Annexe 24,Annexe 25,Annexe 26,Annexe 27,T7,DTSÜberschrift 7,L7,Titre 7 CS,figure caption,H7,Annexe 1,h7,Annexe2,heading 7,titre 4"/>
    <w:basedOn w:val="Normal"/>
    <w:next w:val="Normal"/>
    <w:link w:val="Titre7Car"/>
    <w:qFormat/>
    <w:rsid w:val="00092B25"/>
    <w:pPr>
      <w:numPr>
        <w:ilvl w:val="6"/>
        <w:numId w:val="15"/>
      </w:numPr>
      <w:spacing w:before="240" w:after="60"/>
      <w:outlineLvl w:val="6"/>
    </w:pPr>
  </w:style>
  <w:style w:type="paragraph" w:styleId="Titre8">
    <w:name w:val="heading 8"/>
    <w:aliases w:val="action,Annexe 3,Annexe 31,Annexe 32,Annexe 33,Annexe 34,Annexe 35,Annexe 36,Annexe 37, action,T8,Titre 8 CS,table caption,Annexe3,heading 8"/>
    <w:basedOn w:val="Normal"/>
    <w:next w:val="Normal"/>
    <w:link w:val="Titre8Car"/>
    <w:qFormat/>
    <w:rsid w:val="00092B25"/>
    <w:pPr>
      <w:numPr>
        <w:ilvl w:val="7"/>
        <w:numId w:val="15"/>
      </w:numPr>
      <w:spacing w:before="240" w:after="60"/>
      <w:outlineLvl w:val="7"/>
    </w:pPr>
    <w:rPr>
      <w:i/>
      <w:iCs/>
    </w:rPr>
  </w:style>
  <w:style w:type="paragraph" w:styleId="Titre9">
    <w:name w:val="heading 9"/>
    <w:aliases w:val="T_Annex,App Heading,progress,Titre 10,Annexe 4,Annexe 41,Annexe 42,Annexe 43,Annexe 44,Annexe 45,Annexe 46,Annexe 47, progress,Code eg's,Heading 10,Table 1,Titre 9 CS,Total jours,Annexe4,heading 9"/>
    <w:basedOn w:val="Normal"/>
    <w:next w:val="Normal"/>
    <w:link w:val="Titre9Car"/>
    <w:qFormat/>
    <w:rsid w:val="00092B25"/>
    <w:pPr>
      <w:numPr>
        <w:ilvl w:val="8"/>
        <w:numId w:val="15"/>
      </w:numPr>
      <w:spacing w:before="240" w:after="60"/>
      <w:outlineLvl w:val="8"/>
    </w:pPr>
    <w:rPr>
      <w:rFonts w:cs="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aliases w:val="EHPT,Body Text2"/>
    <w:basedOn w:val="Normal"/>
    <w:link w:val="CorpsdetexteCar1"/>
    <w:autoRedefine/>
    <w:rsid w:val="0029615D"/>
    <w:pPr>
      <w:jc w:val="both"/>
    </w:pPr>
    <w:rPr>
      <w:rFonts w:cs="Arial"/>
    </w:rPr>
  </w:style>
  <w:style w:type="paragraph" w:customStyle="1" w:styleId="Corpsdetexteorange">
    <w:name w:val="Corps de texte orange"/>
    <w:basedOn w:val="Corpsdetexte"/>
    <w:autoRedefine/>
    <w:rsid w:val="00092B25"/>
    <w:rPr>
      <w:color w:val="FF5900"/>
    </w:rPr>
  </w:style>
  <w:style w:type="paragraph" w:styleId="En-tte">
    <w:name w:val="header"/>
    <w:basedOn w:val="Normal"/>
    <w:link w:val="En-tteCar"/>
    <w:uiPriority w:val="99"/>
    <w:rsid w:val="00092B25"/>
    <w:pPr>
      <w:tabs>
        <w:tab w:val="center" w:pos="4703"/>
        <w:tab w:val="right" w:pos="9406"/>
      </w:tabs>
    </w:pPr>
  </w:style>
  <w:style w:type="character" w:styleId="Marquedecommentaire">
    <w:name w:val="annotation reference"/>
    <w:uiPriority w:val="99"/>
    <w:rsid w:val="00092B25"/>
    <w:rPr>
      <w:sz w:val="16"/>
    </w:rPr>
  </w:style>
  <w:style w:type="paragraph" w:styleId="Pieddepage">
    <w:name w:val="footer"/>
    <w:aliases w:val="Pied de pagebdc"/>
    <w:basedOn w:val="Normal"/>
    <w:link w:val="PieddepageCar"/>
    <w:rsid w:val="00092B25"/>
    <w:pPr>
      <w:tabs>
        <w:tab w:val="center" w:pos="4703"/>
        <w:tab w:val="right" w:pos="9406"/>
      </w:tabs>
    </w:pPr>
  </w:style>
  <w:style w:type="paragraph" w:customStyle="1" w:styleId="Sous-titrechapitre">
    <w:name w:val="Sous-titre chapitre"/>
    <w:basedOn w:val="Normal"/>
    <w:rsid w:val="00092B25"/>
    <w:pPr>
      <w:ind w:left="900"/>
    </w:pPr>
    <w:rPr>
      <w:b/>
      <w:bCs/>
      <w:sz w:val="40"/>
      <w:szCs w:val="20"/>
    </w:rPr>
  </w:style>
  <w:style w:type="paragraph" w:customStyle="1" w:styleId="Titrechapitre">
    <w:name w:val="Titre chapitre"/>
    <w:basedOn w:val="Normal"/>
    <w:autoRedefine/>
    <w:rsid w:val="000D2C6A"/>
    <w:rPr>
      <w:b/>
      <w:color w:val="FF5900"/>
      <w:sz w:val="40"/>
      <w:szCs w:val="40"/>
    </w:rPr>
  </w:style>
  <w:style w:type="paragraph" w:styleId="Retraitcorpsdetexte">
    <w:name w:val="Body Text Indent"/>
    <w:basedOn w:val="Normal"/>
    <w:link w:val="RetraitcorpsdetexteCar1"/>
    <w:semiHidden/>
    <w:rsid w:val="00092B25"/>
    <w:pPr>
      <w:ind w:left="540" w:hanging="180"/>
    </w:pPr>
  </w:style>
  <w:style w:type="paragraph" w:styleId="Listepuces">
    <w:name w:val="List Bullet"/>
    <w:basedOn w:val="Normal"/>
    <w:autoRedefine/>
    <w:rsid w:val="00092B25"/>
    <w:pPr>
      <w:ind w:left="540" w:hanging="180"/>
    </w:pPr>
  </w:style>
  <w:style w:type="paragraph" w:styleId="Corpsdetexte2">
    <w:name w:val="Body Text 2"/>
    <w:basedOn w:val="Normal"/>
    <w:link w:val="Corpsdetexte2Car"/>
    <w:semiHidden/>
    <w:rsid w:val="00092B25"/>
  </w:style>
  <w:style w:type="paragraph" w:customStyle="1" w:styleId="sanstitre">
    <w:name w:val="sans titre"/>
    <w:basedOn w:val="Normal"/>
    <w:rsid w:val="00092B25"/>
    <w:rPr>
      <w:b/>
      <w:bCs/>
      <w:color w:val="999999"/>
      <w:sz w:val="24"/>
    </w:rPr>
  </w:style>
  <w:style w:type="paragraph" w:styleId="Corpsdetexte3">
    <w:name w:val="Body Text 3"/>
    <w:basedOn w:val="Normal"/>
    <w:link w:val="Corpsdetexte3Car"/>
    <w:semiHidden/>
    <w:rsid w:val="00092B25"/>
  </w:style>
  <w:style w:type="paragraph" w:customStyle="1" w:styleId="BodyText1">
    <w:name w:val="Body Text1"/>
    <w:basedOn w:val="Normal"/>
    <w:uiPriority w:val="99"/>
    <w:rsid w:val="00092B25"/>
    <w:pPr>
      <w:spacing w:after="60"/>
    </w:pPr>
    <w:rPr>
      <w:color w:val="000000"/>
      <w:sz w:val="18"/>
      <w:szCs w:val="20"/>
      <w:lang w:val="en-US"/>
    </w:rPr>
  </w:style>
  <w:style w:type="paragraph" w:customStyle="1" w:styleId="num">
    <w:name w:val="énum"/>
    <w:basedOn w:val="Normal"/>
    <w:rsid w:val="00092B25"/>
    <w:pPr>
      <w:numPr>
        <w:numId w:val="1"/>
      </w:numPr>
      <w:tabs>
        <w:tab w:val="clear" w:pos="928"/>
      </w:tabs>
      <w:spacing w:after="60"/>
      <w:ind w:left="284"/>
    </w:pPr>
    <w:rPr>
      <w:sz w:val="18"/>
      <w:szCs w:val="20"/>
      <w:lang w:eastAsia="en-US"/>
    </w:rPr>
  </w:style>
  <w:style w:type="paragraph" w:customStyle="1" w:styleId="commentaire">
    <w:name w:val="commentaire"/>
    <w:basedOn w:val="Normal"/>
    <w:rsid w:val="00092B25"/>
    <w:rPr>
      <w:sz w:val="16"/>
    </w:rPr>
  </w:style>
  <w:style w:type="paragraph" w:customStyle="1" w:styleId="L1">
    <w:name w:val="L1"/>
    <w:basedOn w:val="BodyText1"/>
    <w:rsid w:val="00092B25"/>
    <w:pPr>
      <w:tabs>
        <w:tab w:val="num" w:pos="360"/>
      </w:tabs>
      <w:spacing w:after="80"/>
      <w:ind w:left="360" w:hanging="360"/>
    </w:pPr>
    <w:rPr>
      <w:rFonts w:ascii="Helvetica" w:hAnsi="Helvetica"/>
    </w:rPr>
  </w:style>
  <w:style w:type="paragraph" w:customStyle="1" w:styleId="Normal1">
    <w:name w:val="Normal1"/>
    <w:basedOn w:val="Normal"/>
    <w:link w:val="Normal1Car"/>
    <w:uiPriority w:val="99"/>
    <w:qFormat/>
    <w:rsid w:val="0058343A"/>
    <w:pPr>
      <w:spacing w:after="120"/>
    </w:pPr>
    <w:rPr>
      <w:sz w:val="18"/>
      <w:szCs w:val="20"/>
    </w:rPr>
  </w:style>
  <w:style w:type="paragraph" w:customStyle="1" w:styleId="paragraphetexte">
    <w:name w:val="paragraphe texte"/>
    <w:rsid w:val="00092B25"/>
    <w:pPr>
      <w:widowControl w:val="0"/>
      <w:spacing w:line="240" w:lineRule="exact"/>
      <w:jc w:val="both"/>
    </w:pPr>
    <w:rPr>
      <w:rFonts w:ascii="Univers (E1)" w:hAnsi="Univers (E1)"/>
      <w:sz w:val="22"/>
      <w:lang w:val="fr-FR" w:eastAsia="fr-FR"/>
    </w:rPr>
  </w:style>
  <w:style w:type="paragraph" w:styleId="Textedebulles">
    <w:name w:val="Balloon Text"/>
    <w:basedOn w:val="Normal"/>
    <w:link w:val="TextedebullesCar"/>
    <w:semiHidden/>
    <w:rsid w:val="00092B25"/>
    <w:pPr>
      <w:spacing w:after="60"/>
    </w:pPr>
    <w:rPr>
      <w:rFonts w:ascii="Tahoma" w:hAnsi="Tahoma" w:cs="Tahoma"/>
      <w:sz w:val="16"/>
      <w:szCs w:val="16"/>
    </w:rPr>
  </w:style>
  <w:style w:type="paragraph" w:styleId="Notedebasdepage">
    <w:name w:val="footnote text"/>
    <w:basedOn w:val="Normal"/>
    <w:link w:val="NotedebasdepageCar"/>
    <w:semiHidden/>
    <w:rsid w:val="00092B25"/>
    <w:pPr>
      <w:spacing w:before="120" w:after="60" w:line="240" w:lineRule="atLeast"/>
    </w:pPr>
    <w:rPr>
      <w:color w:val="000000"/>
      <w:sz w:val="16"/>
      <w:szCs w:val="20"/>
    </w:rPr>
  </w:style>
  <w:style w:type="paragraph" w:styleId="Retraitcorpsdetexte3">
    <w:name w:val="Body Text Indent 3"/>
    <w:basedOn w:val="Normal"/>
    <w:link w:val="Retraitcorpsdetexte3Car"/>
    <w:semiHidden/>
    <w:rsid w:val="00092B25"/>
    <w:pPr>
      <w:spacing w:after="60"/>
      <w:ind w:left="709"/>
    </w:pPr>
    <w:rPr>
      <w:sz w:val="18"/>
      <w:szCs w:val="20"/>
    </w:rPr>
  </w:style>
  <w:style w:type="paragraph" w:styleId="Lgende">
    <w:name w:val="caption"/>
    <w:aliases w:val="DTSBeschriftung,caption,Figure,Captions,Légende :,Caption - Centre Graphic,Légende : + Justifié,VMW Caption Char,ca Char,ref Char,Fig &amp; Table Title Char,Resp caption Char,Caption2 Char,Appendix A Char,Appendix A1 Char,Appendix A2 Char,cp,CAPTION"/>
    <w:basedOn w:val="Normal"/>
    <w:next w:val="Normal"/>
    <w:link w:val="LgendeCar"/>
    <w:qFormat/>
    <w:rsid w:val="00092B25"/>
    <w:pPr>
      <w:spacing w:before="120"/>
      <w:jc w:val="center"/>
    </w:pPr>
    <w:rPr>
      <w:rFonts w:cs="Arial"/>
      <w:b/>
      <w:color w:val="000000"/>
      <w:szCs w:val="20"/>
    </w:rPr>
  </w:style>
  <w:style w:type="paragraph" w:styleId="Commentaire0">
    <w:name w:val="annotation text"/>
    <w:basedOn w:val="Normal"/>
    <w:link w:val="CommentaireCar"/>
    <w:uiPriority w:val="99"/>
    <w:qFormat/>
    <w:rsid w:val="00092B25"/>
    <w:rPr>
      <w:szCs w:val="20"/>
    </w:rPr>
  </w:style>
  <w:style w:type="paragraph" w:styleId="Objetducommentaire">
    <w:name w:val="annotation subject"/>
    <w:basedOn w:val="Commentaire0"/>
    <w:next w:val="Commentaire0"/>
    <w:link w:val="ObjetducommentaireCar"/>
    <w:rsid w:val="00092B25"/>
    <w:rPr>
      <w:b/>
      <w:bCs/>
    </w:rPr>
  </w:style>
  <w:style w:type="paragraph" w:styleId="TM9">
    <w:name w:val="toc 9"/>
    <w:basedOn w:val="Normal"/>
    <w:next w:val="Normal"/>
    <w:autoRedefine/>
    <w:uiPriority w:val="39"/>
    <w:rsid w:val="00092B25"/>
    <w:pPr>
      <w:spacing w:after="60"/>
      <w:ind w:left="1440"/>
    </w:pPr>
    <w:rPr>
      <w:sz w:val="18"/>
      <w:szCs w:val="20"/>
    </w:rPr>
  </w:style>
  <w:style w:type="character" w:styleId="Lienhypertexte">
    <w:name w:val="Hyperlink"/>
    <w:uiPriority w:val="99"/>
    <w:rsid w:val="00092B25"/>
    <w:rPr>
      <w:color w:val="0000FF"/>
      <w:u w:val="single"/>
    </w:rPr>
  </w:style>
  <w:style w:type="paragraph" w:styleId="Retraitcorpsdetexte2">
    <w:name w:val="Body Text Indent 2"/>
    <w:basedOn w:val="Normal"/>
    <w:link w:val="Retraitcorpsdetexte2Car"/>
    <w:semiHidden/>
    <w:rsid w:val="00092B25"/>
    <w:pPr>
      <w:ind w:left="1080"/>
    </w:pPr>
    <w:rPr>
      <w:color w:val="000000"/>
    </w:rPr>
  </w:style>
  <w:style w:type="character" w:styleId="lev">
    <w:name w:val="Strong"/>
    <w:aliases w:val="标题 1 Char1,heading 1 Char"/>
    <w:uiPriority w:val="22"/>
    <w:qFormat/>
    <w:rsid w:val="0020034F"/>
    <w:rPr>
      <w:b/>
      <w:bCs/>
    </w:rPr>
  </w:style>
  <w:style w:type="paragraph" w:customStyle="1" w:styleId="BodyText">
    <w:name w:val=".BodyText"/>
    <w:basedOn w:val="Normal"/>
    <w:link w:val="BodyTextCar"/>
    <w:qFormat/>
    <w:rsid w:val="004E209B"/>
    <w:pPr>
      <w:spacing w:before="120" w:after="120"/>
    </w:pPr>
    <w:rPr>
      <w:lang w:val="en-US"/>
    </w:rPr>
  </w:style>
  <w:style w:type="paragraph" w:customStyle="1" w:styleId="Bullet10">
    <w:name w:val=".Bullet1"/>
    <w:link w:val="Bullet1Car"/>
    <w:qFormat/>
    <w:rsid w:val="00E26B06"/>
    <w:pPr>
      <w:tabs>
        <w:tab w:val="left" w:pos="1134"/>
      </w:tabs>
      <w:spacing w:after="60" w:line="264" w:lineRule="auto"/>
      <w:jc w:val="both"/>
    </w:pPr>
    <w:rPr>
      <w:rFonts w:ascii="Helvetica 45 Light" w:hAnsi="Helvetica 45 Light"/>
      <w:lang w:eastAsia="en-GB"/>
    </w:rPr>
  </w:style>
  <w:style w:type="paragraph" w:customStyle="1" w:styleId="Bullet2">
    <w:name w:val=".Bullet2"/>
    <w:basedOn w:val="Bullet10"/>
    <w:rsid w:val="00E26B06"/>
    <w:pPr>
      <w:tabs>
        <w:tab w:val="clear" w:pos="1134"/>
        <w:tab w:val="left" w:pos="1418"/>
      </w:tabs>
      <w:ind w:left="1418" w:hanging="284"/>
    </w:pPr>
  </w:style>
  <w:style w:type="paragraph" w:customStyle="1" w:styleId="Bullet3">
    <w:name w:val=".Bullet3"/>
    <w:basedOn w:val="Bullet2"/>
    <w:rsid w:val="00E26B06"/>
    <w:pPr>
      <w:tabs>
        <w:tab w:val="left" w:pos="1701"/>
      </w:tabs>
      <w:ind w:left="1702"/>
    </w:pPr>
  </w:style>
  <w:style w:type="paragraph" w:customStyle="1" w:styleId="Classification">
    <w:name w:val="Classification"/>
    <w:basedOn w:val="BodyText"/>
    <w:rsid w:val="00E26B06"/>
    <w:pPr>
      <w:spacing w:before="60" w:after="60"/>
      <w:jc w:val="right"/>
    </w:pPr>
    <w:rPr>
      <w:sz w:val="18"/>
    </w:rPr>
  </w:style>
  <w:style w:type="paragraph" w:customStyle="1" w:styleId="CustomerBullet1">
    <w:name w:val=".CustomerBullet1"/>
    <w:rsid w:val="00E26B06"/>
    <w:pPr>
      <w:numPr>
        <w:numId w:val="2"/>
      </w:numPr>
      <w:tabs>
        <w:tab w:val="clear" w:pos="1211"/>
        <w:tab w:val="left" w:pos="1134"/>
      </w:tabs>
      <w:spacing w:after="20"/>
      <w:jc w:val="both"/>
    </w:pPr>
    <w:rPr>
      <w:rFonts w:ascii="Helvetica 65 Medium" w:hAnsi="Helvetica 65 Medium"/>
      <w:i/>
      <w:iCs/>
      <w:color w:val="999999"/>
      <w:sz w:val="18"/>
      <w:lang w:eastAsia="en-GB"/>
    </w:rPr>
  </w:style>
  <w:style w:type="paragraph" w:customStyle="1" w:styleId="TableLevel5Numbered">
    <w:name w:val="Table Level 5 Numbered"/>
    <w:basedOn w:val="Normal"/>
    <w:rsid w:val="00E26B06"/>
    <w:pPr>
      <w:numPr>
        <w:numId w:val="3"/>
      </w:numPr>
      <w:tabs>
        <w:tab w:val="clear" w:pos="2160"/>
        <w:tab w:val="num" w:pos="1296"/>
      </w:tabs>
      <w:spacing w:before="120"/>
      <w:ind w:left="1296" w:hanging="576"/>
    </w:pPr>
    <w:rPr>
      <w:rFonts w:ascii="Times New Roman" w:hAnsi="Times New Roman"/>
      <w:sz w:val="22"/>
      <w:lang w:val="en-US" w:eastAsia="en-US"/>
    </w:rPr>
  </w:style>
  <w:style w:type="paragraph" w:customStyle="1" w:styleId="Titretableau">
    <w:name w:val="Titre tableau"/>
    <w:basedOn w:val="Normal"/>
    <w:next w:val="Normal"/>
    <w:qFormat/>
    <w:rsid w:val="00EE0DA8"/>
    <w:pPr>
      <w:numPr>
        <w:numId w:val="4"/>
      </w:numPr>
      <w:tabs>
        <w:tab w:val="left" w:pos="851"/>
      </w:tabs>
      <w:spacing w:before="120" w:after="240"/>
      <w:ind w:left="142" w:hanging="142"/>
      <w:jc w:val="center"/>
    </w:pPr>
    <w:rPr>
      <w:i/>
      <w:color w:val="FF6600"/>
      <w:sz w:val="22"/>
      <w:szCs w:val="22"/>
    </w:rPr>
  </w:style>
  <w:style w:type="paragraph" w:customStyle="1" w:styleId="Titrefigure">
    <w:name w:val="Titre figure"/>
    <w:basedOn w:val="Normal"/>
    <w:next w:val="Normal"/>
    <w:qFormat/>
    <w:rsid w:val="00964766"/>
    <w:pPr>
      <w:numPr>
        <w:numId w:val="5"/>
      </w:numPr>
      <w:tabs>
        <w:tab w:val="left" w:pos="851"/>
      </w:tabs>
      <w:spacing w:before="120" w:after="240"/>
      <w:jc w:val="center"/>
    </w:pPr>
    <w:rPr>
      <w:i/>
      <w:color w:val="FF6600"/>
      <w:sz w:val="22"/>
      <w:szCs w:val="22"/>
    </w:rPr>
  </w:style>
  <w:style w:type="paragraph" w:styleId="TM1">
    <w:name w:val="toc 1"/>
    <w:basedOn w:val="Normal"/>
    <w:next w:val="Normal"/>
    <w:autoRedefine/>
    <w:uiPriority w:val="39"/>
    <w:unhideWhenUsed/>
    <w:rsid w:val="00555663"/>
    <w:pPr>
      <w:tabs>
        <w:tab w:val="right" w:leader="dot" w:pos="9350"/>
      </w:tabs>
      <w:spacing w:before="120" w:after="120"/>
    </w:pPr>
    <w:rPr>
      <w:rFonts w:asciiTheme="minorHAnsi" w:hAnsiTheme="minorHAnsi"/>
      <w:b/>
      <w:caps/>
      <w:sz w:val="18"/>
    </w:rPr>
  </w:style>
  <w:style w:type="paragraph" w:styleId="Listepuces2">
    <w:name w:val="List Bullet 2"/>
    <w:basedOn w:val="Normal"/>
    <w:semiHidden/>
    <w:unhideWhenUsed/>
    <w:rsid w:val="00FB2E69"/>
    <w:pPr>
      <w:numPr>
        <w:numId w:val="6"/>
      </w:numPr>
      <w:contextualSpacing/>
    </w:pPr>
  </w:style>
  <w:style w:type="paragraph" w:customStyle="1" w:styleId="Pucesniv1">
    <w:name w:val="Puces niv1"/>
    <w:basedOn w:val="Normal"/>
    <w:link w:val="Pucesniv1CarCar"/>
    <w:uiPriority w:val="99"/>
    <w:qFormat/>
    <w:rsid w:val="00FB2E69"/>
    <w:pPr>
      <w:numPr>
        <w:numId w:val="7"/>
      </w:numPr>
      <w:spacing w:before="60" w:after="60"/>
    </w:pPr>
    <w:rPr>
      <w:sz w:val="22"/>
      <w:szCs w:val="22"/>
    </w:rPr>
  </w:style>
  <w:style w:type="paragraph" w:customStyle="1" w:styleId="Pucesniv2">
    <w:name w:val="Puces niv2"/>
    <w:basedOn w:val="Titre6"/>
    <w:qFormat/>
    <w:rsid w:val="00B34693"/>
    <w:pPr>
      <w:numPr>
        <w:ilvl w:val="0"/>
        <w:numId w:val="14"/>
      </w:numPr>
      <w:spacing w:before="240" w:after="240"/>
    </w:pPr>
    <w:rPr>
      <w:b/>
    </w:rPr>
  </w:style>
  <w:style w:type="paragraph" w:customStyle="1" w:styleId="Pucesniv3">
    <w:name w:val="Puces niv3"/>
    <w:basedOn w:val="Pucesniv2"/>
    <w:qFormat/>
    <w:rsid w:val="00B34693"/>
    <w:pPr>
      <w:numPr>
        <w:ilvl w:val="2"/>
      </w:numPr>
      <w:ind w:left="1758" w:hanging="57"/>
    </w:pPr>
    <w:rPr>
      <w:sz w:val="24"/>
    </w:rPr>
  </w:style>
  <w:style w:type="paragraph" w:customStyle="1" w:styleId="Pucesniv4">
    <w:name w:val="Puces niv4"/>
    <w:basedOn w:val="Pucesniv3"/>
    <w:qFormat/>
    <w:rsid w:val="00851DED"/>
    <w:pPr>
      <w:numPr>
        <w:ilvl w:val="0"/>
        <w:numId w:val="0"/>
      </w:numPr>
    </w:pPr>
    <w:rPr>
      <w:sz w:val="20"/>
    </w:rPr>
  </w:style>
  <w:style w:type="paragraph" w:customStyle="1" w:styleId="Sous-section">
    <w:name w:val="Sous-section"/>
    <w:basedOn w:val="Normal"/>
    <w:next w:val="Normal"/>
    <w:uiPriority w:val="99"/>
    <w:qFormat/>
    <w:rsid w:val="00FB2E69"/>
    <w:pPr>
      <w:keepNext/>
      <w:pBdr>
        <w:bottom w:val="single" w:sz="4" w:space="1" w:color="FF6600"/>
      </w:pBdr>
      <w:spacing w:before="360" w:after="240"/>
    </w:pPr>
    <w:rPr>
      <w:b/>
      <w:color w:val="FF6600"/>
      <w:sz w:val="22"/>
      <w:szCs w:val="22"/>
    </w:rPr>
  </w:style>
  <w:style w:type="character" w:customStyle="1" w:styleId="Retraitcorpsdetexte2Car">
    <w:name w:val="Retrait corps de texte 2 Car"/>
    <w:link w:val="Retraitcorpsdetexte2"/>
    <w:semiHidden/>
    <w:rsid w:val="00FB2E69"/>
    <w:rPr>
      <w:rFonts w:ascii="Arial" w:hAnsi="Arial"/>
      <w:color w:val="000000"/>
      <w:szCs w:val="24"/>
    </w:rPr>
  </w:style>
  <w:style w:type="paragraph" w:customStyle="1" w:styleId="Normalmargegauche0">
    <w:name w:val="Normal marge gauche 0"/>
    <w:basedOn w:val="Normal"/>
    <w:link w:val="Normalmargegauche0Car"/>
    <w:uiPriority w:val="99"/>
    <w:rsid w:val="00FB2E69"/>
    <w:rPr>
      <w:sz w:val="22"/>
    </w:rPr>
  </w:style>
  <w:style w:type="character" w:customStyle="1" w:styleId="Normalmargegauche0Car">
    <w:name w:val="Normal marge gauche 0 Car"/>
    <w:link w:val="Normalmargegauche0"/>
    <w:uiPriority w:val="99"/>
    <w:locked/>
    <w:rsid w:val="00FB2E69"/>
    <w:rPr>
      <w:rFonts w:ascii="Arial" w:hAnsi="Arial"/>
      <w:sz w:val="22"/>
      <w:szCs w:val="24"/>
    </w:rPr>
  </w:style>
  <w:style w:type="character" w:customStyle="1" w:styleId="BodyTextCar">
    <w:name w:val=".BodyText Car"/>
    <w:link w:val="BodyText"/>
    <w:locked/>
    <w:rsid w:val="004E209B"/>
    <w:rPr>
      <w:rFonts w:ascii="Arial" w:hAnsi="Arial"/>
      <w:szCs w:val="24"/>
      <w:lang w:eastAsia="fr-FR"/>
    </w:rPr>
  </w:style>
  <w:style w:type="character" w:customStyle="1" w:styleId="Bullet1Car">
    <w:name w:val=".Bullet1 Car"/>
    <w:basedOn w:val="BodyTextCar"/>
    <w:link w:val="Bullet10"/>
    <w:locked/>
    <w:rsid w:val="00FB2E69"/>
    <w:rPr>
      <w:rFonts w:ascii="Helvetica 45 Light" w:hAnsi="Helvetica 45 Light"/>
      <w:szCs w:val="24"/>
      <w:lang w:val="en-US" w:eastAsia="en-GB" w:bidi="ar-SA"/>
    </w:rPr>
  </w:style>
  <w:style w:type="paragraph" w:customStyle="1" w:styleId="TableText">
    <w:name w:val=".TableText"/>
    <w:link w:val="TableTextCar"/>
    <w:rsid w:val="00FB2E69"/>
    <w:pPr>
      <w:spacing w:before="40" w:after="40"/>
    </w:pPr>
    <w:rPr>
      <w:rFonts w:ascii="Arial" w:hAnsi="Arial"/>
      <w:lang w:val="fr-FR" w:eastAsia="en-GB"/>
    </w:rPr>
  </w:style>
  <w:style w:type="paragraph" w:customStyle="1" w:styleId="TableTitle">
    <w:name w:val=".TableTitle"/>
    <w:link w:val="TableTitleCar"/>
    <w:rsid w:val="00FB2E69"/>
    <w:pPr>
      <w:keepNext/>
      <w:spacing w:before="40" w:after="40"/>
      <w:jc w:val="center"/>
    </w:pPr>
    <w:rPr>
      <w:rFonts w:ascii="Arial" w:hAnsi="Arial"/>
      <w:lang w:val="fr-FR" w:eastAsia="en-GB"/>
    </w:rPr>
  </w:style>
  <w:style w:type="character" w:customStyle="1" w:styleId="TableTitleCar">
    <w:name w:val=".TableTitle Car"/>
    <w:link w:val="TableTitle"/>
    <w:locked/>
    <w:rsid w:val="00FB2E69"/>
    <w:rPr>
      <w:rFonts w:ascii="Arial" w:hAnsi="Arial"/>
      <w:lang w:val="fr-FR" w:eastAsia="en-GB" w:bidi="ar-SA"/>
    </w:rPr>
  </w:style>
  <w:style w:type="character" w:customStyle="1" w:styleId="TableTextCar">
    <w:name w:val=".TableText Car"/>
    <w:link w:val="TableText"/>
    <w:locked/>
    <w:rsid w:val="00FB2E69"/>
    <w:rPr>
      <w:rFonts w:ascii="Arial" w:hAnsi="Arial"/>
      <w:lang w:val="fr-FR" w:eastAsia="en-GB" w:bidi="ar-SA"/>
    </w:rPr>
  </w:style>
  <w:style w:type="paragraph" w:styleId="Liste">
    <w:name w:val="List"/>
    <w:basedOn w:val="Corpsdetexte"/>
    <w:rsid w:val="00FB2E69"/>
    <w:pPr>
      <w:widowControl w:val="0"/>
      <w:suppressAutoHyphens/>
    </w:pPr>
    <w:rPr>
      <w:rFonts w:ascii="Bookman Old Style" w:eastAsia="Arial Unicode MS" w:hAnsi="Bookman Old Style" w:cs="Tahoma"/>
      <w:kern w:val="1"/>
      <w:sz w:val="22"/>
      <w:szCs w:val="22"/>
    </w:rPr>
  </w:style>
  <w:style w:type="paragraph" w:customStyle="1" w:styleId="Evelyne">
    <w:name w:val="Evelyne"/>
    <w:basedOn w:val="Normal"/>
    <w:uiPriority w:val="99"/>
    <w:rsid w:val="00FB2E69"/>
    <w:rPr>
      <w:rFonts w:ascii="Antique Olv (W1)" w:hAnsi="Antique Olv (W1)"/>
      <w:sz w:val="24"/>
      <w:szCs w:val="20"/>
    </w:rPr>
  </w:style>
  <w:style w:type="character" w:customStyle="1" w:styleId="Pucesniv1CarCar">
    <w:name w:val="Puces niv1 Car Car"/>
    <w:link w:val="Pucesniv1"/>
    <w:uiPriority w:val="99"/>
    <w:locked/>
    <w:rsid w:val="00FB2E69"/>
    <w:rPr>
      <w:rFonts w:ascii="Arial" w:hAnsi="Arial"/>
      <w:sz w:val="22"/>
      <w:szCs w:val="22"/>
      <w:lang w:val="fr-FR" w:eastAsia="fr-FR"/>
    </w:rPr>
  </w:style>
  <w:style w:type="table" w:styleId="Grilledutableau">
    <w:name w:val="Table Grid"/>
    <w:aliases w:val="Equifax table,Header Table,Infosys Table Style,Table Definitions Grid,Signature Table,Bordure,Header Table Grid,Bordure1,Bordure2,QTH-Contact-Table,Table with Header Row,AMB_Table Grid"/>
    <w:basedOn w:val="TableauNormal"/>
    <w:rsid w:val="009D606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mdeloffre">
    <w:name w:val="Nom de l'offre"/>
    <w:rsid w:val="000D2C6A"/>
    <w:rPr>
      <w:rFonts w:ascii="Arial Gras" w:hAnsi="Arial Gras"/>
      <w:b/>
      <w:bCs/>
      <w:color w:val="FF5900"/>
      <w:sz w:val="28"/>
      <w:u w:val="single"/>
      <w:lang w:val="fr-FR" w:eastAsia="fr-FR" w:bidi="ar-SA"/>
    </w:rPr>
  </w:style>
  <w:style w:type="paragraph" w:customStyle="1" w:styleId="CarCar1">
    <w:name w:val="Car Car1"/>
    <w:basedOn w:val="Normal"/>
    <w:rsid w:val="00F719CD"/>
    <w:pPr>
      <w:spacing w:after="160" w:line="240" w:lineRule="exact"/>
    </w:pPr>
    <w:rPr>
      <w:rFonts w:ascii="Verdana" w:hAnsi="Verdana" w:cs="Verdana"/>
      <w:szCs w:val="20"/>
      <w:lang w:val="en-US" w:eastAsia="en-US"/>
    </w:rPr>
  </w:style>
  <w:style w:type="paragraph" w:customStyle="1" w:styleId="bullet0">
    <w:name w:val="bullet"/>
    <w:basedOn w:val="Normal"/>
    <w:uiPriority w:val="99"/>
    <w:rsid w:val="00F01717"/>
    <w:pPr>
      <w:spacing w:before="100" w:beforeAutospacing="1" w:after="100" w:afterAutospacing="1"/>
    </w:pPr>
    <w:rPr>
      <w:rFonts w:ascii="Times New Roman" w:eastAsia="Calibri" w:hAnsi="Times New Roman"/>
      <w:sz w:val="24"/>
    </w:rPr>
  </w:style>
  <w:style w:type="paragraph" w:styleId="NormalWeb">
    <w:name w:val="Normal (Web)"/>
    <w:basedOn w:val="Normal"/>
    <w:uiPriority w:val="99"/>
    <w:unhideWhenUsed/>
    <w:rsid w:val="00D15946"/>
    <w:pPr>
      <w:spacing w:before="100" w:beforeAutospacing="1" w:after="100" w:afterAutospacing="1"/>
    </w:pPr>
    <w:rPr>
      <w:rFonts w:ascii="Times New Roman" w:hAnsi="Times New Roman"/>
      <w:sz w:val="24"/>
    </w:rPr>
  </w:style>
  <w:style w:type="character" w:customStyle="1" w:styleId="CommentaireCar">
    <w:name w:val="Commentaire Car"/>
    <w:link w:val="Commentaire0"/>
    <w:uiPriority w:val="99"/>
    <w:rsid w:val="001B48F5"/>
    <w:rPr>
      <w:rFonts w:ascii="Arial" w:hAnsi="Arial"/>
    </w:rPr>
  </w:style>
  <w:style w:type="character" w:customStyle="1" w:styleId="Titre1Car">
    <w:name w:val="Titre 1 Car"/>
    <w:aliases w:val="co Car,H1 Car,Level a Car,h1 Car,hnn Car,Heading no number Car,heading 1 Car,Report Title Car,AnnTit1 Car,Arial 14 Fett Car,Arial 14 Fett1 Car,Arial 14 Fett2 Car,überschrift1 Car,überschrift11 Car,überschrift12 Car,l1 Car,level 1 header Car"/>
    <w:link w:val="Titre1"/>
    <w:rsid w:val="004F7848"/>
    <w:rPr>
      <w:rFonts w:ascii="Arial" w:hAnsi="Arial" w:cs="Arial"/>
      <w:b/>
      <w:bCs/>
      <w:color w:val="FF5900"/>
      <w:kern w:val="32"/>
      <w:sz w:val="36"/>
      <w:szCs w:val="32"/>
      <w:lang w:val="fr-FR" w:eastAsia="fr-FR"/>
    </w:rPr>
  </w:style>
  <w:style w:type="paragraph" w:styleId="Rvision">
    <w:name w:val="Revision"/>
    <w:hidden/>
    <w:uiPriority w:val="99"/>
    <w:semiHidden/>
    <w:rsid w:val="002660CA"/>
    <w:rPr>
      <w:rFonts w:ascii="Arial" w:hAnsi="Arial"/>
      <w:szCs w:val="24"/>
      <w:lang w:val="fr-FR" w:eastAsia="fr-FR"/>
    </w:rPr>
  </w:style>
  <w:style w:type="paragraph" w:styleId="Paragraphedeliste">
    <w:name w:val="List Paragraph"/>
    <w:aliases w:val="List Paragraph1,List Paragraph Char Char,Liste1,ACN-Bullet,List 1.0,TOC style,List Paragraph.List 1.0,Bullet List,FooterText,Barclays Question,Use Case List Paragraph,List Paragraph.List 1.01,Bullet OSM,number,numbered"/>
    <w:basedOn w:val="Normal"/>
    <w:link w:val="ParagraphedelisteCar"/>
    <w:uiPriority w:val="34"/>
    <w:qFormat/>
    <w:rsid w:val="0058343A"/>
    <w:pPr>
      <w:numPr>
        <w:numId w:val="11"/>
      </w:numPr>
      <w:spacing w:after="120"/>
      <w:contextualSpacing/>
    </w:pPr>
    <w:rPr>
      <w:rFonts w:eastAsiaTheme="minorEastAsia" w:cs="Arial"/>
      <w:sz w:val="18"/>
      <w:szCs w:val="20"/>
      <w:lang w:val="en-GB" w:eastAsia="ja-JP"/>
    </w:rPr>
  </w:style>
  <w:style w:type="paragraph" w:customStyle="1" w:styleId="Default">
    <w:name w:val="Default"/>
    <w:rsid w:val="00696FDF"/>
    <w:pPr>
      <w:autoSpaceDE w:val="0"/>
      <w:autoSpaceDN w:val="0"/>
      <w:adjustRightInd w:val="0"/>
    </w:pPr>
    <w:rPr>
      <w:rFonts w:ascii="Arial" w:hAnsi="Arial" w:cs="Arial"/>
      <w:color w:val="000000"/>
      <w:sz w:val="24"/>
      <w:szCs w:val="24"/>
      <w:lang w:val="fr-FR"/>
    </w:rPr>
  </w:style>
  <w:style w:type="table" w:customStyle="1" w:styleId="TableGrid1">
    <w:name w:val="Table Grid1"/>
    <w:basedOn w:val="TableauNormal"/>
    <w:next w:val="Grilledutableau"/>
    <w:uiPriority w:val="59"/>
    <w:rsid w:val="00FF154B"/>
    <w:rPr>
      <w:rFonts w:ascii="Arial" w:hAnsi="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itre6Car">
    <w:name w:val="Titre 6 Car"/>
    <w:aliases w:val="H6 Car,h6 Car"/>
    <w:basedOn w:val="Policepardfaut"/>
    <w:link w:val="Titre6"/>
    <w:rsid w:val="001B59EF"/>
    <w:rPr>
      <w:rFonts w:ascii="Arial" w:hAnsi="Arial" w:cs="Arial"/>
      <w:iCs/>
      <w:color w:val="000000" w:themeColor="text1"/>
      <w:sz w:val="28"/>
      <w:szCs w:val="28"/>
      <w:lang w:eastAsia="fr-FR"/>
    </w:rPr>
  </w:style>
  <w:style w:type="numbering" w:customStyle="1" w:styleId="Style1">
    <w:name w:val="Style1"/>
    <w:uiPriority w:val="99"/>
    <w:rsid w:val="00DA5636"/>
    <w:pPr>
      <w:numPr>
        <w:numId w:val="8"/>
      </w:numPr>
    </w:pPr>
  </w:style>
  <w:style w:type="character" w:customStyle="1" w:styleId="LgendeCar">
    <w:name w:val="Légende Car"/>
    <w:aliases w:val="DTSBeschriftung Car,caption Car,Figure Car,Captions Car,Légende : Car,Caption - Centre Graphic Car,Légende : + Justifié Car,VMW Caption Char Car,ca Char Car,ref Char Car,Fig &amp; Table Title Char Car,Resp caption Char Car,Caption2 Char Car"/>
    <w:link w:val="Lgende"/>
    <w:locked/>
    <w:rsid w:val="00DA5636"/>
    <w:rPr>
      <w:rFonts w:ascii="Arial" w:hAnsi="Arial" w:cs="Arial"/>
      <w:b/>
      <w:color w:val="000000"/>
      <w:lang w:val="fr-FR" w:eastAsia="fr-FR"/>
    </w:rPr>
  </w:style>
  <w:style w:type="character" w:customStyle="1" w:styleId="ParagraphedelisteCar">
    <w:name w:val="Paragraphe de liste Car"/>
    <w:aliases w:val="List Paragraph1 Car,List Paragraph Char Char Car,Liste1 Car,ACN-Bullet Car,List 1.0 Car,TOC style Car,List Paragraph.List 1.0 Car,Bullet List Car,FooterText Car,Barclays Question Car,Use Case List Paragraph Car,Bullet OSM Car"/>
    <w:link w:val="Paragraphedeliste"/>
    <w:uiPriority w:val="34"/>
    <w:qFormat/>
    <w:rsid w:val="0058343A"/>
    <w:rPr>
      <w:rFonts w:ascii="Arial" w:eastAsiaTheme="minorEastAsia" w:hAnsi="Arial" w:cs="Arial"/>
      <w:sz w:val="18"/>
      <w:lang w:val="en-GB" w:eastAsia="ja-JP"/>
    </w:rPr>
  </w:style>
  <w:style w:type="character" w:customStyle="1" w:styleId="Normal1Car">
    <w:name w:val="Normal1 Car"/>
    <w:link w:val="Normal1"/>
    <w:uiPriority w:val="99"/>
    <w:rsid w:val="0058343A"/>
    <w:rPr>
      <w:rFonts w:ascii="Arial" w:hAnsi="Arial"/>
      <w:sz w:val="18"/>
      <w:lang w:val="fr-FR" w:eastAsia="fr-FR"/>
    </w:rPr>
  </w:style>
  <w:style w:type="paragraph" w:customStyle="1" w:styleId="BodyLevel1Numbered">
    <w:name w:val="Body Level 1 Numbered"/>
    <w:basedOn w:val="Normal"/>
    <w:rsid w:val="00286161"/>
    <w:pPr>
      <w:numPr>
        <w:numId w:val="9"/>
      </w:numPr>
      <w:spacing w:before="180" w:after="180"/>
    </w:pPr>
    <w:rPr>
      <w:rFonts w:ascii="Times New Roman" w:hAnsi="Times New Roman"/>
      <w:lang w:val="en-US" w:eastAsia="en-US"/>
    </w:rPr>
  </w:style>
  <w:style w:type="paragraph" w:customStyle="1" w:styleId="BodyLevel2Numbered">
    <w:name w:val="Body Level 2 Numbered"/>
    <w:basedOn w:val="Normal"/>
    <w:rsid w:val="00286161"/>
    <w:pPr>
      <w:numPr>
        <w:ilvl w:val="1"/>
        <w:numId w:val="9"/>
      </w:numPr>
      <w:spacing w:before="180" w:after="180"/>
    </w:pPr>
    <w:rPr>
      <w:rFonts w:ascii="Times New Roman" w:hAnsi="Times New Roman"/>
      <w:lang w:val="en-US" w:eastAsia="en-US"/>
    </w:rPr>
  </w:style>
  <w:style w:type="paragraph" w:customStyle="1" w:styleId="BodyLevel3Numbered">
    <w:name w:val="Body Level 3 Numbered"/>
    <w:basedOn w:val="Normal"/>
    <w:rsid w:val="00286161"/>
    <w:pPr>
      <w:numPr>
        <w:ilvl w:val="2"/>
        <w:numId w:val="9"/>
      </w:numPr>
      <w:spacing w:before="180" w:after="180"/>
    </w:pPr>
    <w:rPr>
      <w:rFonts w:ascii="Times New Roman" w:hAnsi="Times New Roman"/>
      <w:lang w:val="en-US" w:eastAsia="en-US"/>
    </w:rPr>
  </w:style>
  <w:style w:type="paragraph" w:customStyle="1" w:styleId="BodyLevel4Numbered">
    <w:name w:val="Body Level 4 Numbered"/>
    <w:basedOn w:val="Normal"/>
    <w:rsid w:val="00286161"/>
    <w:pPr>
      <w:numPr>
        <w:ilvl w:val="3"/>
        <w:numId w:val="9"/>
      </w:numPr>
      <w:spacing w:before="180" w:after="180"/>
    </w:pPr>
    <w:rPr>
      <w:rFonts w:ascii="Times New Roman" w:hAnsi="Times New Roman"/>
      <w:lang w:val="en-US" w:eastAsia="en-US"/>
    </w:rPr>
  </w:style>
  <w:style w:type="paragraph" w:customStyle="1" w:styleId="TableHeader">
    <w:name w:val="Table Header"/>
    <w:link w:val="TableHeaderChar"/>
    <w:uiPriority w:val="9"/>
    <w:qFormat/>
    <w:rsid w:val="00286161"/>
    <w:pPr>
      <w:keepNext/>
      <w:spacing w:before="60" w:after="60" w:line="240" w:lineRule="atLeast"/>
    </w:pPr>
    <w:rPr>
      <w:rFonts w:ascii="Helvetica 55 Roman" w:eastAsia="Helvetica 55 Roman" w:hAnsi="Helvetica 55 Roman"/>
      <w:szCs w:val="22"/>
      <w:lang w:val="en-GB"/>
    </w:rPr>
  </w:style>
  <w:style w:type="character" w:customStyle="1" w:styleId="TableHeaderChar">
    <w:name w:val="Table Header Char"/>
    <w:link w:val="TableHeader"/>
    <w:uiPriority w:val="9"/>
    <w:rsid w:val="00286161"/>
    <w:rPr>
      <w:rFonts w:ascii="Helvetica 55 Roman" w:eastAsia="Helvetica 55 Roman" w:hAnsi="Helvetica 55 Roman"/>
      <w:szCs w:val="22"/>
      <w:lang w:val="en-GB"/>
    </w:rPr>
  </w:style>
  <w:style w:type="paragraph" w:styleId="En-ttedetabledesmatires">
    <w:name w:val="TOC Heading"/>
    <w:basedOn w:val="Titre1"/>
    <w:next w:val="Normal"/>
    <w:uiPriority w:val="39"/>
    <w:semiHidden/>
    <w:unhideWhenUsed/>
    <w:qFormat/>
    <w:rsid w:val="001B2DDF"/>
    <w:pPr>
      <w:keepLines/>
      <w:spacing w:before="480" w:after="0" w:line="276" w:lineRule="auto"/>
      <w:ind w:left="0" w:firstLine="0"/>
      <w:outlineLvl w:val="9"/>
    </w:pPr>
    <w:rPr>
      <w:rFonts w:asciiTheme="majorHAnsi" w:eastAsiaTheme="majorEastAsia" w:hAnsiTheme="majorHAnsi" w:cstheme="majorBidi"/>
      <w:color w:val="365F91" w:themeColor="accent1" w:themeShade="BF"/>
      <w:kern w:val="0"/>
      <w:sz w:val="28"/>
      <w:szCs w:val="28"/>
    </w:rPr>
  </w:style>
  <w:style w:type="paragraph" w:styleId="TM2">
    <w:name w:val="toc 2"/>
    <w:basedOn w:val="Normal"/>
    <w:next w:val="Normal"/>
    <w:autoRedefine/>
    <w:uiPriority w:val="39"/>
    <w:unhideWhenUsed/>
    <w:rsid w:val="00555663"/>
    <w:pPr>
      <w:ind w:left="198"/>
    </w:pPr>
    <w:rPr>
      <w:rFonts w:asciiTheme="minorHAnsi" w:hAnsiTheme="minorHAnsi"/>
      <w:smallCaps/>
      <w:sz w:val="18"/>
    </w:rPr>
  </w:style>
  <w:style w:type="paragraph" w:styleId="TM3">
    <w:name w:val="toc 3"/>
    <w:basedOn w:val="Normal"/>
    <w:next w:val="Normal"/>
    <w:autoRedefine/>
    <w:uiPriority w:val="39"/>
    <w:unhideWhenUsed/>
    <w:rsid w:val="00555663"/>
    <w:pPr>
      <w:tabs>
        <w:tab w:val="left" w:pos="1100"/>
        <w:tab w:val="right" w:leader="dot" w:pos="9350"/>
      </w:tabs>
      <w:ind w:left="403"/>
    </w:pPr>
    <w:rPr>
      <w:rFonts w:asciiTheme="minorHAnsi" w:hAnsiTheme="minorHAnsi"/>
      <w:i/>
      <w:sz w:val="18"/>
    </w:rPr>
  </w:style>
  <w:style w:type="paragraph" w:customStyle="1" w:styleId="StyleTitre17ptJustifi">
    <w:name w:val="Style Titre 1 + 7 pt Justifié"/>
    <w:basedOn w:val="Titre1"/>
    <w:rsid w:val="00DE1441"/>
    <w:pPr>
      <w:keepLines/>
      <w:shd w:val="clear" w:color="FFFF00" w:fill="auto"/>
      <w:spacing w:before="120" w:after="60"/>
    </w:pPr>
    <w:rPr>
      <w:rFonts w:ascii="Arial Gras" w:hAnsi="Arial Gras" w:cs="Times New Roman"/>
      <w:caps/>
      <w:kern w:val="28"/>
      <w:sz w:val="14"/>
      <w:szCs w:val="20"/>
    </w:rPr>
  </w:style>
  <w:style w:type="paragraph" w:styleId="Sansinterligne">
    <w:name w:val="No Spacing"/>
    <w:uiPriority w:val="1"/>
    <w:qFormat/>
    <w:rsid w:val="00E65023"/>
    <w:pPr>
      <w:spacing w:before="120" w:after="120"/>
      <w:jc w:val="both"/>
    </w:pPr>
    <w:rPr>
      <w:rFonts w:ascii="Arial" w:eastAsiaTheme="minorEastAsia" w:hAnsi="Arial"/>
      <w:sz w:val="18"/>
      <w:szCs w:val="22"/>
      <w:lang w:eastAsia="fr-FR"/>
    </w:rPr>
  </w:style>
  <w:style w:type="paragraph" w:customStyle="1" w:styleId="TableText0">
    <w:name w:val="Table Text"/>
    <w:basedOn w:val="Normal"/>
    <w:link w:val="TableTextChar"/>
    <w:rsid w:val="009461B0"/>
    <w:pPr>
      <w:spacing w:before="120"/>
    </w:pPr>
    <w:rPr>
      <w:rFonts w:ascii="Times New Roman" w:hAnsi="Times New Roman"/>
      <w:lang w:eastAsia="en-US"/>
    </w:rPr>
  </w:style>
  <w:style w:type="paragraph" w:customStyle="1" w:styleId="ItemListinTable">
    <w:name w:val="Item List in Table"/>
    <w:basedOn w:val="Normal"/>
    <w:rsid w:val="009461B0"/>
    <w:pPr>
      <w:widowControl w:val="0"/>
      <w:numPr>
        <w:numId w:val="12"/>
      </w:numPr>
      <w:topLinePunct/>
      <w:adjustRightInd w:val="0"/>
      <w:snapToGrid w:val="0"/>
      <w:spacing w:before="80" w:after="80" w:line="240" w:lineRule="atLeast"/>
    </w:pPr>
    <w:rPr>
      <w:rFonts w:ascii="Times New Roman" w:eastAsia="SimSun" w:hAnsi="Times New Roman" w:cs="Arial"/>
      <w:sz w:val="21"/>
      <w:szCs w:val="21"/>
      <w:lang w:eastAsia="zh-CN"/>
    </w:rPr>
  </w:style>
  <w:style w:type="paragraph" w:customStyle="1" w:styleId="TableHeading">
    <w:name w:val="Table Heading"/>
    <w:basedOn w:val="Normal"/>
    <w:link w:val="TableHeadingChar"/>
    <w:rsid w:val="009461B0"/>
    <w:pPr>
      <w:keepNext/>
      <w:widowControl w:val="0"/>
      <w:topLinePunct/>
      <w:adjustRightInd w:val="0"/>
      <w:snapToGrid w:val="0"/>
      <w:spacing w:before="80" w:after="80" w:line="240" w:lineRule="atLeast"/>
    </w:pPr>
    <w:rPr>
      <w:rFonts w:ascii="Book Antiqua" w:eastAsia="SimHei" w:hAnsi="Book Antiqua" w:cs="Book Antiqua"/>
      <w:b/>
      <w:bCs/>
      <w:snapToGrid w:val="0"/>
      <w:sz w:val="21"/>
      <w:szCs w:val="21"/>
      <w:lang w:eastAsia="zh-CN"/>
    </w:rPr>
  </w:style>
  <w:style w:type="character" w:customStyle="1" w:styleId="TableHeadingChar">
    <w:name w:val="Table Heading Char"/>
    <w:link w:val="TableHeading"/>
    <w:locked/>
    <w:rsid w:val="009461B0"/>
    <w:rPr>
      <w:rFonts w:ascii="Book Antiqua" w:eastAsia="SimHei" w:hAnsi="Book Antiqua" w:cs="Book Antiqua"/>
      <w:b/>
      <w:bCs/>
      <w:snapToGrid w:val="0"/>
      <w:sz w:val="21"/>
      <w:szCs w:val="21"/>
      <w:lang w:val="fr-FR" w:eastAsia="zh-CN"/>
    </w:rPr>
  </w:style>
  <w:style w:type="character" w:customStyle="1" w:styleId="TableTextChar">
    <w:name w:val="Table Text Char"/>
    <w:link w:val="TableText0"/>
    <w:locked/>
    <w:rsid w:val="009461B0"/>
    <w:rPr>
      <w:szCs w:val="24"/>
      <w:lang w:val="fr-FR"/>
    </w:rPr>
  </w:style>
  <w:style w:type="paragraph" w:customStyle="1" w:styleId="NotesHeading">
    <w:name w:val="Notes Heading"/>
    <w:basedOn w:val="Normal"/>
    <w:rsid w:val="009461B0"/>
    <w:pPr>
      <w:keepNext/>
      <w:topLinePunct/>
      <w:adjustRightInd w:val="0"/>
      <w:snapToGrid w:val="0"/>
      <w:spacing w:before="80" w:after="40" w:line="240" w:lineRule="atLeast"/>
      <w:ind w:left="567"/>
    </w:pPr>
    <w:rPr>
      <w:rFonts w:ascii="Book Antiqua" w:eastAsia="SimHei" w:hAnsi="Book Antiqua" w:cs="Arial"/>
      <w:b/>
      <w:bCs/>
      <w:noProof/>
      <w:position w:val="-6"/>
      <w:sz w:val="18"/>
      <w:szCs w:val="18"/>
      <w:lang w:eastAsia="zh-CN"/>
    </w:rPr>
  </w:style>
  <w:style w:type="paragraph" w:customStyle="1" w:styleId="ItemStep">
    <w:name w:val="Item Step"/>
    <w:rsid w:val="009461B0"/>
    <w:pPr>
      <w:tabs>
        <w:tab w:val="num" w:pos="992"/>
      </w:tabs>
      <w:adjustRightInd w:val="0"/>
      <w:snapToGrid w:val="0"/>
      <w:spacing w:before="80" w:after="80" w:line="240" w:lineRule="atLeast"/>
      <w:ind w:left="992" w:hanging="425"/>
      <w:outlineLvl w:val="6"/>
    </w:pPr>
    <w:rPr>
      <w:rFonts w:eastAsia="SimSun" w:cs="Arial"/>
      <w:sz w:val="21"/>
      <w:szCs w:val="21"/>
      <w:lang w:val="fr-FR" w:eastAsia="zh-CN"/>
    </w:rPr>
  </w:style>
  <w:style w:type="paragraph" w:customStyle="1" w:styleId="NotesText">
    <w:name w:val="Notes Text"/>
    <w:basedOn w:val="Normal"/>
    <w:rsid w:val="009461B0"/>
    <w:pPr>
      <w:keepLines/>
      <w:topLinePunct/>
      <w:adjustRightInd w:val="0"/>
      <w:snapToGrid w:val="0"/>
      <w:spacing w:before="40" w:after="80" w:line="200" w:lineRule="atLeast"/>
      <w:ind w:left="941"/>
    </w:pPr>
    <w:rPr>
      <w:rFonts w:ascii="Times New Roman" w:eastAsia="KaiTi_GB2312" w:hAnsi="Times New Roman" w:cs="Arial"/>
      <w:iCs/>
      <w:kern w:val="2"/>
      <w:sz w:val="18"/>
      <w:szCs w:val="18"/>
      <w:lang w:eastAsia="zh-CN"/>
    </w:rPr>
  </w:style>
  <w:style w:type="paragraph" w:customStyle="1" w:styleId="ItemList">
    <w:name w:val="Item List"/>
    <w:rsid w:val="009461B0"/>
    <w:pPr>
      <w:numPr>
        <w:numId w:val="13"/>
      </w:numPr>
      <w:adjustRightInd w:val="0"/>
      <w:snapToGrid w:val="0"/>
      <w:spacing w:before="80" w:after="80" w:line="240" w:lineRule="atLeast"/>
    </w:pPr>
    <w:rPr>
      <w:rFonts w:eastAsia="SimSun" w:cs="Arial"/>
      <w:kern w:val="2"/>
      <w:sz w:val="21"/>
      <w:szCs w:val="21"/>
      <w:lang w:val="fr-FR" w:eastAsia="zh-CN"/>
    </w:rPr>
  </w:style>
  <w:style w:type="paragraph" w:customStyle="1" w:styleId="ItemListText">
    <w:name w:val="Item List Text"/>
    <w:rsid w:val="00982697"/>
    <w:pPr>
      <w:adjustRightInd w:val="0"/>
      <w:snapToGrid w:val="0"/>
      <w:spacing w:before="80" w:after="80" w:line="240" w:lineRule="atLeast"/>
      <w:ind w:left="992"/>
    </w:pPr>
    <w:rPr>
      <w:rFonts w:eastAsia="SimSun"/>
      <w:kern w:val="2"/>
      <w:sz w:val="21"/>
      <w:szCs w:val="21"/>
      <w:lang w:val="fr-FR" w:eastAsia="zh-CN"/>
    </w:rPr>
  </w:style>
  <w:style w:type="paragraph" w:customStyle="1" w:styleId="SubItemListText">
    <w:name w:val="Sub Item List Text"/>
    <w:rsid w:val="00982697"/>
    <w:pPr>
      <w:adjustRightInd w:val="0"/>
      <w:snapToGrid w:val="0"/>
      <w:spacing w:before="80" w:after="80" w:line="240" w:lineRule="atLeast"/>
      <w:ind w:left="1276"/>
    </w:pPr>
    <w:rPr>
      <w:rFonts w:eastAsia="SimSun"/>
      <w:kern w:val="2"/>
      <w:sz w:val="21"/>
      <w:szCs w:val="21"/>
      <w:lang w:val="fr-FR" w:eastAsia="zh-CN"/>
    </w:rPr>
  </w:style>
  <w:style w:type="character" w:customStyle="1" w:styleId="Titre2Car">
    <w:name w:val="Titre 2 Car"/>
    <w:aliases w:val="1h Car,H2 Car,Chapter Title Car,h2 Car,Heading Two Car,2nd level Car,Heading2 Car,Heading21 Car,Titre 21 Car,t2.T2 Car,H21 Car,Fonctionnalité Car,2 Car,T2 Car,Titre 2 SQ Car,Title1 Car,Header 2 Car,l2 Car,h21 Car,21 Car,Header 21 Car,l21 Car"/>
    <w:basedOn w:val="Policepardfaut"/>
    <w:link w:val="Titre2"/>
    <w:rsid w:val="00ED31F2"/>
    <w:rPr>
      <w:rFonts w:ascii="Arial" w:hAnsi="Arial" w:cs="Arial"/>
      <w:b/>
      <w:bCs/>
      <w:kern w:val="32"/>
      <w:sz w:val="28"/>
      <w:szCs w:val="32"/>
      <w:lang w:val="fr-FR" w:eastAsia="fr-FR"/>
    </w:rPr>
  </w:style>
  <w:style w:type="paragraph" w:styleId="TM4">
    <w:name w:val="toc 4"/>
    <w:basedOn w:val="Normal"/>
    <w:next w:val="Normal"/>
    <w:autoRedefine/>
    <w:uiPriority w:val="39"/>
    <w:unhideWhenUsed/>
    <w:rsid w:val="00C2758E"/>
    <w:pPr>
      <w:spacing w:after="100" w:line="276" w:lineRule="auto"/>
      <w:ind w:left="660"/>
    </w:pPr>
    <w:rPr>
      <w:rFonts w:asciiTheme="minorHAnsi" w:eastAsiaTheme="minorEastAsia" w:hAnsiTheme="minorHAnsi" w:cstheme="minorBidi"/>
      <w:sz w:val="22"/>
      <w:szCs w:val="22"/>
      <w:lang w:val="en-US" w:eastAsia="en-US"/>
    </w:rPr>
  </w:style>
  <w:style w:type="paragraph" w:styleId="TM5">
    <w:name w:val="toc 5"/>
    <w:basedOn w:val="Normal"/>
    <w:next w:val="Normal"/>
    <w:autoRedefine/>
    <w:uiPriority w:val="39"/>
    <w:unhideWhenUsed/>
    <w:rsid w:val="00C2758E"/>
    <w:pPr>
      <w:spacing w:after="100" w:line="276" w:lineRule="auto"/>
      <w:ind w:left="880"/>
    </w:pPr>
    <w:rPr>
      <w:rFonts w:asciiTheme="minorHAnsi" w:eastAsiaTheme="minorEastAsia" w:hAnsiTheme="minorHAnsi" w:cstheme="minorBidi"/>
      <w:sz w:val="22"/>
      <w:szCs w:val="22"/>
      <w:lang w:val="en-US" w:eastAsia="en-US"/>
    </w:rPr>
  </w:style>
  <w:style w:type="paragraph" w:styleId="TM6">
    <w:name w:val="toc 6"/>
    <w:basedOn w:val="Normal"/>
    <w:next w:val="Normal"/>
    <w:autoRedefine/>
    <w:uiPriority w:val="39"/>
    <w:unhideWhenUsed/>
    <w:rsid w:val="00C2758E"/>
    <w:pPr>
      <w:spacing w:after="100" w:line="276" w:lineRule="auto"/>
      <w:ind w:left="1100"/>
    </w:pPr>
    <w:rPr>
      <w:rFonts w:asciiTheme="minorHAnsi" w:eastAsiaTheme="minorEastAsia" w:hAnsiTheme="minorHAnsi" w:cstheme="minorBidi"/>
      <w:sz w:val="22"/>
      <w:szCs w:val="22"/>
      <w:lang w:val="en-US" w:eastAsia="en-US"/>
    </w:rPr>
  </w:style>
  <w:style w:type="paragraph" w:styleId="TM7">
    <w:name w:val="toc 7"/>
    <w:basedOn w:val="Normal"/>
    <w:next w:val="Normal"/>
    <w:autoRedefine/>
    <w:uiPriority w:val="39"/>
    <w:unhideWhenUsed/>
    <w:rsid w:val="00C2758E"/>
    <w:pPr>
      <w:spacing w:after="100" w:line="276" w:lineRule="auto"/>
      <w:ind w:left="1320"/>
    </w:pPr>
    <w:rPr>
      <w:rFonts w:asciiTheme="minorHAnsi" w:eastAsiaTheme="minorEastAsia" w:hAnsiTheme="minorHAnsi" w:cstheme="minorBidi"/>
      <w:sz w:val="22"/>
      <w:szCs w:val="22"/>
      <w:lang w:val="en-US" w:eastAsia="en-US"/>
    </w:rPr>
  </w:style>
  <w:style w:type="paragraph" w:styleId="TM8">
    <w:name w:val="toc 8"/>
    <w:basedOn w:val="Normal"/>
    <w:next w:val="Normal"/>
    <w:autoRedefine/>
    <w:uiPriority w:val="39"/>
    <w:unhideWhenUsed/>
    <w:rsid w:val="00C2758E"/>
    <w:pPr>
      <w:spacing w:after="100" w:line="276" w:lineRule="auto"/>
      <w:ind w:left="1540"/>
    </w:pPr>
    <w:rPr>
      <w:rFonts w:asciiTheme="minorHAnsi" w:eastAsiaTheme="minorEastAsia" w:hAnsiTheme="minorHAnsi" w:cstheme="minorBidi"/>
      <w:sz w:val="22"/>
      <w:szCs w:val="22"/>
      <w:lang w:val="en-US" w:eastAsia="en-US"/>
    </w:rPr>
  </w:style>
  <w:style w:type="character" w:customStyle="1" w:styleId="En-tteCar">
    <w:name w:val="En-tête Car"/>
    <w:basedOn w:val="Policepardfaut"/>
    <w:link w:val="En-tte"/>
    <w:uiPriority w:val="99"/>
    <w:rsid w:val="00066BFE"/>
    <w:rPr>
      <w:rFonts w:ascii="Arial" w:hAnsi="Arial"/>
      <w:szCs w:val="24"/>
      <w:lang w:val="fr-FR" w:eastAsia="fr-FR"/>
    </w:rPr>
  </w:style>
  <w:style w:type="character" w:customStyle="1" w:styleId="PieddepageCar">
    <w:name w:val="Pied de page Car"/>
    <w:aliases w:val="Pied de pagebdc Car"/>
    <w:basedOn w:val="Policepardfaut"/>
    <w:link w:val="Pieddepage"/>
    <w:uiPriority w:val="99"/>
    <w:rsid w:val="00066BFE"/>
    <w:rPr>
      <w:rFonts w:ascii="Arial" w:hAnsi="Arial"/>
      <w:szCs w:val="24"/>
      <w:lang w:val="fr-FR" w:eastAsia="fr-FR"/>
    </w:rPr>
  </w:style>
  <w:style w:type="character" w:customStyle="1" w:styleId="Titre3Car">
    <w:name w:val="Titre 3 Car"/>
    <w:aliases w:val="subhead 2 Car,2h Car,H3 Car,l3 Car,Heading 3A Car,h3 Car,3 Car,1.1.1 Titre 3 Car,Titre 3sousp Car,R&amp;S - Titre 3 Car,Proposal Center 3 Car,sh3 Car,Heading 14 Car,(Alt+3) Car,Arial 12 Fett Car,Unterabschnitt Car,Titre 31 Car,t3.T3 Car,H31 Car"/>
    <w:basedOn w:val="Policepardfaut"/>
    <w:link w:val="Titre3"/>
    <w:uiPriority w:val="99"/>
    <w:rsid w:val="009632AD"/>
    <w:rPr>
      <w:rFonts w:ascii="Arial" w:hAnsi="Arial" w:cs="Arial"/>
      <w:b/>
      <w:bCs/>
      <w:color w:val="FF5900"/>
      <w:kern w:val="32"/>
      <w:sz w:val="24"/>
      <w:szCs w:val="32"/>
      <w:lang w:val="en-GB" w:eastAsia="fr-FR"/>
    </w:rPr>
  </w:style>
  <w:style w:type="character" w:customStyle="1" w:styleId="Titre4Car">
    <w:name w:val="Titre 4 Car"/>
    <w:aliases w:val="H4 Car,H41 Car,H42 Car,H43 Car,h4 Car,heading 4 Car,Headline4 Car,Sub-subheading Car,l4 Car,Fourth Level Heading Car,fourth level heading Car,DTSÜberschrift 4 Car,Titre4 Car,l41 Car,l42 Car,I4 Car,l4+toc4 Car,Subhead C Car,Titre niveau 4 Car"/>
    <w:basedOn w:val="Policepardfaut"/>
    <w:link w:val="Titre4"/>
    <w:rsid w:val="0076428E"/>
    <w:rPr>
      <w:rFonts w:ascii="Arial" w:hAnsi="Arial"/>
      <w:b/>
      <w:bCs/>
      <w:sz w:val="22"/>
      <w:szCs w:val="28"/>
      <w:lang w:eastAsia="fr-FR"/>
    </w:rPr>
  </w:style>
  <w:style w:type="character" w:customStyle="1" w:styleId="Titre5Car">
    <w:name w:val="Titre 5 Car"/>
    <w:aliases w:val="H5 Car,h5 Car,Proposal Center 5 Car,Bloc Car,Table label Car,l5 Car,hm Car,mh2 Car,Module heading 2 Car,Head 5 Car,list 5 Car,5 Car,Proposal Center 51 Car,Proposal Center 52 Car,Titre niveau 5 Car,Proposal Center 53 Car,Titre niveau 51 Car"/>
    <w:basedOn w:val="Policepardfaut"/>
    <w:link w:val="Titre5"/>
    <w:uiPriority w:val="9"/>
    <w:rsid w:val="00F8682A"/>
    <w:rPr>
      <w:rFonts w:ascii="Arial" w:hAnsi="Arial"/>
      <w:b/>
      <w:i/>
      <w:sz w:val="22"/>
      <w:lang w:eastAsia="fr-FR"/>
    </w:rPr>
  </w:style>
  <w:style w:type="paragraph" w:styleId="Titre">
    <w:name w:val="Title"/>
    <w:aliases w:val="Annexe"/>
    <w:basedOn w:val="Normal"/>
    <w:next w:val="Normal"/>
    <w:link w:val="TitreCar"/>
    <w:qFormat/>
    <w:rsid w:val="00066BFE"/>
    <w:pPr>
      <w:spacing w:before="240" w:after="60"/>
      <w:jc w:val="both"/>
      <w:outlineLvl w:val="0"/>
    </w:pPr>
    <w:rPr>
      <w:rFonts w:ascii="Helvetica 75" w:eastAsiaTheme="majorEastAsia" w:hAnsi="Helvetica 75" w:cstheme="majorBidi"/>
      <w:bCs/>
      <w:color w:val="FF6600"/>
      <w:kern w:val="28"/>
      <w:sz w:val="36"/>
      <w:szCs w:val="32"/>
      <w:u w:val="single"/>
      <w:lang w:eastAsia="en-US"/>
    </w:rPr>
  </w:style>
  <w:style w:type="character" w:customStyle="1" w:styleId="TitreCar">
    <w:name w:val="Titre Car"/>
    <w:aliases w:val="Annexe Car"/>
    <w:basedOn w:val="Policepardfaut"/>
    <w:link w:val="Titre"/>
    <w:rsid w:val="00066BFE"/>
    <w:rPr>
      <w:rFonts w:ascii="Helvetica 75" w:eastAsiaTheme="majorEastAsia" w:hAnsi="Helvetica 75" w:cstheme="majorBidi"/>
      <w:bCs/>
      <w:color w:val="FF6600"/>
      <w:kern w:val="28"/>
      <w:sz w:val="36"/>
      <w:szCs w:val="32"/>
      <w:u w:val="single"/>
      <w:lang w:val="fr-FR"/>
    </w:rPr>
  </w:style>
  <w:style w:type="paragraph" w:customStyle="1" w:styleId="Bulletpoints">
    <w:name w:val="Bullet points"/>
    <w:basedOn w:val="Normal"/>
    <w:link w:val="BulletpointsCar"/>
    <w:rsid w:val="00066BFE"/>
    <w:pPr>
      <w:numPr>
        <w:numId w:val="16"/>
      </w:numPr>
      <w:tabs>
        <w:tab w:val="left" w:pos="900"/>
      </w:tabs>
      <w:spacing w:after="120"/>
      <w:jc w:val="both"/>
    </w:pPr>
    <w:rPr>
      <w:rFonts w:eastAsia="MS Mincho"/>
      <w:lang w:eastAsia="en-US"/>
    </w:rPr>
  </w:style>
  <w:style w:type="paragraph" w:customStyle="1" w:styleId="StyleGrasCentr">
    <w:name w:val="Style Gras Centré"/>
    <w:basedOn w:val="Normal"/>
    <w:next w:val="Normal"/>
    <w:rsid w:val="00066BFE"/>
    <w:pPr>
      <w:spacing w:before="120" w:after="120"/>
      <w:jc w:val="center"/>
    </w:pPr>
    <w:rPr>
      <w:rFonts w:eastAsia="MS Mincho"/>
      <w:b/>
      <w:bCs/>
      <w:szCs w:val="20"/>
      <w:lang w:val="en-US" w:eastAsia="ja-JP"/>
    </w:rPr>
  </w:style>
  <w:style w:type="character" w:customStyle="1" w:styleId="NotedebasdepageCar">
    <w:name w:val="Note de bas de page Car"/>
    <w:basedOn w:val="Policepardfaut"/>
    <w:link w:val="Notedebasdepage"/>
    <w:semiHidden/>
    <w:rsid w:val="00066BFE"/>
    <w:rPr>
      <w:rFonts w:ascii="Arial" w:hAnsi="Arial"/>
      <w:color w:val="000000"/>
      <w:sz w:val="16"/>
      <w:lang w:val="fr-FR" w:eastAsia="fr-FR"/>
    </w:rPr>
  </w:style>
  <w:style w:type="character" w:styleId="Appelnotedebasdep">
    <w:name w:val="footnote reference"/>
    <w:rsid w:val="00066BFE"/>
    <w:rPr>
      <w:rFonts w:ascii="Arial" w:hAnsi="Arial"/>
      <w:i/>
      <w:sz w:val="16"/>
      <w:vertAlign w:val="superscript"/>
    </w:rPr>
  </w:style>
  <w:style w:type="paragraph" w:customStyle="1" w:styleId="BulletPoints0">
    <w:name w:val="BulletPoints"/>
    <w:basedOn w:val="Bulletpoints"/>
    <w:link w:val="BulletPointsCar0"/>
    <w:uiPriority w:val="99"/>
    <w:qFormat/>
    <w:rsid w:val="00066BFE"/>
    <w:pPr>
      <w:tabs>
        <w:tab w:val="clear" w:pos="900"/>
        <w:tab w:val="left" w:pos="851"/>
      </w:tabs>
    </w:pPr>
    <w:rPr>
      <w:rFonts w:ascii="Helvetica 45 Light" w:hAnsi="Helvetica 45 Light"/>
      <w:sz w:val="22"/>
      <w:lang w:eastAsia="ja-JP"/>
    </w:rPr>
  </w:style>
  <w:style w:type="character" w:customStyle="1" w:styleId="BulletPointsCar0">
    <w:name w:val="BulletPoints Car"/>
    <w:link w:val="BulletPoints0"/>
    <w:uiPriority w:val="99"/>
    <w:rsid w:val="00066BFE"/>
    <w:rPr>
      <w:rFonts w:ascii="Helvetica 45 Light" w:eastAsia="MS Mincho" w:hAnsi="Helvetica 45 Light"/>
      <w:sz w:val="22"/>
      <w:szCs w:val="24"/>
      <w:lang w:val="fr-FR" w:eastAsia="ja-JP"/>
    </w:rPr>
  </w:style>
  <w:style w:type="paragraph" w:customStyle="1" w:styleId="Enum2">
    <w:name w:val="Enum 2"/>
    <w:basedOn w:val="Normal"/>
    <w:rsid w:val="00066BFE"/>
    <w:pPr>
      <w:numPr>
        <w:numId w:val="17"/>
      </w:numPr>
      <w:tabs>
        <w:tab w:val="left" w:pos="1361"/>
        <w:tab w:val="left" w:pos="1928"/>
        <w:tab w:val="left" w:pos="2495"/>
        <w:tab w:val="left" w:pos="3062"/>
        <w:tab w:val="left" w:pos="3629"/>
        <w:tab w:val="left" w:pos="4196"/>
        <w:tab w:val="left" w:pos="4763"/>
        <w:tab w:val="left" w:pos="5330"/>
        <w:tab w:val="right" w:pos="8165"/>
        <w:tab w:val="right" w:pos="9072"/>
      </w:tabs>
      <w:spacing w:before="120"/>
      <w:jc w:val="both"/>
    </w:pPr>
    <w:rPr>
      <w:rFonts w:cs="Arial"/>
      <w:szCs w:val="20"/>
    </w:rPr>
  </w:style>
  <w:style w:type="character" w:customStyle="1" w:styleId="TextedebullesCar">
    <w:name w:val="Texte de bulles Car"/>
    <w:basedOn w:val="Policepardfaut"/>
    <w:link w:val="Textedebulles"/>
    <w:semiHidden/>
    <w:rsid w:val="00066BFE"/>
    <w:rPr>
      <w:rFonts w:ascii="Tahoma" w:hAnsi="Tahoma" w:cs="Tahoma"/>
      <w:sz w:val="16"/>
      <w:szCs w:val="16"/>
      <w:lang w:val="fr-FR" w:eastAsia="fr-FR"/>
    </w:rPr>
  </w:style>
  <w:style w:type="character" w:customStyle="1" w:styleId="BulletpointsCar">
    <w:name w:val="Bullet points Car"/>
    <w:link w:val="Bulletpoints"/>
    <w:rsid w:val="00066BFE"/>
    <w:rPr>
      <w:rFonts w:ascii="Arial" w:eastAsia="MS Mincho" w:hAnsi="Arial"/>
      <w:szCs w:val="24"/>
      <w:lang w:val="fr-FR"/>
    </w:rPr>
  </w:style>
  <w:style w:type="character" w:customStyle="1" w:styleId="hps">
    <w:name w:val="hps"/>
    <w:rsid w:val="00066BFE"/>
  </w:style>
  <w:style w:type="paragraph" w:customStyle="1" w:styleId="BMCParagraphText">
    <w:name w:val="+BMC Paragraph Text"/>
    <w:link w:val="BMCParagraphTextChar"/>
    <w:rsid w:val="00066BFE"/>
    <w:pPr>
      <w:keepLines/>
      <w:spacing w:before="120" w:line="240" w:lineRule="exact"/>
      <w:jc w:val="both"/>
    </w:pPr>
    <w:rPr>
      <w:rFonts w:ascii="Arial" w:eastAsia="MS Mincho" w:hAnsi="Arial"/>
      <w:szCs w:val="24"/>
    </w:rPr>
  </w:style>
  <w:style w:type="character" w:customStyle="1" w:styleId="BMCParagraphTextChar">
    <w:name w:val="+BMC Paragraph Text Char"/>
    <w:link w:val="BMCParagraphText"/>
    <w:rsid w:val="00066BFE"/>
    <w:rPr>
      <w:rFonts w:ascii="Arial" w:eastAsia="MS Mincho" w:hAnsi="Arial"/>
      <w:szCs w:val="24"/>
    </w:rPr>
  </w:style>
  <w:style w:type="paragraph" w:customStyle="1" w:styleId="BMCHeading3">
    <w:name w:val="+BMC Heading 3"/>
    <w:next w:val="BMCParagraphText"/>
    <w:link w:val="BMCHeading3CharChar"/>
    <w:rsid w:val="00066BFE"/>
    <w:pPr>
      <w:keepNext/>
      <w:keepLines/>
      <w:outlineLvl w:val="2"/>
    </w:pPr>
    <w:rPr>
      <w:rFonts w:ascii="Arial" w:eastAsia="MS Mincho" w:hAnsi="Arial"/>
      <w:color w:val="0B83D3"/>
      <w:kern w:val="28"/>
      <w:sz w:val="24"/>
      <w:szCs w:val="22"/>
    </w:rPr>
  </w:style>
  <w:style w:type="character" w:customStyle="1" w:styleId="BMCHeading3CharChar">
    <w:name w:val="+BMC Heading 3 Char Char"/>
    <w:link w:val="BMCHeading3"/>
    <w:rsid w:val="00066BFE"/>
    <w:rPr>
      <w:rFonts w:ascii="Arial" w:eastAsia="MS Mincho" w:hAnsi="Arial"/>
      <w:color w:val="0B83D3"/>
      <w:kern w:val="28"/>
      <w:sz w:val="24"/>
      <w:szCs w:val="22"/>
    </w:rPr>
  </w:style>
  <w:style w:type="table" w:styleId="Listeclaire-Accent6">
    <w:name w:val="Light List Accent 6"/>
    <w:basedOn w:val="TableauNormal"/>
    <w:uiPriority w:val="61"/>
    <w:rsid w:val="00066BFE"/>
    <w:rPr>
      <w:rFonts w:ascii="Calibri" w:eastAsia="Calibri" w:hAnsi="Calibri"/>
      <w:lang w:val="fr-FR" w:eastAsia="fr-FR"/>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character" w:customStyle="1" w:styleId="Titre7Car">
    <w:name w:val="Titre 7 Car"/>
    <w:aliases w:val="letter list Car,lettered list Car,Annexe 2 Car,Annexe 21 Car,Annexe 22 Car,Annexe 23 Car,Annexe 24 Car,Annexe 25 Car,Annexe 26 Car,Annexe 27 Car,T7 Car,DTSÜberschrift 7 Car,L7 Car,Titre 7 CS Car,figure caption Car,H7 Car,Annexe 1 Car,h7 Car"/>
    <w:basedOn w:val="Policepardfaut"/>
    <w:link w:val="Titre7"/>
    <w:rsid w:val="00066BFE"/>
    <w:rPr>
      <w:rFonts w:ascii="Arial" w:hAnsi="Arial"/>
      <w:szCs w:val="24"/>
      <w:lang w:val="fr-FR" w:eastAsia="fr-FR"/>
    </w:rPr>
  </w:style>
  <w:style w:type="character" w:customStyle="1" w:styleId="Titre8Car">
    <w:name w:val="Titre 8 Car"/>
    <w:aliases w:val="action Car,Annexe 3 Car,Annexe 31 Car,Annexe 32 Car,Annexe 33 Car,Annexe 34 Car,Annexe 35 Car,Annexe 36 Car,Annexe 37 Car, action Car,T8 Car,Titre 8 CS Car,table caption Car,Annexe3 Car,heading 8 Car"/>
    <w:basedOn w:val="Policepardfaut"/>
    <w:link w:val="Titre8"/>
    <w:rsid w:val="00066BFE"/>
    <w:rPr>
      <w:rFonts w:ascii="Arial" w:hAnsi="Arial"/>
      <w:i/>
      <w:iCs/>
      <w:szCs w:val="24"/>
      <w:lang w:val="fr-FR" w:eastAsia="fr-FR"/>
    </w:rPr>
  </w:style>
  <w:style w:type="character" w:customStyle="1" w:styleId="Titre9Car">
    <w:name w:val="Titre 9 Car"/>
    <w:aliases w:val="T_Annex Car,App Heading Car,progress Car,Titre 10 Car,Annexe 4 Car,Annexe 41 Car,Annexe 42 Car,Annexe 43 Car,Annexe 44 Car,Annexe 45 Car,Annexe 46 Car,Annexe 47 Car, progress Car,Code eg's Car,Heading 10 Car,Table 1 Car,Titre 9 CS Car"/>
    <w:basedOn w:val="Policepardfaut"/>
    <w:link w:val="Titre9"/>
    <w:rsid w:val="00066BFE"/>
    <w:rPr>
      <w:rFonts w:ascii="Arial" w:hAnsi="Arial" w:cs="Arial"/>
      <w:sz w:val="22"/>
      <w:szCs w:val="22"/>
      <w:lang w:val="fr-FR" w:eastAsia="fr-FR"/>
    </w:rPr>
  </w:style>
  <w:style w:type="paragraph" w:customStyle="1" w:styleId="Paragraphe">
    <w:name w:val="Paragraphe"/>
    <w:basedOn w:val="Normal"/>
    <w:link w:val="ParagrapheCar"/>
    <w:rsid w:val="00066BFE"/>
    <w:pPr>
      <w:spacing w:after="40"/>
      <w:ind w:left="567"/>
      <w:jc w:val="both"/>
    </w:pPr>
    <w:rPr>
      <w:rFonts w:cs="Century Gothic"/>
    </w:rPr>
  </w:style>
  <w:style w:type="character" w:customStyle="1" w:styleId="ParagrapheCar">
    <w:name w:val="Paragraphe Car"/>
    <w:link w:val="Paragraphe"/>
    <w:rsid w:val="00066BFE"/>
    <w:rPr>
      <w:rFonts w:ascii="Arial" w:hAnsi="Arial" w:cs="Century Gothic"/>
      <w:szCs w:val="24"/>
      <w:lang w:val="fr-FR" w:eastAsia="fr-FR"/>
    </w:rPr>
  </w:style>
  <w:style w:type="character" w:customStyle="1" w:styleId="ObjetducommentaireCar">
    <w:name w:val="Objet du commentaire Car"/>
    <w:basedOn w:val="CommentaireCar"/>
    <w:link w:val="Objetducommentaire"/>
    <w:rsid w:val="00066BFE"/>
    <w:rPr>
      <w:rFonts w:ascii="Arial" w:hAnsi="Arial"/>
      <w:b/>
      <w:bCs/>
      <w:lang w:val="fr-FR" w:eastAsia="fr-FR"/>
    </w:rPr>
  </w:style>
  <w:style w:type="paragraph" w:customStyle="1" w:styleId="CorpsdetexteIntrieur">
    <w:name w:val="Corps de texte Intérieur"/>
    <w:basedOn w:val="Normal"/>
    <w:link w:val="CorpsdetexteIntrieurCar"/>
    <w:rsid w:val="00066BFE"/>
    <w:pPr>
      <w:tabs>
        <w:tab w:val="left" w:pos="709"/>
      </w:tabs>
      <w:autoSpaceDE w:val="0"/>
      <w:autoSpaceDN w:val="0"/>
      <w:adjustRightInd w:val="0"/>
      <w:spacing w:line="300" w:lineRule="exact"/>
      <w:ind w:left="709"/>
    </w:pPr>
    <w:rPr>
      <w:rFonts w:cs="Arial"/>
    </w:rPr>
  </w:style>
  <w:style w:type="character" w:customStyle="1" w:styleId="CorpsdetexteIntrieurCar">
    <w:name w:val="Corps de texte Intérieur Car"/>
    <w:link w:val="CorpsdetexteIntrieur"/>
    <w:rsid w:val="00066BFE"/>
    <w:rPr>
      <w:rFonts w:ascii="Arial" w:hAnsi="Arial" w:cs="Arial"/>
      <w:szCs w:val="24"/>
      <w:lang w:val="fr-FR" w:eastAsia="fr-FR"/>
    </w:rPr>
  </w:style>
  <w:style w:type="paragraph" w:customStyle="1" w:styleId="Bullet4">
    <w:name w:val="Bullet"/>
    <w:basedOn w:val="CorpsdetexteIntrieur"/>
    <w:link w:val="BulletCar"/>
    <w:rsid w:val="00066BFE"/>
  </w:style>
  <w:style w:type="character" w:customStyle="1" w:styleId="BulletCar">
    <w:name w:val="Bullet Car"/>
    <w:link w:val="Bullet4"/>
    <w:rsid w:val="00066BFE"/>
    <w:rPr>
      <w:rFonts w:ascii="Arial" w:hAnsi="Arial" w:cs="Arial"/>
      <w:szCs w:val="24"/>
      <w:lang w:val="fr-FR" w:eastAsia="fr-FR"/>
    </w:rPr>
  </w:style>
  <w:style w:type="character" w:styleId="Numrodepage">
    <w:name w:val="page number"/>
    <w:rsid w:val="00066BFE"/>
    <w:rPr>
      <w:color w:val="333333"/>
      <w:sz w:val="20"/>
    </w:rPr>
  </w:style>
  <w:style w:type="paragraph" w:customStyle="1" w:styleId="Rapproch">
    <w:name w:val="Rapproché"/>
    <w:basedOn w:val="Normal"/>
    <w:link w:val="RapprochCar"/>
    <w:rsid w:val="00066BFE"/>
    <w:pPr>
      <w:jc w:val="both"/>
    </w:pPr>
    <w:rPr>
      <w:rFonts w:ascii="Helvetica 55 Roman" w:eastAsia="Calibri" w:hAnsi="Helvetica 55 Roman"/>
      <w:szCs w:val="22"/>
      <w:lang w:eastAsia="ja-JP"/>
    </w:rPr>
  </w:style>
  <w:style w:type="character" w:customStyle="1" w:styleId="RapprochCar">
    <w:name w:val="Rapproché Car"/>
    <w:basedOn w:val="Policepardfaut"/>
    <w:link w:val="Rapproch"/>
    <w:rsid w:val="00066BFE"/>
    <w:rPr>
      <w:rFonts w:ascii="Helvetica 55 Roman" w:eastAsia="Calibri" w:hAnsi="Helvetica 55 Roman"/>
      <w:szCs w:val="22"/>
      <w:lang w:val="fr-FR" w:eastAsia="ja-JP"/>
    </w:rPr>
  </w:style>
  <w:style w:type="paragraph" w:customStyle="1" w:styleId="SD">
    <w:name w:val="SD"/>
    <w:basedOn w:val="Normal"/>
    <w:next w:val="Normal"/>
    <w:link w:val="SDCar"/>
    <w:qFormat/>
    <w:rsid w:val="00066BFE"/>
    <w:pPr>
      <w:spacing w:after="120"/>
      <w:jc w:val="both"/>
    </w:pPr>
    <w:rPr>
      <w:rFonts w:ascii="Helvetica 55 Roman" w:eastAsia="Calibri" w:hAnsi="Helvetica 55 Roman"/>
      <w:szCs w:val="22"/>
      <w:lang w:eastAsia="ja-JP"/>
    </w:rPr>
  </w:style>
  <w:style w:type="character" w:customStyle="1" w:styleId="SDCar">
    <w:name w:val="SD Car"/>
    <w:basedOn w:val="Policepardfaut"/>
    <w:link w:val="SD"/>
    <w:rsid w:val="00066BFE"/>
    <w:rPr>
      <w:rFonts w:ascii="Helvetica 55 Roman" w:eastAsia="Calibri" w:hAnsi="Helvetica 55 Roman"/>
      <w:szCs w:val="22"/>
      <w:lang w:val="fr-FR" w:eastAsia="ja-JP"/>
    </w:rPr>
  </w:style>
  <w:style w:type="paragraph" w:styleId="Tabledesillustrations">
    <w:name w:val="table of figures"/>
    <w:basedOn w:val="Normal"/>
    <w:next w:val="Normal"/>
    <w:uiPriority w:val="99"/>
    <w:unhideWhenUsed/>
    <w:rsid w:val="00066BFE"/>
    <w:pPr>
      <w:jc w:val="both"/>
    </w:pPr>
    <w:rPr>
      <w:rFonts w:ascii="Helvetica 55 Roman" w:eastAsia="Calibri" w:hAnsi="Helvetica 55 Roman"/>
      <w:szCs w:val="22"/>
      <w:lang w:eastAsia="en-US"/>
    </w:rPr>
  </w:style>
  <w:style w:type="paragraph" w:customStyle="1" w:styleId="CompanyName">
    <w:name w:val="CompanyName"/>
    <w:rsid w:val="00066BFE"/>
    <w:pPr>
      <w:spacing w:before="120" w:after="120"/>
      <w:jc w:val="right"/>
    </w:pPr>
    <w:rPr>
      <w:rFonts w:ascii="Helvetica 35 Thin" w:hAnsi="Helvetica 35 Thin"/>
      <w:color w:val="FF6600"/>
      <w:sz w:val="56"/>
      <w:lang w:eastAsia="en-GB"/>
    </w:rPr>
  </w:style>
  <w:style w:type="paragraph" w:customStyle="1" w:styleId="DateDue">
    <w:name w:val="DateDue"/>
    <w:basedOn w:val="Classification"/>
    <w:rsid w:val="00066BFE"/>
  </w:style>
  <w:style w:type="paragraph" w:customStyle="1" w:styleId="CustomerBullet2">
    <w:name w:val=".CustomerBullet2"/>
    <w:basedOn w:val="CustomerBullet1"/>
    <w:rsid w:val="00066BFE"/>
    <w:pPr>
      <w:numPr>
        <w:numId w:val="23"/>
      </w:numPr>
      <w:tabs>
        <w:tab w:val="clear" w:pos="1494"/>
        <w:tab w:val="left" w:pos="1418"/>
      </w:tabs>
    </w:pPr>
    <w:rPr>
      <w:iCs w:val="0"/>
    </w:rPr>
  </w:style>
  <w:style w:type="paragraph" w:customStyle="1" w:styleId="CustomerBullet3">
    <w:name w:val=".CustomerBullet3"/>
    <w:basedOn w:val="Bullet2"/>
    <w:rsid w:val="00066BFE"/>
    <w:pPr>
      <w:numPr>
        <w:numId w:val="24"/>
      </w:numPr>
      <w:tabs>
        <w:tab w:val="clear" w:pos="1778"/>
        <w:tab w:val="left" w:pos="1701"/>
      </w:tabs>
      <w:spacing w:after="20" w:line="240" w:lineRule="auto"/>
      <w:ind w:left="720" w:hanging="360"/>
    </w:pPr>
    <w:rPr>
      <w:rFonts w:ascii="Helvetica 65 Medium" w:hAnsi="Helvetica 65 Medium"/>
      <w:i/>
      <w:iCs/>
      <w:color w:val="999999"/>
      <w:sz w:val="18"/>
    </w:rPr>
  </w:style>
  <w:style w:type="paragraph" w:customStyle="1" w:styleId="ConfidentialityTitle">
    <w:name w:val="ConfidentialityTitle"/>
    <w:rsid w:val="00066BFE"/>
    <w:pPr>
      <w:spacing w:after="120"/>
    </w:pPr>
    <w:rPr>
      <w:rFonts w:ascii="Helvetica 65 Medium" w:hAnsi="Helvetica 65 Medium"/>
      <w:sz w:val="22"/>
      <w:lang w:eastAsia="en-GB"/>
    </w:rPr>
  </w:style>
  <w:style w:type="paragraph" w:customStyle="1" w:styleId="CustomerHeading2">
    <w:name w:val=".CustomerHeading2"/>
    <w:rsid w:val="00066BFE"/>
    <w:pPr>
      <w:keepNext/>
      <w:tabs>
        <w:tab w:val="left" w:pos="851"/>
      </w:tabs>
      <w:spacing w:before="60" w:after="60"/>
      <w:ind w:left="851" w:hanging="851"/>
      <w:outlineLvl w:val="1"/>
    </w:pPr>
    <w:rPr>
      <w:rFonts w:ascii="Helvetica 65 Medium" w:hAnsi="Helvetica 65 Medium"/>
      <w:i/>
      <w:iCs/>
      <w:color w:val="999999"/>
      <w:sz w:val="24"/>
      <w:lang w:eastAsia="en-GB"/>
    </w:rPr>
  </w:style>
  <w:style w:type="paragraph" w:customStyle="1" w:styleId="SubTitle2">
    <w:name w:val=".SubTitle2"/>
    <w:next w:val="BodyText"/>
    <w:rsid w:val="00066BFE"/>
    <w:pPr>
      <w:keepNext/>
      <w:spacing w:before="120" w:after="120"/>
      <w:ind w:left="851"/>
      <w:outlineLvl w:val="1"/>
    </w:pPr>
    <w:rPr>
      <w:rFonts w:ascii="Helvetica 65 Medium" w:hAnsi="Helvetica 65 Medium"/>
      <w:color w:val="FF6600"/>
      <w:sz w:val="24"/>
      <w:lang w:eastAsia="en-GB"/>
    </w:rPr>
  </w:style>
  <w:style w:type="paragraph" w:customStyle="1" w:styleId="SubTitle3">
    <w:name w:val=".SubTitle3"/>
    <w:basedOn w:val="SubTitle2"/>
    <w:next w:val="BodyText"/>
    <w:rsid w:val="00066BFE"/>
    <w:pPr>
      <w:outlineLvl w:val="2"/>
    </w:pPr>
    <w:rPr>
      <w:sz w:val="20"/>
    </w:rPr>
  </w:style>
  <w:style w:type="paragraph" w:customStyle="1" w:styleId="SubTitle4">
    <w:name w:val=".SubTitle4"/>
    <w:basedOn w:val="SubTitle3"/>
    <w:next w:val="BodyText"/>
    <w:rsid w:val="00066BFE"/>
    <w:pPr>
      <w:outlineLvl w:val="3"/>
    </w:pPr>
  </w:style>
  <w:style w:type="paragraph" w:customStyle="1" w:styleId="CustomerHeading3">
    <w:name w:val=".CustomerHeading3"/>
    <w:basedOn w:val="CustomerHeading2"/>
    <w:rsid w:val="00066BFE"/>
    <w:pPr>
      <w:outlineLvl w:val="2"/>
    </w:pPr>
    <w:rPr>
      <w:iCs w:val="0"/>
      <w:sz w:val="22"/>
    </w:rPr>
  </w:style>
  <w:style w:type="paragraph" w:customStyle="1" w:styleId="CustomerHeading4">
    <w:name w:val=".CustomerHeading4"/>
    <w:basedOn w:val="CustomerHeading2"/>
    <w:rsid w:val="00066BFE"/>
    <w:pPr>
      <w:outlineLvl w:val="3"/>
    </w:pPr>
    <w:rPr>
      <w:iCs w:val="0"/>
      <w:sz w:val="20"/>
    </w:rPr>
  </w:style>
  <w:style w:type="paragraph" w:customStyle="1" w:styleId="CustomerHeading2Indented">
    <w:name w:val=".CustomerHeading2Indented"/>
    <w:basedOn w:val="CustomerHeading2"/>
    <w:rsid w:val="00066BFE"/>
    <w:pPr>
      <w:ind w:firstLine="0"/>
    </w:pPr>
  </w:style>
  <w:style w:type="paragraph" w:customStyle="1" w:styleId="CustomerHeading3Indented">
    <w:name w:val=".CustomerHeading3Indented"/>
    <w:basedOn w:val="CustomerHeading3"/>
    <w:rsid w:val="00066BFE"/>
    <w:pPr>
      <w:ind w:firstLine="0"/>
    </w:pPr>
  </w:style>
  <w:style w:type="paragraph" w:customStyle="1" w:styleId="CustomerHeading4Indented">
    <w:name w:val=".CustomerHeading4Indented"/>
    <w:basedOn w:val="CustomerHeading4"/>
    <w:rsid w:val="00066BFE"/>
    <w:pPr>
      <w:ind w:firstLine="0"/>
    </w:pPr>
  </w:style>
  <w:style w:type="paragraph" w:customStyle="1" w:styleId="CustomerPara">
    <w:name w:val=".CustomerPara"/>
    <w:next w:val="BodyText"/>
    <w:rsid w:val="00066BFE"/>
    <w:pPr>
      <w:spacing w:after="60"/>
      <w:ind w:left="851"/>
      <w:jc w:val="both"/>
    </w:pPr>
    <w:rPr>
      <w:rFonts w:ascii="Helvetica 65 Medium" w:hAnsi="Helvetica 65 Medium"/>
      <w:i/>
      <w:iCs/>
      <w:color w:val="999999"/>
      <w:sz w:val="18"/>
      <w:lang w:eastAsia="en-GB"/>
    </w:rPr>
  </w:style>
  <w:style w:type="paragraph" w:customStyle="1" w:styleId="CustomerParaNumbered">
    <w:name w:val=".CustomerParaNumbered"/>
    <w:basedOn w:val="CustomerPara"/>
    <w:next w:val="CustomerPara"/>
    <w:rsid w:val="00066BFE"/>
    <w:pPr>
      <w:tabs>
        <w:tab w:val="left" w:pos="851"/>
      </w:tabs>
      <w:ind w:hanging="851"/>
    </w:pPr>
  </w:style>
  <w:style w:type="paragraph" w:customStyle="1" w:styleId="ProprietaryNoticeText">
    <w:name w:val="ProprietaryNoticeText"/>
    <w:rsid w:val="00066BFE"/>
    <w:pPr>
      <w:spacing w:after="60"/>
      <w:jc w:val="both"/>
    </w:pPr>
    <w:rPr>
      <w:rFonts w:ascii="Helvetica 45 Light" w:hAnsi="Helvetica 45 Light"/>
      <w:color w:val="808080"/>
      <w:sz w:val="18"/>
      <w:lang w:eastAsia="en-GB"/>
    </w:rPr>
  </w:style>
  <w:style w:type="paragraph" w:customStyle="1" w:styleId="ProjectName">
    <w:name w:val="ProjectName"/>
    <w:basedOn w:val="CompanyName"/>
    <w:rsid w:val="00066BFE"/>
    <w:pPr>
      <w:numPr>
        <w:numId w:val="29"/>
      </w:numPr>
      <w:tabs>
        <w:tab w:val="clear" w:pos="1800"/>
      </w:tabs>
      <w:spacing w:before="0" w:after="0"/>
      <w:ind w:left="0" w:firstLine="0"/>
      <w:jc w:val="left"/>
    </w:pPr>
    <w:rPr>
      <w:rFonts w:ascii="Arial" w:hAnsi="Arial"/>
      <w:color w:val="auto"/>
      <w:sz w:val="20"/>
      <w:lang w:eastAsia="en-US"/>
    </w:rPr>
  </w:style>
  <w:style w:type="paragraph" w:customStyle="1" w:styleId="ProjectNumber">
    <w:name w:val="ProjectNumber"/>
    <w:basedOn w:val="ProjectName"/>
    <w:rsid w:val="00066BFE"/>
    <w:pPr>
      <w:numPr>
        <w:numId w:val="10"/>
      </w:numPr>
      <w:spacing w:before="120" w:after="120"/>
      <w:ind w:left="0" w:firstLine="0"/>
      <w:jc w:val="right"/>
    </w:pPr>
    <w:rPr>
      <w:rFonts w:ascii="Helvetica 35 Thin" w:hAnsi="Helvetica 35 Thin"/>
      <w:color w:val="FF6600"/>
      <w:sz w:val="24"/>
      <w:lang w:eastAsia="en-GB"/>
    </w:rPr>
  </w:style>
  <w:style w:type="paragraph" w:customStyle="1" w:styleId="CustomerTableText">
    <w:name w:val=".CustomerTableText"/>
    <w:rsid w:val="00066BFE"/>
    <w:pPr>
      <w:spacing w:before="20" w:after="20"/>
    </w:pPr>
    <w:rPr>
      <w:rFonts w:ascii="Helvetica 65 Medium" w:hAnsi="Helvetica 65 Medium"/>
      <w:i/>
      <w:iCs/>
      <w:color w:val="999999"/>
      <w:sz w:val="16"/>
      <w:lang w:eastAsia="en-GB"/>
    </w:rPr>
  </w:style>
  <w:style w:type="paragraph" w:customStyle="1" w:styleId="CustomerTableTitle">
    <w:name w:val=".CustomerTableTitle"/>
    <w:rsid w:val="00066BFE"/>
    <w:pPr>
      <w:keepNext/>
      <w:spacing w:before="40" w:after="40"/>
      <w:jc w:val="center"/>
    </w:pPr>
    <w:rPr>
      <w:rFonts w:ascii="Helvetica 65 Medium" w:hAnsi="Helvetica 65 Medium"/>
      <w:i/>
      <w:iCs/>
      <w:color w:val="999999"/>
      <w:sz w:val="18"/>
      <w:lang w:eastAsia="en-GB"/>
    </w:rPr>
  </w:style>
  <w:style w:type="paragraph" w:customStyle="1" w:styleId="Graphic">
    <w:name w:val=".Graphic"/>
    <w:basedOn w:val="BodyText"/>
    <w:next w:val="BodyText"/>
    <w:rsid w:val="00066BFE"/>
    <w:pPr>
      <w:numPr>
        <w:ilvl w:val="2"/>
      </w:numPr>
      <w:ind w:left="851"/>
      <w:jc w:val="center"/>
    </w:pPr>
  </w:style>
  <w:style w:type="paragraph" w:customStyle="1" w:styleId="AppendixH1">
    <w:name w:val="Appendix H1"/>
    <w:next w:val="BodyText"/>
    <w:rsid w:val="00066BFE"/>
    <w:pPr>
      <w:pageBreakBefore/>
      <w:tabs>
        <w:tab w:val="num" w:pos="2268"/>
      </w:tabs>
      <w:spacing w:after="240"/>
      <w:ind w:left="2268" w:hanging="2268"/>
      <w:outlineLvl w:val="0"/>
    </w:pPr>
    <w:rPr>
      <w:rFonts w:ascii="Helvetica 35 Thin" w:hAnsi="Helvetica 35 Thin"/>
      <w:color w:val="FF6600"/>
      <w:sz w:val="32"/>
      <w:lang w:eastAsia="en-GB"/>
    </w:rPr>
  </w:style>
  <w:style w:type="paragraph" w:customStyle="1" w:styleId="AppendixH2">
    <w:name w:val="Appendix H2"/>
    <w:basedOn w:val="AppendixH1"/>
    <w:next w:val="BodyText"/>
    <w:rsid w:val="00066BFE"/>
    <w:pPr>
      <w:keepNext/>
      <w:pageBreakBefore w:val="0"/>
      <w:tabs>
        <w:tab w:val="clear" w:pos="2268"/>
        <w:tab w:val="num" w:pos="851"/>
      </w:tabs>
      <w:spacing w:before="120" w:after="120"/>
      <w:ind w:left="851" w:hanging="851"/>
      <w:outlineLvl w:val="1"/>
    </w:pPr>
    <w:rPr>
      <w:rFonts w:ascii="Helvetica 65 Medium" w:hAnsi="Helvetica 65 Medium"/>
      <w:color w:val="auto"/>
      <w:sz w:val="24"/>
    </w:rPr>
  </w:style>
  <w:style w:type="paragraph" w:customStyle="1" w:styleId="AppendixH3">
    <w:name w:val="Appendix H3"/>
    <w:basedOn w:val="AppendixH2"/>
    <w:next w:val="BodyText"/>
    <w:rsid w:val="00066BFE"/>
    <w:pPr>
      <w:outlineLvl w:val="2"/>
    </w:pPr>
    <w:rPr>
      <w:sz w:val="22"/>
    </w:rPr>
  </w:style>
  <w:style w:type="paragraph" w:customStyle="1" w:styleId="AppendixH4">
    <w:name w:val="Appendix H4"/>
    <w:basedOn w:val="AppendixH3"/>
    <w:next w:val="BodyText"/>
    <w:rsid w:val="00066BFE"/>
    <w:pPr>
      <w:outlineLvl w:val="3"/>
    </w:pPr>
  </w:style>
  <w:style w:type="paragraph" w:customStyle="1" w:styleId="TitlePageText">
    <w:name w:val=".TitlePageText"/>
    <w:rsid w:val="00066BFE"/>
    <w:pPr>
      <w:spacing w:before="20" w:after="20"/>
      <w:jc w:val="right"/>
    </w:pPr>
    <w:rPr>
      <w:rFonts w:ascii="Helvetica 45 Light" w:hAnsi="Helvetica 45 Light"/>
      <w:sz w:val="18"/>
      <w:lang w:val="en-GB" w:eastAsia="en-GB"/>
    </w:rPr>
  </w:style>
  <w:style w:type="paragraph" w:customStyle="1" w:styleId="CustomerTableTextBullet">
    <w:name w:val=".CustomerTableTextBullet"/>
    <w:basedOn w:val="CustomerTableText"/>
    <w:rsid w:val="00066BFE"/>
    <w:pPr>
      <w:tabs>
        <w:tab w:val="left" w:pos="143"/>
      </w:tabs>
      <w:spacing w:before="0" w:after="0"/>
      <w:ind w:left="142" w:hanging="142"/>
    </w:pPr>
    <w:rPr>
      <w:iCs w:val="0"/>
    </w:rPr>
  </w:style>
  <w:style w:type="paragraph" w:customStyle="1" w:styleId="TableTextBullet0">
    <w:name w:val=".TableTextBullet"/>
    <w:basedOn w:val="TableText"/>
    <w:rsid w:val="00066BFE"/>
    <w:pPr>
      <w:tabs>
        <w:tab w:val="left" w:pos="142"/>
        <w:tab w:val="num" w:pos="360"/>
      </w:tabs>
      <w:spacing w:before="20" w:after="20"/>
      <w:ind w:left="142" w:hanging="142"/>
    </w:pPr>
    <w:rPr>
      <w:rFonts w:ascii="Helvetica 45 Light" w:hAnsi="Helvetica 45 Light"/>
      <w:sz w:val="18"/>
      <w:lang w:val="en-US"/>
    </w:rPr>
  </w:style>
  <w:style w:type="paragraph" w:customStyle="1" w:styleId="BodyTextBullet">
    <w:name w:val="Body Text Bullet"/>
    <w:basedOn w:val="Normal"/>
    <w:rsid w:val="00066BFE"/>
    <w:pPr>
      <w:numPr>
        <w:numId w:val="20"/>
      </w:numPr>
      <w:tabs>
        <w:tab w:val="num" w:pos="1440"/>
      </w:tabs>
      <w:spacing w:before="120" w:after="120"/>
      <w:ind w:left="1440" w:hanging="360"/>
    </w:pPr>
    <w:rPr>
      <w:rFonts w:ascii="Times New Roman" w:hAnsi="Times New Roman"/>
      <w:lang w:val="en-US" w:eastAsia="en-US"/>
    </w:rPr>
  </w:style>
  <w:style w:type="paragraph" w:customStyle="1" w:styleId="BodyTextBulletL1">
    <w:name w:val="Body Text Bullet L1"/>
    <w:basedOn w:val="Normal"/>
    <w:rsid w:val="00066BFE"/>
    <w:pPr>
      <w:numPr>
        <w:numId w:val="21"/>
      </w:numPr>
      <w:spacing w:before="120" w:after="120"/>
    </w:pPr>
    <w:rPr>
      <w:rFonts w:ascii="Times New Roman" w:hAnsi="Times New Roman"/>
      <w:lang w:val="en-US" w:eastAsia="en-US"/>
    </w:rPr>
  </w:style>
  <w:style w:type="paragraph" w:customStyle="1" w:styleId="BodyTextBulletL2">
    <w:name w:val="Body Text Bullet L2"/>
    <w:basedOn w:val="Normal"/>
    <w:semiHidden/>
    <w:rsid w:val="00066BFE"/>
    <w:pPr>
      <w:tabs>
        <w:tab w:val="num" w:pos="1211"/>
      </w:tabs>
      <w:spacing w:before="120" w:after="120"/>
      <w:ind w:left="1134" w:hanging="367"/>
    </w:pPr>
    <w:rPr>
      <w:rFonts w:ascii="Times New Roman" w:hAnsi="Times New Roman"/>
      <w:lang w:val="en-US" w:eastAsia="en-US"/>
    </w:rPr>
  </w:style>
  <w:style w:type="paragraph" w:customStyle="1" w:styleId="BodyTextBulletL3">
    <w:name w:val="Body Text Bullet L3"/>
    <w:basedOn w:val="Normal"/>
    <w:semiHidden/>
    <w:rsid w:val="00066BFE"/>
    <w:pPr>
      <w:numPr>
        <w:numId w:val="22"/>
      </w:numPr>
      <w:spacing w:before="120" w:after="120"/>
    </w:pPr>
    <w:rPr>
      <w:rFonts w:ascii="Times New Roman" w:hAnsi="Times New Roman"/>
      <w:lang w:val="en-US" w:eastAsia="en-US"/>
    </w:rPr>
  </w:style>
  <w:style w:type="paragraph" w:customStyle="1" w:styleId="Heading1Numbered">
    <w:name w:val="Heading 1 Numbered"/>
    <w:basedOn w:val="Normal"/>
    <w:next w:val="TableText0"/>
    <w:rsid w:val="00066BFE"/>
    <w:pPr>
      <w:keepNext/>
      <w:keepLines/>
      <w:numPr>
        <w:numId w:val="19"/>
      </w:numPr>
      <w:spacing w:before="240" w:after="240"/>
    </w:pPr>
    <w:rPr>
      <w:rFonts w:ascii="Times New Roman Bold" w:hAnsi="Times New Roman Bold"/>
      <w:b/>
      <w:caps/>
      <w:sz w:val="28"/>
      <w:lang w:val="en-US" w:eastAsia="en-US"/>
    </w:rPr>
  </w:style>
  <w:style w:type="paragraph" w:customStyle="1" w:styleId="Head1-NoTOC">
    <w:name w:val="Head 1 # - No TOC"/>
    <w:basedOn w:val="Heading1Numbered"/>
    <w:next w:val="Corpsdetexte"/>
    <w:semiHidden/>
    <w:rsid w:val="00066BFE"/>
    <w:pPr>
      <w:numPr>
        <w:numId w:val="25"/>
      </w:numPr>
      <w:tabs>
        <w:tab w:val="clear" w:pos="1627"/>
        <w:tab w:val="num" w:pos="1778"/>
      </w:tabs>
      <w:ind w:left="1701" w:hanging="283"/>
    </w:pPr>
  </w:style>
  <w:style w:type="character" w:customStyle="1" w:styleId="CorpsdetexteCar">
    <w:name w:val="Corps de texte Car"/>
    <w:basedOn w:val="Policepardfaut"/>
    <w:rsid w:val="00066BFE"/>
    <w:rPr>
      <w:rFonts w:ascii="Times New Roman" w:eastAsia="Times New Roman" w:hAnsi="Times New Roman"/>
      <w:sz w:val="22"/>
      <w:szCs w:val="24"/>
      <w:lang w:val="en-US" w:eastAsia="en-US"/>
    </w:rPr>
  </w:style>
  <w:style w:type="paragraph" w:customStyle="1" w:styleId="Heading2Numbered">
    <w:name w:val="Heading 2 Numbered"/>
    <w:basedOn w:val="Normal"/>
    <w:next w:val="TableText0"/>
    <w:rsid w:val="00066BFE"/>
    <w:pPr>
      <w:keepNext/>
      <w:keepLines/>
      <w:numPr>
        <w:ilvl w:val="1"/>
        <w:numId w:val="19"/>
      </w:numPr>
      <w:spacing w:before="240" w:after="240"/>
    </w:pPr>
    <w:rPr>
      <w:rFonts w:ascii="Times New Roman Bold" w:hAnsi="Times New Roman Bold"/>
      <w:b/>
      <w:sz w:val="28"/>
      <w:lang w:val="en-US" w:eastAsia="en-US"/>
    </w:rPr>
  </w:style>
  <w:style w:type="paragraph" w:customStyle="1" w:styleId="Head2-NoTOC">
    <w:name w:val="Head 2 # - No TOC"/>
    <w:basedOn w:val="Heading2Numbered"/>
    <w:next w:val="Corpsdetexte"/>
    <w:semiHidden/>
    <w:rsid w:val="00066BFE"/>
    <w:pPr>
      <w:numPr>
        <w:numId w:val="25"/>
      </w:numPr>
      <w:tabs>
        <w:tab w:val="clear" w:pos="2160"/>
        <w:tab w:val="num" w:pos="1440"/>
      </w:tabs>
      <w:ind w:left="1440" w:hanging="360"/>
    </w:pPr>
  </w:style>
  <w:style w:type="paragraph" w:customStyle="1" w:styleId="Heading3Numbered">
    <w:name w:val="Heading 3 Numbered"/>
    <w:basedOn w:val="Heading2Numbered"/>
    <w:next w:val="TableText0"/>
    <w:rsid w:val="00066BFE"/>
    <w:pPr>
      <w:numPr>
        <w:ilvl w:val="2"/>
      </w:numPr>
    </w:pPr>
  </w:style>
  <w:style w:type="paragraph" w:customStyle="1" w:styleId="Head3-NoTOC">
    <w:name w:val="Head 3 # - No TOC"/>
    <w:basedOn w:val="Heading3Numbered"/>
    <w:next w:val="Corpsdetexte"/>
    <w:semiHidden/>
    <w:rsid w:val="00066BFE"/>
    <w:pPr>
      <w:numPr>
        <w:numId w:val="25"/>
      </w:numPr>
      <w:tabs>
        <w:tab w:val="clear" w:pos="2707"/>
        <w:tab w:val="num" w:pos="2160"/>
      </w:tabs>
      <w:ind w:left="2160" w:hanging="360"/>
    </w:pPr>
  </w:style>
  <w:style w:type="paragraph" w:customStyle="1" w:styleId="Heading4Numbered">
    <w:name w:val="Heading 4 Numbered"/>
    <w:basedOn w:val="Normal"/>
    <w:next w:val="TableText0"/>
    <w:rsid w:val="00066BFE"/>
    <w:pPr>
      <w:keepNext/>
      <w:keepLines/>
      <w:numPr>
        <w:ilvl w:val="3"/>
        <w:numId w:val="19"/>
      </w:numPr>
      <w:spacing w:before="240" w:after="240"/>
    </w:pPr>
    <w:rPr>
      <w:rFonts w:ascii="Times New Roman Bold" w:hAnsi="Times New Roman Bold"/>
      <w:b/>
      <w:sz w:val="24"/>
      <w:lang w:val="en-US" w:eastAsia="en-US"/>
    </w:rPr>
  </w:style>
  <w:style w:type="paragraph" w:customStyle="1" w:styleId="Head4-NoTOC">
    <w:name w:val="Head 4 # - No TOC"/>
    <w:basedOn w:val="Heading4Numbered"/>
    <w:next w:val="Corpsdetexte"/>
    <w:semiHidden/>
    <w:rsid w:val="00066BFE"/>
    <w:pPr>
      <w:numPr>
        <w:numId w:val="25"/>
      </w:numPr>
      <w:tabs>
        <w:tab w:val="clear" w:pos="3240"/>
        <w:tab w:val="num" w:pos="2880"/>
      </w:tabs>
      <w:ind w:left="2880" w:hanging="360"/>
    </w:pPr>
  </w:style>
  <w:style w:type="paragraph" w:customStyle="1" w:styleId="TableLevel1Numbered">
    <w:name w:val="Table Level 1 Numbered"/>
    <w:basedOn w:val="Normal"/>
    <w:rsid w:val="00066BFE"/>
    <w:pPr>
      <w:tabs>
        <w:tab w:val="num" w:pos="1494"/>
      </w:tabs>
      <w:spacing w:before="120" w:after="120"/>
      <w:ind w:left="1417" w:hanging="283"/>
    </w:pPr>
    <w:rPr>
      <w:rFonts w:ascii="Times New Roman" w:hAnsi="Times New Roman"/>
      <w:lang w:val="en-US" w:eastAsia="en-US"/>
    </w:rPr>
  </w:style>
  <w:style w:type="paragraph" w:customStyle="1" w:styleId="TableLevel1-2Bullet">
    <w:name w:val="Table Level 1-2 Bullet"/>
    <w:basedOn w:val="Normal"/>
    <w:rsid w:val="00066BFE"/>
    <w:pPr>
      <w:numPr>
        <w:numId w:val="26"/>
      </w:numPr>
      <w:tabs>
        <w:tab w:val="clear" w:pos="1627"/>
        <w:tab w:val="num" w:pos="1440"/>
      </w:tabs>
      <w:spacing w:before="120" w:after="120"/>
      <w:ind w:left="1440" w:hanging="360"/>
    </w:pPr>
    <w:rPr>
      <w:rFonts w:ascii="Times New Roman" w:hAnsi="Times New Roman"/>
      <w:lang w:val="en-US" w:eastAsia="en-US"/>
    </w:rPr>
  </w:style>
  <w:style w:type="paragraph" w:customStyle="1" w:styleId="TableLevel2Numbered">
    <w:name w:val="Table Level 2 Numbered"/>
    <w:basedOn w:val="Normal"/>
    <w:rsid w:val="00066BFE"/>
    <w:pPr>
      <w:numPr>
        <w:numId w:val="27"/>
      </w:numPr>
      <w:tabs>
        <w:tab w:val="clear" w:pos="2707"/>
        <w:tab w:val="num" w:pos="720"/>
      </w:tabs>
      <w:spacing w:before="120" w:after="120"/>
      <w:ind w:left="720" w:hanging="504"/>
    </w:pPr>
    <w:rPr>
      <w:rFonts w:ascii="Times New Roman" w:hAnsi="Times New Roman"/>
      <w:lang w:val="en-US" w:eastAsia="en-US"/>
    </w:rPr>
  </w:style>
  <w:style w:type="paragraph" w:customStyle="1" w:styleId="TableLevel3-4Bullet">
    <w:name w:val="Table Level 3-4 Bullet"/>
    <w:basedOn w:val="Normal"/>
    <w:rsid w:val="00066BFE"/>
    <w:pPr>
      <w:numPr>
        <w:numId w:val="28"/>
      </w:numPr>
      <w:tabs>
        <w:tab w:val="clear" w:pos="3240"/>
        <w:tab w:val="num" w:pos="1800"/>
      </w:tabs>
      <w:spacing w:before="120" w:after="120"/>
      <w:ind w:left="1800" w:hanging="360"/>
    </w:pPr>
    <w:rPr>
      <w:rFonts w:ascii="Times New Roman" w:hAnsi="Times New Roman"/>
      <w:lang w:val="en-US" w:eastAsia="en-US"/>
    </w:rPr>
  </w:style>
  <w:style w:type="paragraph" w:customStyle="1" w:styleId="TableLevel3Numbered">
    <w:name w:val="Table Level 3 Numbered"/>
    <w:basedOn w:val="Normal"/>
    <w:rsid w:val="00066BFE"/>
    <w:pPr>
      <w:numPr>
        <w:ilvl w:val="2"/>
        <w:numId w:val="23"/>
      </w:numPr>
      <w:spacing w:before="120" w:after="120"/>
    </w:pPr>
    <w:rPr>
      <w:rFonts w:ascii="Times New Roman" w:hAnsi="Times New Roman"/>
      <w:lang w:val="en-US" w:eastAsia="en-US"/>
    </w:rPr>
  </w:style>
  <w:style w:type="paragraph" w:customStyle="1" w:styleId="TableTextBullet">
    <w:name w:val="Table Text Bullet"/>
    <w:basedOn w:val="Normal"/>
    <w:rsid w:val="00066BFE"/>
    <w:pPr>
      <w:numPr>
        <w:numId w:val="18"/>
      </w:numPr>
      <w:spacing w:before="120" w:after="120"/>
    </w:pPr>
    <w:rPr>
      <w:rFonts w:ascii="Times New Roman" w:hAnsi="Times New Roman"/>
      <w:lang w:val="en-US" w:eastAsia="en-US"/>
    </w:rPr>
  </w:style>
  <w:style w:type="paragraph" w:customStyle="1" w:styleId="TableLevel4Numbered">
    <w:name w:val="Table Level 4 Numbered"/>
    <w:basedOn w:val="Normal"/>
    <w:rsid w:val="00066BFE"/>
    <w:pPr>
      <w:numPr>
        <w:ilvl w:val="3"/>
        <w:numId w:val="23"/>
      </w:numPr>
      <w:spacing w:before="120" w:after="120"/>
    </w:pPr>
    <w:rPr>
      <w:rFonts w:ascii="Times New Roman" w:hAnsi="Times New Roman"/>
      <w:lang w:val="en-US" w:eastAsia="en-US"/>
    </w:rPr>
  </w:style>
  <w:style w:type="paragraph" w:customStyle="1" w:styleId="TableLevel6Numbered">
    <w:name w:val="Table Level 6 Numbered"/>
    <w:basedOn w:val="Normal"/>
    <w:rsid w:val="00066BFE"/>
    <w:pPr>
      <w:numPr>
        <w:ilvl w:val="5"/>
        <w:numId w:val="23"/>
      </w:numPr>
      <w:spacing w:before="120" w:after="120"/>
    </w:pPr>
    <w:rPr>
      <w:rFonts w:ascii="Times New Roman" w:hAnsi="Times New Roman"/>
      <w:lang w:val="en-US" w:eastAsia="en-US"/>
    </w:rPr>
  </w:style>
  <w:style w:type="paragraph" w:customStyle="1" w:styleId="TableLevel7Numbered">
    <w:name w:val="Table Level 7 Numbered"/>
    <w:basedOn w:val="Normal"/>
    <w:rsid w:val="00066BFE"/>
    <w:pPr>
      <w:tabs>
        <w:tab w:val="num" w:pos="1728"/>
      </w:tabs>
      <w:spacing w:before="120" w:after="120"/>
      <w:ind w:left="1728" w:hanging="432"/>
    </w:pPr>
    <w:rPr>
      <w:rFonts w:ascii="Times New Roman" w:hAnsi="Times New Roman"/>
      <w:lang w:val="en-US" w:eastAsia="en-US"/>
    </w:rPr>
  </w:style>
  <w:style w:type="paragraph" w:customStyle="1" w:styleId="TableLevel8Numbered">
    <w:name w:val="Table Level 8 Numbered"/>
    <w:basedOn w:val="Normal"/>
    <w:rsid w:val="00066BFE"/>
    <w:pPr>
      <w:tabs>
        <w:tab w:val="num" w:pos="1728"/>
      </w:tabs>
      <w:spacing w:before="120" w:after="120"/>
      <w:ind w:left="1728" w:hanging="432"/>
    </w:pPr>
    <w:rPr>
      <w:rFonts w:ascii="Times New Roman" w:hAnsi="Times New Roman"/>
      <w:lang w:val="en-US" w:eastAsia="en-US"/>
    </w:rPr>
  </w:style>
  <w:style w:type="paragraph" w:customStyle="1" w:styleId="Heading5Numbered">
    <w:name w:val="Heading 5 Numbered"/>
    <w:basedOn w:val="Normal"/>
    <w:rsid w:val="00066BFE"/>
    <w:pPr>
      <w:numPr>
        <w:ilvl w:val="4"/>
        <w:numId w:val="19"/>
      </w:numPr>
      <w:spacing w:before="120" w:after="120"/>
    </w:pPr>
    <w:rPr>
      <w:rFonts w:ascii="Times New Roman" w:hAnsi="Times New Roman"/>
      <w:b/>
      <w:lang w:val="en-US" w:eastAsia="en-US"/>
    </w:rPr>
  </w:style>
  <w:style w:type="paragraph" w:customStyle="1" w:styleId="Bullet1BodyText">
    <w:name w:val="Bullet 1 Body Text"/>
    <w:basedOn w:val="Normal"/>
    <w:rsid w:val="00066BFE"/>
    <w:pPr>
      <w:tabs>
        <w:tab w:val="num" w:pos="1800"/>
      </w:tabs>
      <w:spacing w:before="240" w:after="240"/>
      <w:ind w:left="1800" w:hanging="360"/>
    </w:pPr>
    <w:rPr>
      <w:rFonts w:ascii="Times New Roman" w:hAnsi="Times New Roman"/>
      <w:lang w:val="en-US" w:eastAsia="en-US"/>
    </w:rPr>
  </w:style>
  <w:style w:type="character" w:styleId="Accentuation">
    <w:name w:val="Emphasis"/>
    <w:basedOn w:val="Policepardfaut"/>
    <w:uiPriority w:val="20"/>
    <w:qFormat/>
    <w:rsid w:val="00066BFE"/>
    <w:rPr>
      <w:i/>
      <w:iCs/>
    </w:rPr>
  </w:style>
  <w:style w:type="paragraph" w:customStyle="1" w:styleId="FigureTitle">
    <w:name w:val=".Figure Title"/>
    <w:basedOn w:val="TableTitle"/>
    <w:rsid w:val="00066BFE"/>
    <w:pPr>
      <w:keepNext w:val="0"/>
    </w:pPr>
    <w:rPr>
      <w:rFonts w:ascii="Helvetica 65 Medium" w:hAnsi="Helvetica 65 Medium"/>
      <w:sz w:val="22"/>
      <w:szCs w:val="22"/>
      <w:lang w:val="en-GB"/>
    </w:rPr>
  </w:style>
  <w:style w:type="character" w:customStyle="1" w:styleId="BodyTextChar">
    <w:name w:val=".BodyText Char"/>
    <w:basedOn w:val="Policepardfaut"/>
    <w:rsid w:val="00066BFE"/>
    <w:rPr>
      <w:rFonts w:ascii="Helvetica 45 Light" w:hAnsi="Helvetica 45 Light"/>
      <w:sz w:val="22"/>
      <w:lang w:val="en-US" w:eastAsia="en-GB" w:bidi="ar-SA"/>
    </w:rPr>
  </w:style>
  <w:style w:type="character" w:styleId="Lienhypertextesuivivisit">
    <w:name w:val="FollowedHyperlink"/>
    <w:basedOn w:val="Policepardfaut"/>
    <w:rsid w:val="00066BFE"/>
    <w:rPr>
      <w:color w:val="800080"/>
      <w:u w:val="single"/>
    </w:rPr>
  </w:style>
  <w:style w:type="paragraph" w:customStyle="1" w:styleId="Footer2">
    <w:name w:val="Footer2"/>
    <w:basedOn w:val="Pieddepage"/>
    <w:rsid w:val="00066BFE"/>
    <w:pPr>
      <w:pBdr>
        <w:top w:val="single" w:sz="12" w:space="1" w:color="FF6600"/>
      </w:pBdr>
      <w:tabs>
        <w:tab w:val="clear" w:pos="4703"/>
        <w:tab w:val="clear" w:pos="9406"/>
        <w:tab w:val="center" w:pos="4536"/>
        <w:tab w:val="right" w:pos="9072"/>
      </w:tabs>
    </w:pPr>
    <w:rPr>
      <w:rFonts w:ascii="Helvetica 55 Roman" w:hAnsi="Helvetica 55 Roman"/>
      <w:noProof/>
      <w:sz w:val="18"/>
      <w:szCs w:val="20"/>
      <w:lang w:val="en-US" w:eastAsia="en-US"/>
    </w:rPr>
  </w:style>
  <w:style w:type="paragraph" w:customStyle="1" w:styleId="EQTableText">
    <w:name w:val="EQ Table Text"/>
    <w:rsid w:val="00066BFE"/>
    <w:pPr>
      <w:spacing w:before="40" w:after="40"/>
    </w:pPr>
    <w:rPr>
      <w:rFonts w:ascii="Arial" w:hAnsi="Arial" w:cs="Arial"/>
      <w:sz w:val="16"/>
      <w:lang w:val="en-GB" w:eastAsia="fr-FR"/>
    </w:rPr>
  </w:style>
  <w:style w:type="character" w:customStyle="1" w:styleId="Bullet1Char">
    <w:name w:val=".Bullet1 Char"/>
    <w:basedOn w:val="Policepardfaut"/>
    <w:rsid w:val="00066BFE"/>
    <w:rPr>
      <w:rFonts w:ascii="Helvetica 45 Light" w:hAnsi="Helvetica 45 Light"/>
      <w:lang w:val="en-US" w:eastAsia="en-GB" w:bidi="ar-SA"/>
    </w:rPr>
  </w:style>
  <w:style w:type="table" w:customStyle="1" w:styleId="MediumShading1-Accent61">
    <w:name w:val="Medium Shading 1 - Accent 61"/>
    <w:basedOn w:val="TableauNormal"/>
    <w:rsid w:val="00066BFE"/>
    <w:rPr>
      <w:lang w:val="fr-FR" w:eastAsia="fr-FR"/>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cPr>
      <w:vAlign w:val="center"/>
    </w:tc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LightList-Accent61">
    <w:name w:val="Light List - Accent 61"/>
    <w:basedOn w:val="TableauNormal"/>
    <w:rsid w:val="00066BFE"/>
    <w:rPr>
      <w:lang w:val="fr-FR" w:eastAsia="fr-FR"/>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paragraph" w:customStyle="1" w:styleId="Paragraphedeliste1">
    <w:name w:val="Paragraphe de liste1"/>
    <w:aliases w:val="lp1"/>
    <w:basedOn w:val="Normal"/>
    <w:rsid w:val="00066BFE"/>
    <w:pPr>
      <w:spacing w:line="288" w:lineRule="auto"/>
      <w:ind w:left="720"/>
      <w:contextualSpacing/>
    </w:pPr>
    <w:rPr>
      <w:rFonts w:ascii="Arial Narrow" w:hAnsi="Arial Narrow"/>
    </w:rPr>
  </w:style>
  <w:style w:type="numbering" w:customStyle="1" w:styleId="Bullets">
    <w:name w:val="Bullets"/>
    <w:rsid w:val="00066BFE"/>
    <w:pPr>
      <w:numPr>
        <w:numId w:val="30"/>
      </w:numPr>
    </w:pPr>
  </w:style>
  <w:style w:type="paragraph" w:customStyle="1" w:styleId="Ficheliste">
    <w:name w:val="Fiche liste"/>
    <w:basedOn w:val="Normal"/>
    <w:rsid w:val="00066BFE"/>
    <w:pPr>
      <w:numPr>
        <w:numId w:val="31"/>
      </w:numPr>
    </w:pPr>
    <w:rPr>
      <w:rFonts w:ascii="Helvetica 55 Roman" w:hAnsi="Helvetica 55 Roman"/>
      <w:sz w:val="18"/>
      <w:szCs w:val="20"/>
    </w:rPr>
  </w:style>
  <w:style w:type="paragraph" w:styleId="Listepuces4">
    <w:name w:val="List Bullet 4"/>
    <w:basedOn w:val="Normal"/>
    <w:rsid w:val="00066BFE"/>
    <w:pPr>
      <w:numPr>
        <w:numId w:val="32"/>
      </w:numPr>
    </w:pPr>
    <w:rPr>
      <w:rFonts w:ascii="Helvetica 55 Roman" w:hAnsi="Helvetica 55 Roman"/>
    </w:rPr>
  </w:style>
  <w:style w:type="paragraph" w:styleId="Explorateurdedocuments">
    <w:name w:val="Document Map"/>
    <w:basedOn w:val="Normal"/>
    <w:link w:val="ExplorateurdedocumentsCar"/>
    <w:rsid w:val="00066BFE"/>
    <w:rPr>
      <w:rFonts w:ascii="Tahoma" w:hAnsi="Tahoma" w:cs="Tahoma"/>
      <w:sz w:val="16"/>
      <w:szCs w:val="16"/>
      <w:lang w:val="en-US" w:eastAsia="en-US"/>
    </w:rPr>
  </w:style>
  <w:style w:type="character" w:customStyle="1" w:styleId="ExplorateurdedocumentsCar">
    <w:name w:val="Explorateur de documents Car"/>
    <w:basedOn w:val="Policepardfaut"/>
    <w:link w:val="Explorateurdedocuments"/>
    <w:rsid w:val="00066BFE"/>
    <w:rPr>
      <w:rFonts w:ascii="Tahoma" w:hAnsi="Tahoma" w:cs="Tahoma"/>
      <w:sz w:val="16"/>
      <w:szCs w:val="16"/>
    </w:rPr>
  </w:style>
  <w:style w:type="paragraph" w:customStyle="1" w:styleId="Tableau">
    <w:name w:val="Tableau"/>
    <w:basedOn w:val="Normal"/>
    <w:rsid w:val="00066BFE"/>
    <w:pPr>
      <w:keepNext/>
      <w:keepLines/>
      <w:spacing w:before="60" w:after="60"/>
      <w:jc w:val="both"/>
    </w:pPr>
    <w:rPr>
      <w:rFonts w:cs="Helvetica"/>
      <w:szCs w:val="20"/>
    </w:rPr>
  </w:style>
  <w:style w:type="paragraph" w:customStyle="1" w:styleId="Puce2">
    <w:name w:val="Puce 2"/>
    <w:basedOn w:val="Bullet10"/>
    <w:link w:val="Puce2Car"/>
    <w:rsid w:val="00066BFE"/>
    <w:pPr>
      <w:tabs>
        <w:tab w:val="num" w:pos="1440"/>
      </w:tabs>
      <w:ind w:left="1440" w:hanging="360"/>
    </w:pPr>
  </w:style>
  <w:style w:type="character" w:customStyle="1" w:styleId="Puce2Car">
    <w:name w:val="Puce 2 Car"/>
    <w:basedOn w:val="Bullet1Car"/>
    <w:link w:val="Puce2"/>
    <w:rsid w:val="00066BFE"/>
    <w:rPr>
      <w:rFonts w:ascii="Helvetica 45 Light" w:hAnsi="Helvetica 45 Light"/>
      <w:szCs w:val="24"/>
      <w:lang w:val="en-US" w:eastAsia="en-GB" w:bidi="ar-SA"/>
    </w:rPr>
  </w:style>
  <w:style w:type="paragraph" w:customStyle="1" w:styleId="CharChar">
    <w:name w:val="Char Char"/>
    <w:basedOn w:val="Normal"/>
    <w:rsid w:val="00066BFE"/>
    <w:pPr>
      <w:spacing w:before="120" w:after="160" w:line="240" w:lineRule="exact"/>
      <w:ind w:left="709"/>
      <w:jc w:val="both"/>
    </w:pPr>
    <w:rPr>
      <w:rFonts w:ascii="Verdana" w:hAnsi="Verdana"/>
      <w:szCs w:val="20"/>
      <w:lang w:val="en-US" w:eastAsia="en-US"/>
    </w:rPr>
  </w:style>
  <w:style w:type="paragraph" w:customStyle="1" w:styleId="Para">
    <w:name w:val="Para"/>
    <w:basedOn w:val="Normal"/>
    <w:link w:val="ParaCar"/>
    <w:rsid w:val="00066BFE"/>
    <w:rPr>
      <w:rFonts w:ascii="Helvetica 55 Roman" w:hAnsi="Helvetica 55 Roman"/>
      <w:lang w:val="en-US" w:eastAsia="en-US"/>
    </w:rPr>
  </w:style>
  <w:style w:type="character" w:customStyle="1" w:styleId="ParaCar">
    <w:name w:val="Para Car"/>
    <w:basedOn w:val="Policepardfaut"/>
    <w:link w:val="Para"/>
    <w:rsid w:val="00066BFE"/>
    <w:rPr>
      <w:rFonts w:ascii="Helvetica 55 Roman" w:hAnsi="Helvetica 55 Roman"/>
      <w:szCs w:val="24"/>
    </w:rPr>
  </w:style>
  <w:style w:type="paragraph" w:customStyle="1" w:styleId="bulletpoints2">
    <w:name w:val="bulletpoints2"/>
    <w:basedOn w:val="BulletPoints0"/>
    <w:link w:val="bulletpoints2Car"/>
    <w:qFormat/>
    <w:rsid w:val="00066BFE"/>
    <w:pPr>
      <w:numPr>
        <w:ilvl w:val="1"/>
      </w:numPr>
    </w:pPr>
  </w:style>
  <w:style w:type="character" w:customStyle="1" w:styleId="bulletpoints2Car">
    <w:name w:val="bulletpoints2 Car"/>
    <w:basedOn w:val="BulletPointsCar0"/>
    <w:link w:val="bulletpoints2"/>
    <w:rsid w:val="00066BFE"/>
    <w:rPr>
      <w:rFonts w:ascii="Helvetica 45 Light" w:eastAsia="MS Mincho" w:hAnsi="Helvetica 45 Light"/>
      <w:sz w:val="22"/>
      <w:szCs w:val="24"/>
      <w:lang w:val="fr-FR" w:eastAsia="ja-JP"/>
    </w:rPr>
  </w:style>
  <w:style w:type="character" w:customStyle="1" w:styleId="fond-gris">
    <w:name w:val="fond-gris"/>
    <w:basedOn w:val="Policepardfaut"/>
    <w:uiPriority w:val="99"/>
    <w:rsid w:val="00066BFE"/>
    <w:rPr>
      <w:rFonts w:cs="Times New Roman"/>
    </w:rPr>
  </w:style>
  <w:style w:type="paragraph" w:customStyle="1" w:styleId="BulletOne">
    <w:name w:val="Bullet One"/>
    <w:basedOn w:val="Normal"/>
    <w:rsid w:val="00066BFE"/>
    <w:pPr>
      <w:spacing w:before="60" w:after="60"/>
    </w:pPr>
    <w:rPr>
      <w:szCs w:val="20"/>
      <w:lang w:val="en-US" w:eastAsia="en-US"/>
    </w:rPr>
  </w:style>
  <w:style w:type="table" w:styleId="Grilleclaire-Accent6">
    <w:name w:val="Light Grid Accent 6"/>
    <w:basedOn w:val="TableauNormal"/>
    <w:uiPriority w:val="62"/>
    <w:rsid w:val="00066BFE"/>
    <w:rPr>
      <w:rFonts w:ascii="Calibri" w:eastAsia="Calibri" w:hAnsi="Calibri"/>
      <w:lang w:val="fr-FR" w:eastAsia="fr-FR"/>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Tramemoyenne1-Accent6">
    <w:name w:val="Medium Shading 1 Accent 6"/>
    <w:basedOn w:val="TableauNormal"/>
    <w:uiPriority w:val="63"/>
    <w:rsid w:val="00066BFE"/>
    <w:rPr>
      <w:rFonts w:ascii="Calibri" w:eastAsia="Calibri" w:hAnsi="Calibri"/>
      <w:lang w:val="fr-FR" w:eastAsia="fr-FR"/>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paragraph" w:customStyle="1" w:styleId="tot-subhead">
    <w:name w:val="tot-subhead"/>
    <w:basedOn w:val="Normal"/>
    <w:rsid w:val="00066BFE"/>
    <w:pPr>
      <w:spacing w:before="100" w:beforeAutospacing="1" w:after="100" w:afterAutospacing="1"/>
    </w:pPr>
    <w:rPr>
      <w:rFonts w:ascii="Times New Roman" w:hAnsi="Times New Roman"/>
      <w:sz w:val="24"/>
    </w:rPr>
  </w:style>
  <w:style w:type="character" w:customStyle="1" w:styleId="tgc">
    <w:name w:val="_tgc"/>
    <w:basedOn w:val="Policepardfaut"/>
    <w:rsid w:val="00066BFE"/>
  </w:style>
  <w:style w:type="table" w:customStyle="1" w:styleId="Table">
    <w:name w:val="Table"/>
    <w:basedOn w:val="TableauNormal"/>
    <w:rsid w:val="00066BFE"/>
    <w:pPr>
      <w:spacing w:before="80" w:after="80" w:line="240" w:lineRule="atLeast"/>
    </w:pPr>
    <w:rPr>
      <w:rFonts w:eastAsiaTheme="minorEastAsia" w:cs="Arial"/>
      <w:sz w:val="21"/>
      <w:lang w:eastAsia="zh-CN"/>
    </w:rPr>
    <w:tblPr>
      <w:tblInd w:w="6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rPr>
      <w:cantSplit/>
    </w:trPr>
    <w:tblStylePr w:type="firstRow">
      <w:rPr>
        <w:b w:val="0"/>
        <w:bCs w:val="0"/>
        <w:i w:val="0"/>
        <w:iCs w:val="0"/>
        <w:color w:val="auto"/>
        <w:sz w:val="20"/>
        <w:szCs w:val="20"/>
      </w:rPr>
      <w:tblPr/>
      <w:trPr>
        <w:tblHeader/>
      </w:tr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shd w:val="clear" w:color="auto" w:fill="D9D9D9"/>
      </w:tcPr>
    </w:tblStylePr>
  </w:style>
  <w:style w:type="paragraph" w:customStyle="1" w:styleId="SubItemList">
    <w:name w:val="Sub Item List"/>
    <w:basedOn w:val="Normal"/>
    <w:rsid w:val="00066BFE"/>
    <w:pPr>
      <w:numPr>
        <w:numId w:val="35"/>
      </w:numPr>
      <w:topLinePunct/>
      <w:adjustRightInd w:val="0"/>
      <w:snapToGrid w:val="0"/>
      <w:spacing w:before="80" w:after="80" w:line="240" w:lineRule="atLeast"/>
    </w:pPr>
    <w:rPr>
      <w:rFonts w:ascii="Times New Roman" w:eastAsiaTheme="minorEastAsia" w:hAnsi="Times New Roman" w:cs="Arial"/>
      <w:kern w:val="2"/>
      <w:sz w:val="21"/>
      <w:szCs w:val="21"/>
      <w:lang w:val="en-US" w:eastAsia="zh-CN"/>
    </w:rPr>
  </w:style>
  <w:style w:type="paragraph" w:styleId="Listenumros2">
    <w:name w:val="List Number 2"/>
    <w:basedOn w:val="Normal"/>
    <w:uiPriority w:val="99"/>
    <w:rsid w:val="00066BFE"/>
    <w:pPr>
      <w:numPr>
        <w:numId w:val="33"/>
      </w:numPr>
      <w:topLinePunct/>
      <w:adjustRightInd w:val="0"/>
      <w:snapToGrid w:val="0"/>
      <w:spacing w:before="160" w:after="160" w:line="240" w:lineRule="atLeast"/>
    </w:pPr>
    <w:rPr>
      <w:rFonts w:ascii="Times New Roman" w:eastAsiaTheme="minorEastAsia" w:hAnsi="Times New Roman" w:cs="Arial"/>
      <w:kern w:val="2"/>
      <w:sz w:val="21"/>
      <w:szCs w:val="21"/>
      <w:lang w:val="en-US" w:eastAsia="zh-CN"/>
    </w:rPr>
  </w:style>
  <w:style w:type="paragraph" w:styleId="Listepuces5">
    <w:name w:val="List Bullet 5"/>
    <w:basedOn w:val="Normal"/>
    <w:autoRedefine/>
    <w:rsid w:val="00066BFE"/>
    <w:pPr>
      <w:numPr>
        <w:numId w:val="34"/>
      </w:numPr>
      <w:topLinePunct/>
      <w:adjustRightInd w:val="0"/>
      <w:snapToGrid w:val="0"/>
      <w:spacing w:before="160" w:after="160" w:line="240" w:lineRule="atLeast"/>
    </w:pPr>
    <w:rPr>
      <w:rFonts w:ascii="Times New Roman" w:eastAsiaTheme="minorEastAsia" w:hAnsi="Times New Roman" w:cs="Arial"/>
      <w:kern w:val="2"/>
      <w:sz w:val="21"/>
      <w:szCs w:val="21"/>
      <w:lang w:val="en-US" w:eastAsia="zh-CN"/>
    </w:rPr>
  </w:style>
  <w:style w:type="paragraph" w:customStyle="1" w:styleId="BlockLabel">
    <w:name w:val="Block Label"/>
    <w:basedOn w:val="Normal"/>
    <w:next w:val="Normal"/>
    <w:rsid w:val="00066BFE"/>
    <w:pPr>
      <w:keepNext/>
      <w:keepLines/>
      <w:topLinePunct/>
      <w:adjustRightInd w:val="0"/>
      <w:snapToGrid w:val="0"/>
      <w:spacing w:before="300" w:after="80" w:line="240" w:lineRule="atLeast"/>
      <w:outlineLvl w:val="3"/>
    </w:pPr>
    <w:rPr>
      <w:rFonts w:ascii="Book Antiqua" w:eastAsia="SimHei" w:hAnsi="Book Antiqua" w:cs="Book Antiqua"/>
      <w:b/>
      <w:bCs/>
      <w:sz w:val="26"/>
      <w:szCs w:val="26"/>
      <w:lang w:val="en-US" w:eastAsia="zh-CN"/>
    </w:rPr>
  </w:style>
  <w:style w:type="paragraph" w:customStyle="1" w:styleId="TableDescription">
    <w:name w:val="Table Description"/>
    <w:basedOn w:val="Normal"/>
    <w:next w:val="Normal"/>
    <w:rsid w:val="00066BFE"/>
    <w:pPr>
      <w:keepNext/>
      <w:topLinePunct/>
      <w:adjustRightInd w:val="0"/>
      <w:snapToGrid w:val="0"/>
      <w:spacing w:before="320" w:after="80" w:line="240" w:lineRule="atLeast"/>
      <w:ind w:left="567"/>
      <w:outlineLvl w:val="7"/>
    </w:pPr>
    <w:rPr>
      <w:rFonts w:ascii="Times New Roman" w:eastAsia="SimSun" w:hAnsi="Times New Roman" w:cs="Arial"/>
      <w:spacing w:val="-4"/>
      <w:kern w:val="2"/>
      <w:sz w:val="21"/>
      <w:szCs w:val="21"/>
      <w:lang w:val="en-US" w:eastAsia="zh-CN"/>
    </w:rPr>
  </w:style>
  <w:style w:type="paragraph" w:customStyle="1" w:styleId="FigureDescription">
    <w:name w:val="Figure Description"/>
    <w:next w:val="Lgende"/>
    <w:rsid w:val="00066BFE"/>
    <w:pPr>
      <w:keepNext/>
      <w:adjustRightInd w:val="0"/>
      <w:snapToGrid w:val="0"/>
      <w:spacing w:before="320" w:after="80" w:line="240" w:lineRule="atLeast"/>
      <w:ind w:left="567"/>
      <w:outlineLvl w:val="7"/>
    </w:pPr>
    <w:rPr>
      <w:rFonts w:eastAsia="SimHei" w:cs="Arial"/>
      <w:spacing w:val="-4"/>
      <w:kern w:val="2"/>
      <w:sz w:val="21"/>
      <w:szCs w:val="21"/>
      <w:lang w:eastAsia="zh-CN"/>
    </w:rPr>
  </w:style>
  <w:style w:type="paragraph" w:customStyle="1" w:styleId="Step">
    <w:name w:val="Step"/>
    <w:basedOn w:val="Normal"/>
    <w:rsid w:val="00066BFE"/>
    <w:pPr>
      <w:tabs>
        <w:tab w:val="num" w:pos="1701"/>
      </w:tabs>
      <w:topLinePunct/>
      <w:adjustRightInd w:val="0"/>
      <w:snapToGrid w:val="0"/>
      <w:spacing w:before="160" w:after="160" w:line="240" w:lineRule="atLeast"/>
      <w:ind w:left="1701" w:hanging="159"/>
      <w:outlineLvl w:val="5"/>
    </w:pPr>
    <w:rPr>
      <w:rFonts w:ascii="Times New Roman" w:eastAsia="SimSun" w:hAnsi="Times New Roman" w:cs="Arial"/>
      <w:snapToGrid w:val="0"/>
      <w:sz w:val="21"/>
      <w:szCs w:val="21"/>
      <w:lang w:val="en-US" w:eastAsia="zh-CN"/>
    </w:rPr>
  </w:style>
  <w:style w:type="paragraph" w:customStyle="1" w:styleId="NotesTextListinTable">
    <w:name w:val="Notes Text List in Table"/>
    <w:rsid w:val="00066BFE"/>
    <w:pPr>
      <w:numPr>
        <w:numId w:val="36"/>
      </w:numPr>
      <w:adjustRightInd w:val="0"/>
      <w:snapToGrid w:val="0"/>
      <w:spacing w:before="40" w:after="80" w:line="200" w:lineRule="atLeast"/>
    </w:pPr>
    <w:rPr>
      <w:rFonts w:eastAsia="KaiTi_GB2312" w:cs="Arial"/>
      <w:iCs/>
      <w:kern w:val="2"/>
      <w:sz w:val="18"/>
      <w:szCs w:val="18"/>
      <w:lang w:eastAsia="zh-CN"/>
    </w:rPr>
  </w:style>
  <w:style w:type="paragraph" w:styleId="Listenumros4">
    <w:name w:val="List Number 4"/>
    <w:basedOn w:val="Normal"/>
    <w:semiHidden/>
    <w:rsid w:val="00066BFE"/>
    <w:pPr>
      <w:numPr>
        <w:numId w:val="37"/>
      </w:numPr>
      <w:topLinePunct/>
      <w:adjustRightInd w:val="0"/>
      <w:snapToGrid w:val="0"/>
      <w:spacing w:before="160" w:after="160" w:line="240" w:lineRule="atLeast"/>
    </w:pPr>
    <w:rPr>
      <w:rFonts w:ascii="Times New Roman" w:eastAsia="SimSun" w:hAnsi="Times New Roman" w:cs="Arial"/>
      <w:kern w:val="2"/>
      <w:sz w:val="21"/>
      <w:szCs w:val="21"/>
      <w:lang w:val="en-US" w:eastAsia="zh-CN"/>
    </w:rPr>
  </w:style>
  <w:style w:type="paragraph" w:customStyle="1" w:styleId="HeadingLeft">
    <w:name w:val="Heading Left"/>
    <w:basedOn w:val="Normal"/>
    <w:rsid w:val="00066BFE"/>
    <w:pPr>
      <w:topLinePunct/>
      <w:adjustRightInd w:val="0"/>
      <w:snapToGrid w:val="0"/>
      <w:spacing w:line="240" w:lineRule="atLeast"/>
    </w:pPr>
    <w:rPr>
      <w:rFonts w:ascii="Times New Roman" w:eastAsia="SimSun" w:hAnsi="Times New Roman" w:cs="Arial"/>
      <w:kern w:val="2"/>
      <w:szCs w:val="20"/>
      <w:lang w:val="en-US" w:eastAsia="zh-CN"/>
    </w:rPr>
  </w:style>
  <w:style w:type="paragraph" w:customStyle="1" w:styleId="HeadingRight">
    <w:name w:val="Heading Right"/>
    <w:basedOn w:val="Normal"/>
    <w:rsid w:val="00066BFE"/>
    <w:pPr>
      <w:topLinePunct/>
      <w:adjustRightInd w:val="0"/>
      <w:snapToGrid w:val="0"/>
      <w:spacing w:line="240" w:lineRule="atLeast"/>
      <w:jc w:val="right"/>
    </w:pPr>
    <w:rPr>
      <w:rFonts w:ascii="Times New Roman" w:eastAsia="SimSun" w:hAnsi="Times New Roman" w:cs="Arial"/>
      <w:kern w:val="2"/>
      <w:szCs w:val="20"/>
      <w:lang w:val="en-US" w:eastAsia="zh-CN"/>
    </w:rPr>
  </w:style>
  <w:style w:type="paragraph" w:customStyle="1" w:styleId="HeadingMiddle">
    <w:name w:val="Heading Middle"/>
    <w:rsid w:val="00066BFE"/>
    <w:pPr>
      <w:adjustRightInd w:val="0"/>
      <w:snapToGrid w:val="0"/>
      <w:spacing w:line="240" w:lineRule="atLeast"/>
      <w:jc w:val="center"/>
    </w:pPr>
    <w:rPr>
      <w:rFonts w:eastAsia="SimSun" w:cs="Arial"/>
      <w:snapToGrid w:val="0"/>
      <w:lang w:eastAsia="zh-CN"/>
    </w:rPr>
  </w:style>
  <w:style w:type="numbering" w:styleId="ArticleSection">
    <w:name w:val="Outline List 3"/>
    <w:basedOn w:val="Aucuneliste"/>
    <w:rsid w:val="00066BFE"/>
    <w:pPr>
      <w:numPr>
        <w:numId w:val="39"/>
      </w:numPr>
    </w:pPr>
  </w:style>
  <w:style w:type="paragraph" w:customStyle="1" w:styleId="NotesTextList">
    <w:name w:val="Notes Text List"/>
    <w:basedOn w:val="Normal"/>
    <w:rsid w:val="00066BFE"/>
    <w:pPr>
      <w:keepNext/>
      <w:keepLines/>
      <w:numPr>
        <w:numId w:val="38"/>
      </w:numPr>
      <w:tabs>
        <w:tab w:val="left" w:pos="1985"/>
      </w:tabs>
      <w:topLinePunct/>
      <w:adjustRightInd w:val="0"/>
      <w:snapToGrid w:val="0"/>
      <w:spacing w:before="40" w:after="80" w:line="200" w:lineRule="atLeast"/>
    </w:pPr>
    <w:rPr>
      <w:rFonts w:ascii="Times New Roman" w:eastAsia="KaiTi_GB2312" w:hAnsi="Times New Roman" w:cs="Arial"/>
      <w:iCs/>
      <w:kern w:val="2"/>
      <w:sz w:val="18"/>
      <w:szCs w:val="18"/>
      <w:lang w:val="en-US" w:eastAsia="zh-CN"/>
    </w:rPr>
  </w:style>
  <w:style w:type="paragraph" w:styleId="Listenumros3">
    <w:name w:val="List Number 3"/>
    <w:basedOn w:val="Normal"/>
    <w:semiHidden/>
    <w:rsid w:val="00066BFE"/>
    <w:pPr>
      <w:numPr>
        <w:numId w:val="40"/>
      </w:numPr>
      <w:topLinePunct/>
      <w:adjustRightInd w:val="0"/>
      <w:snapToGrid w:val="0"/>
      <w:spacing w:before="160" w:after="160" w:line="240" w:lineRule="atLeast"/>
    </w:pPr>
    <w:rPr>
      <w:rFonts w:ascii="Times New Roman" w:eastAsia="SimSun" w:hAnsi="Times New Roman" w:cs="Arial"/>
      <w:kern w:val="2"/>
      <w:sz w:val="21"/>
      <w:szCs w:val="21"/>
      <w:lang w:val="en-US" w:eastAsia="zh-CN"/>
    </w:rPr>
  </w:style>
  <w:style w:type="paragraph" w:customStyle="1" w:styleId="SubItemListinTable">
    <w:name w:val="Sub Item List in Table"/>
    <w:basedOn w:val="Normal"/>
    <w:qFormat/>
    <w:rsid w:val="00066BFE"/>
    <w:pPr>
      <w:widowControl w:val="0"/>
      <w:numPr>
        <w:numId w:val="41"/>
      </w:numPr>
      <w:topLinePunct/>
      <w:adjustRightInd w:val="0"/>
      <w:snapToGrid w:val="0"/>
      <w:spacing w:before="80" w:after="80" w:line="240" w:lineRule="atLeast"/>
    </w:pPr>
    <w:rPr>
      <w:rFonts w:ascii="Times New Roman" w:eastAsia="SimSun" w:hAnsi="Times New Roman"/>
      <w:snapToGrid w:val="0"/>
      <w:color w:val="000000"/>
      <w:sz w:val="21"/>
      <w:szCs w:val="21"/>
      <w:lang w:val="en-US" w:eastAsia="zh-CN"/>
    </w:rPr>
  </w:style>
  <w:style w:type="paragraph" w:customStyle="1" w:styleId="TableTitleOrange">
    <w:name w:val=".TableTitleOrange"/>
    <w:basedOn w:val="TableTitle"/>
    <w:rsid w:val="00066BFE"/>
    <w:pPr>
      <w:keepNext w:val="0"/>
    </w:pPr>
    <w:rPr>
      <w:b/>
      <w:color w:val="FFFFFF"/>
      <w:lang w:val="en-GB"/>
    </w:rPr>
  </w:style>
  <w:style w:type="character" w:customStyle="1" w:styleId="goog-gtc-translatablegoog-gtc-from-mt">
    <w:name w:val="goog-gtc-translatable goog-gtc-from-mt"/>
    <w:basedOn w:val="Policepardfaut"/>
    <w:rsid w:val="00066BFE"/>
  </w:style>
  <w:style w:type="character" w:customStyle="1" w:styleId="goog-gtc-translatablegoog-gtc-from-tmgoog-gtc-from-tm-score-100">
    <w:name w:val="goog-gtc-translatable goog-gtc-from-tm goog-gtc-from-tm-score-100"/>
    <w:basedOn w:val="Policepardfaut"/>
    <w:rsid w:val="00066BFE"/>
  </w:style>
  <w:style w:type="character" w:customStyle="1" w:styleId="1Char">
    <w:name w:val="标题 1 Char"/>
    <w:uiPriority w:val="9"/>
    <w:locked/>
    <w:rsid w:val="00066BFE"/>
    <w:rPr>
      <w:rFonts w:ascii="Book Antiqua" w:eastAsia="SimHei" w:hAnsi="Book Antiqua" w:cs="Book Antiqua"/>
      <w:b/>
      <w:bCs/>
      <w:kern w:val="2"/>
      <w:sz w:val="44"/>
      <w:szCs w:val="44"/>
    </w:rPr>
  </w:style>
  <w:style w:type="character" w:customStyle="1" w:styleId="2Char">
    <w:name w:val="标题 2 Char"/>
    <w:uiPriority w:val="9"/>
    <w:locked/>
    <w:rsid w:val="00066BFE"/>
    <w:rPr>
      <w:rFonts w:ascii="Book Antiqua" w:eastAsia="SimHei" w:hAnsi="Book Antiqua" w:cs="Book Antiqua"/>
      <w:b/>
      <w:bCs/>
      <w:noProof/>
      <w:sz w:val="36"/>
      <w:szCs w:val="36"/>
    </w:rPr>
  </w:style>
  <w:style w:type="character" w:customStyle="1" w:styleId="3Char">
    <w:name w:val="标题 3 Char"/>
    <w:uiPriority w:val="9"/>
    <w:locked/>
    <w:rsid w:val="00066BFE"/>
    <w:rPr>
      <w:rFonts w:ascii="Book Antiqua" w:eastAsia="SimHei" w:hAnsi="Book Antiqua" w:cs="SimSun"/>
      <w:b/>
      <w:noProof/>
      <w:sz w:val="32"/>
      <w:szCs w:val="32"/>
    </w:rPr>
  </w:style>
  <w:style w:type="character" w:customStyle="1" w:styleId="4Char">
    <w:name w:val="标题 4 Char"/>
    <w:uiPriority w:val="9"/>
    <w:locked/>
    <w:rsid w:val="00066BFE"/>
    <w:rPr>
      <w:rFonts w:cs="Times New Roman"/>
      <w:b/>
      <w:bCs/>
      <w:kern w:val="2"/>
      <w:sz w:val="21"/>
      <w:szCs w:val="21"/>
    </w:rPr>
  </w:style>
  <w:style w:type="character" w:customStyle="1" w:styleId="6Char">
    <w:name w:val="标题 6 Char"/>
    <w:uiPriority w:val="9"/>
    <w:locked/>
    <w:rsid w:val="00066BFE"/>
    <w:rPr>
      <w:rFonts w:ascii="Arial" w:eastAsia="SimHei" w:hAnsi="Arial" w:cs="Times New Roman"/>
      <w:b/>
      <w:bCs/>
      <w:kern w:val="2"/>
      <w:sz w:val="21"/>
      <w:szCs w:val="21"/>
    </w:rPr>
  </w:style>
  <w:style w:type="character" w:customStyle="1" w:styleId="NotedefinCar">
    <w:name w:val="Note de fin Car"/>
    <w:link w:val="Notedefin"/>
    <w:semiHidden/>
    <w:locked/>
    <w:rsid w:val="00066BFE"/>
    <w:rPr>
      <w:rFonts w:cs="Arial"/>
      <w:kern w:val="2"/>
      <w:sz w:val="21"/>
      <w:szCs w:val="21"/>
    </w:rPr>
  </w:style>
  <w:style w:type="character" w:customStyle="1" w:styleId="8Char">
    <w:name w:val="标题 8 Char"/>
    <w:uiPriority w:val="9"/>
    <w:locked/>
    <w:rsid w:val="00066BFE"/>
    <w:rPr>
      <w:rFonts w:ascii="Book Antiqua" w:eastAsia="SimHei" w:hAnsi="Book Antiqua" w:cs="Times New Roman"/>
      <w:b/>
      <w:bCs/>
      <w:noProof/>
      <w:sz w:val="36"/>
      <w:szCs w:val="36"/>
    </w:rPr>
  </w:style>
  <w:style w:type="paragraph" w:customStyle="1" w:styleId="a0">
    <w:name w:val="图样式"/>
    <w:basedOn w:val="Normal"/>
    <w:rsid w:val="00066BFE"/>
    <w:pPr>
      <w:keepNext/>
      <w:autoSpaceDE w:val="0"/>
      <w:autoSpaceDN w:val="0"/>
      <w:adjustRightInd w:val="0"/>
      <w:spacing w:before="80" w:after="80" w:line="360" w:lineRule="auto"/>
      <w:jc w:val="center"/>
    </w:pPr>
    <w:rPr>
      <w:rFonts w:ascii="Times New Roman" w:eastAsiaTheme="minorEastAsia" w:hAnsi="Times New Roman"/>
      <w:sz w:val="21"/>
      <w:szCs w:val="20"/>
      <w:lang w:val="en-US" w:eastAsia="zh-CN"/>
    </w:rPr>
  </w:style>
  <w:style w:type="character" w:customStyle="1" w:styleId="Char">
    <w:name w:val="文档结构图 Char"/>
    <w:uiPriority w:val="99"/>
    <w:semiHidden/>
    <w:locked/>
    <w:rsid w:val="00066BFE"/>
    <w:rPr>
      <w:rFonts w:ascii="Times New Roman" w:hAnsi="Times New Roman" w:cs="Arial"/>
      <w:b w:val="0"/>
      <w:kern w:val="2"/>
      <w:sz w:val="21"/>
      <w:szCs w:val="21"/>
      <w:shd w:val="clear" w:color="auto" w:fill="000080"/>
    </w:rPr>
  </w:style>
  <w:style w:type="paragraph" w:styleId="Date">
    <w:name w:val="Date"/>
    <w:basedOn w:val="Normal"/>
    <w:next w:val="Normal"/>
    <w:link w:val="DateCar"/>
    <w:semiHidden/>
    <w:rsid w:val="00066BFE"/>
    <w:pPr>
      <w:topLinePunct/>
      <w:adjustRightInd w:val="0"/>
      <w:snapToGrid w:val="0"/>
      <w:spacing w:before="160" w:after="160" w:line="240" w:lineRule="atLeast"/>
      <w:ind w:leftChars="2500" w:left="100"/>
    </w:pPr>
    <w:rPr>
      <w:rFonts w:ascii="Times New Roman" w:eastAsiaTheme="minorEastAsia" w:hAnsi="Times New Roman"/>
      <w:kern w:val="2"/>
      <w:sz w:val="21"/>
      <w:szCs w:val="21"/>
      <w:lang w:val="en-US" w:eastAsia="zh-CN"/>
    </w:rPr>
  </w:style>
  <w:style w:type="character" w:customStyle="1" w:styleId="DateCar">
    <w:name w:val="Date Car"/>
    <w:basedOn w:val="Policepardfaut"/>
    <w:link w:val="Date"/>
    <w:semiHidden/>
    <w:rsid w:val="00066BFE"/>
    <w:rPr>
      <w:rFonts w:eastAsiaTheme="minorEastAsia"/>
      <w:kern w:val="2"/>
      <w:sz w:val="21"/>
      <w:szCs w:val="21"/>
      <w:lang w:eastAsia="zh-CN"/>
    </w:rPr>
  </w:style>
  <w:style w:type="paragraph" w:customStyle="1" w:styleId="Cover1">
    <w:name w:val="Cover1"/>
    <w:basedOn w:val="Normal"/>
    <w:rsid w:val="00066BFE"/>
    <w:pPr>
      <w:topLinePunct/>
      <w:adjustRightInd w:val="0"/>
      <w:snapToGrid w:val="0"/>
      <w:spacing w:before="360" w:after="360" w:line="240" w:lineRule="atLeast"/>
      <w:jc w:val="center"/>
    </w:pPr>
    <w:rPr>
      <w:rFonts w:ascii="Times New Roman" w:eastAsiaTheme="minorEastAsia" w:hAnsi="Times New Roman" w:cs="Arial"/>
      <w:b/>
      <w:kern w:val="2"/>
      <w:sz w:val="44"/>
      <w:szCs w:val="44"/>
      <w:lang w:val="en-US" w:eastAsia="zh-CN"/>
    </w:rPr>
  </w:style>
  <w:style w:type="paragraph" w:customStyle="1" w:styleId="Cover2">
    <w:name w:val="Cover2"/>
    <w:semiHidden/>
    <w:rsid w:val="00066BFE"/>
    <w:pPr>
      <w:widowControl w:val="0"/>
      <w:adjustRightInd w:val="0"/>
      <w:snapToGrid w:val="0"/>
      <w:spacing w:before="800" w:after="1200"/>
    </w:pPr>
    <w:rPr>
      <w:rFonts w:ascii="Arial" w:eastAsia="SimHei" w:hAnsi="Arial" w:cs="Arial"/>
      <w:b/>
      <w:bCs/>
      <w:noProof/>
      <w:sz w:val="36"/>
      <w:szCs w:val="36"/>
    </w:rPr>
  </w:style>
  <w:style w:type="character" w:customStyle="1" w:styleId="Char0">
    <w:name w:val="批注文字 Char"/>
    <w:uiPriority w:val="99"/>
    <w:semiHidden/>
    <w:locked/>
    <w:rsid w:val="00066BFE"/>
    <w:rPr>
      <w:rFonts w:cs="Arial"/>
      <w:kern w:val="2"/>
      <w:sz w:val="21"/>
      <w:szCs w:val="21"/>
    </w:rPr>
  </w:style>
  <w:style w:type="character" w:customStyle="1" w:styleId="tw4winMark">
    <w:name w:val="tw4winMark"/>
    <w:uiPriority w:val="99"/>
    <w:rsid w:val="00066BFE"/>
    <w:rPr>
      <w:rFonts w:ascii="Arial Unicode MS" w:eastAsia="Arial Unicode MS"/>
      <w:vanish/>
      <w:color w:val="800080"/>
      <w:vertAlign w:val="subscript"/>
    </w:rPr>
  </w:style>
  <w:style w:type="paragraph" w:customStyle="1" w:styleId="Cover3">
    <w:name w:val="Cover3"/>
    <w:semiHidden/>
    <w:rsid w:val="00066BFE"/>
    <w:pPr>
      <w:adjustRightInd w:val="0"/>
      <w:snapToGrid w:val="0"/>
      <w:spacing w:before="80" w:after="80" w:line="240" w:lineRule="atLeast"/>
    </w:pPr>
    <w:rPr>
      <w:rFonts w:ascii="Arial" w:eastAsia="SimHei" w:hAnsi="Arial" w:cs="Arial"/>
      <w:noProof/>
      <w:sz w:val="32"/>
      <w:szCs w:val="32"/>
    </w:rPr>
  </w:style>
  <w:style w:type="paragraph" w:customStyle="1" w:styleId="Cover4">
    <w:name w:val="Cover4"/>
    <w:basedOn w:val="Normal"/>
    <w:semiHidden/>
    <w:rsid w:val="00066BFE"/>
    <w:pPr>
      <w:adjustRightInd w:val="0"/>
      <w:snapToGrid w:val="0"/>
      <w:spacing w:before="160" w:after="160" w:line="240" w:lineRule="atLeast"/>
    </w:pPr>
    <w:rPr>
      <w:rFonts w:eastAsia="Arial" w:cs="Arial"/>
      <w:b/>
      <w:bCs/>
      <w:kern w:val="2"/>
      <w:sz w:val="24"/>
      <w:lang w:val="en-US" w:eastAsia="zh-CN"/>
    </w:rPr>
  </w:style>
  <w:style w:type="character" w:customStyle="1" w:styleId="tw4winError">
    <w:name w:val="tw4winError"/>
    <w:semiHidden/>
    <w:rsid w:val="00066BFE"/>
    <w:rPr>
      <w:rFonts w:ascii="Times New Roman" w:hAnsi="Times New Roman"/>
      <w:color w:val="00FF00"/>
      <w:sz w:val="40"/>
    </w:rPr>
  </w:style>
  <w:style w:type="character" w:customStyle="1" w:styleId="tw4winTerm">
    <w:name w:val="tw4winTerm"/>
    <w:semiHidden/>
    <w:rsid w:val="00066BFE"/>
    <w:rPr>
      <w:color w:val="0000FF"/>
    </w:rPr>
  </w:style>
  <w:style w:type="character" w:customStyle="1" w:styleId="tw4winPopup">
    <w:name w:val="tw4winPopup"/>
    <w:semiHidden/>
    <w:rsid w:val="00066BFE"/>
    <w:rPr>
      <w:rFonts w:ascii="Times New Roman" w:hAnsi="Times New Roman"/>
      <w:color w:val="008000"/>
    </w:rPr>
  </w:style>
  <w:style w:type="character" w:customStyle="1" w:styleId="tw4winJump">
    <w:name w:val="tw4winJump"/>
    <w:semiHidden/>
    <w:rsid w:val="00066BFE"/>
    <w:rPr>
      <w:rFonts w:ascii="Times New Roman" w:hAnsi="Times New Roman"/>
      <w:color w:val="008080"/>
    </w:rPr>
  </w:style>
  <w:style w:type="character" w:customStyle="1" w:styleId="tw4winExternal">
    <w:name w:val="tw4winExternal"/>
    <w:semiHidden/>
    <w:rsid w:val="00066BFE"/>
    <w:rPr>
      <w:rFonts w:ascii="Times New Roman" w:hAnsi="Times New Roman"/>
      <w:color w:val="808080"/>
    </w:rPr>
  </w:style>
  <w:style w:type="character" w:customStyle="1" w:styleId="tw4winInternal">
    <w:name w:val="tw4winInternal"/>
    <w:semiHidden/>
    <w:rsid w:val="00066BFE"/>
    <w:rPr>
      <w:rFonts w:ascii="Times New Roman" w:hAnsi="Times New Roman"/>
      <w:color w:val="FF0000"/>
    </w:rPr>
  </w:style>
  <w:style w:type="paragraph" w:customStyle="1" w:styleId="FigureText">
    <w:name w:val="Figure Text"/>
    <w:rsid w:val="00066BFE"/>
    <w:pPr>
      <w:widowControl w:val="0"/>
      <w:adjustRightInd w:val="0"/>
      <w:snapToGrid w:val="0"/>
      <w:spacing w:line="240" w:lineRule="atLeast"/>
    </w:pPr>
    <w:rPr>
      <w:rFonts w:eastAsiaTheme="minorEastAsia" w:cs="Arial"/>
      <w:sz w:val="18"/>
      <w:szCs w:val="18"/>
    </w:rPr>
  </w:style>
  <w:style w:type="character" w:styleId="CodeHTML">
    <w:name w:val="HTML Code"/>
    <w:semiHidden/>
    <w:rsid w:val="00066BFE"/>
    <w:rPr>
      <w:rFonts w:ascii="Courier New" w:hAnsi="Courier New" w:cs="Courier New"/>
      <w:sz w:val="20"/>
      <w:szCs w:val="20"/>
    </w:rPr>
  </w:style>
  <w:style w:type="paragraph" w:styleId="AdresseHTML">
    <w:name w:val="HTML Address"/>
    <w:basedOn w:val="Normal"/>
    <w:link w:val="AdresseHTMLCar"/>
    <w:semiHidden/>
    <w:rsid w:val="00066BFE"/>
    <w:pPr>
      <w:topLinePunct/>
      <w:adjustRightInd w:val="0"/>
      <w:snapToGrid w:val="0"/>
      <w:spacing w:before="160" w:after="160" w:line="240" w:lineRule="atLeast"/>
      <w:ind w:left="567"/>
    </w:pPr>
    <w:rPr>
      <w:rFonts w:ascii="Times New Roman" w:eastAsiaTheme="minorEastAsia" w:hAnsi="Times New Roman"/>
      <w:i/>
      <w:iCs/>
      <w:kern w:val="2"/>
      <w:sz w:val="21"/>
      <w:szCs w:val="21"/>
      <w:lang w:val="en-US" w:eastAsia="zh-CN"/>
    </w:rPr>
  </w:style>
  <w:style w:type="character" w:customStyle="1" w:styleId="AdresseHTMLCar">
    <w:name w:val="Adresse HTML Car"/>
    <w:basedOn w:val="Policepardfaut"/>
    <w:link w:val="AdresseHTML"/>
    <w:semiHidden/>
    <w:rsid w:val="00066BFE"/>
    <w:rPr>
      <w:rFonts w:eastAsiaTheme="minorEastAsia"/>
      <w:i/>
      <w:iCs/>
      <w:kern w:val="2"/>
      <w:sz w:val="21"/>
      <w:szCs w:val="21"/>
      <w:lang w:eastAsia="zh-CN"/>
    </w:rPr>
  </w:style>
  <w:style w:type="character" w:styleId="DfinitionHTML">
    <w:name w:val="HTML Definition"/>
    <w:semiHidden/>
    <w:rsid w:val="00066BFE"/>
    <w:rPr>
      <w:i/>
      <w:iCs/>
    </w:rPr>
  </w:style>
  <w:style w:type="character" w:styleId="ClavierHTML">
    <w:name w:val="HTML Keyboard"/>
    <w:semiHidden/>
    <w:rsid w:val="00066BFE"/>
    <w:rPr>
      <w:rFonts w:ascii="Courier New" w:hAnsi="Courier New" w:cs="Courier New"/>
      <w:sz w:val="20"/>
      <w:szCs w:val="20"/>
    </w:rPr>
  </w:style>
  <w:style w:type="character" w:styleId="AcronymeHTML">
    <w:name w:val="HTML Acronym"/>
    <w:basedOn w:val="Policepardfaut"/>
    <w:semiHidden/>
    <w:rsid w:val="00066BFE"/>
  </w:style>
  <w:style w:type="character" w:styleId="ExempleHTML">
    <w:name w:val="HTML Sample"/>
    <w:semiHidden/>
    <w:rsid w:val="00066BFE"/>
    <w:rPr>
      <w:rFonts w:ascii="Courier New" w:hAnsi="Courier New" w:cs="Courier New"/>
    </w:rPr>
  </w:style>
  <w:style w:type="character" w:styleId="CitationHTML">
    <w:name w:val="HTML Cite"/>
    <w:semiHidden/>
    <w:rsid w:val="00066BFE"/>
    <w:rPr>
      <w:i/>
      <w:iCs/>
    </w:rPr>
  </w:style>
  <w:style w:type="paragraph" w:styleId="PrformatHTML">
    <w:name w:val="HTML Preformatted"/>
    <w:basedOn w:val="Normal"/>
    <w:link w:val="PrformatHTMLCar"/>
    <w:semiHidden/>
    <w:rsid w:val="00066BFE"/>
    <w:pPr>
      <w:topLinePunct/>
      <w:adjustRightInd w:val="0"/>
      <w:snapToGrid w:val="0"/>
      <w:spacing w:before="160" w:after="160" w:line="240" w:lineRule="atLeast"/>
      <w:ind w:left="567"/>
    </w:pPr>
    <w:rPr>
      <w:rFonts w:ascii="Courier New" w:eastAsiaTheme="minorEastAsia" w:hAnsi="Courier New"/>
      <w:kern w:val="2"/>
      <w:szCs w:val="20"/>
      <w:lang w:val="en-US" w:eastAsia="zh-CN"/>
    </w:rPr>
  </w:style>
  <w:style w:type="character" w:customStyle="1" w:styleId="PrformatHTMLCar">
    <w:name w:val="Préformaté HTML Car"/>
    <w:basedOn w:val="Policepardfaut"/>
    <w:link w:val="PrformatHTML"/>
    <w:semiHidden/>
    <w:rsid w:val="00066BFE"/>
    <w:rPr>
      <w:rFonts w:ascii="Courier New" w:eastAsiaTheme="minorEastAsia" w:hAnsi="Courier New"/>
      <w:kern w:val="2"/>
      <w:lang w:eastAsia="zh-CN"/>
    </w:rPr>
  </w:style>
  <w:style w:type="table" w:styleId="Thmedutableau">
    <w:name w:val="Table Theme"/>
    <w:basedOn w:val="TableauNormal"/>
    <w:semiHidden/>
    <w:rsid w:val="00066BFE"/>
    <w:pPr>
      <w:adjustRightInd w:val="0"/>
      <w:snapToGrid w:val="0"/>
      <w:spacing w:before="160" w:after="160" w:line="240" w:lineRule="atLeast"/>
      <w:ind w:left="1701"/>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color1">
    <w:name w:val="Table Colorful 1"/>
    <w:basedOn w:val="TableauNormal"/>
    <w:semiHidden/>
    <w:rsid w:val="00066BFE"/>
    <w:pPr>
      <w:adjustRightInd w:val="0"/>
      <w:snapToGrid w:val="0"/>
      <w:spacing w:before="160" w:after="160" w:line="240" w:lineRule="atLeast"/>
      <w:ind w:left="1701"/>
    </w:pPr>
    <w:rPr>
      <w:rFonts w:eastAsiaTheme="minorEastAsia"/>
      <w:color w:val="FFFFFF"/>
      <w:lang w:eastAsia="zh-CN"/>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semiHidden/>
    <w:rsid w:val="00066BFE"/>
    <w:pPr>
      <w:adjustRightInd w:val="0"/>
      <w:snapToGrid w:val="0"/>
      <w:spacing w:before="160" w:after="160" w:line="240" w:lineRule="atLeast"/>
      <w:ind w:left="1701"/>
    </w:pPr>
    <w:rPr>
      <w:rFonts w:eastAsiaTheme="minorEastAsia"/>
      <w:lang w:eastAsia="zh-C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semiHidden/>
    <w:rsid w:val="00066BFE"/>
    <w:pPr>
      <w:adjustRightInd w:val="0"/>
      <w:snapToGrid w:val="0"/>
      <w:spacing w:before="160" w:after="160" w:line="240" w:lineRule="atLeast"/>
      <w:ind w:left="1701"/>
    </w:pPr>
    <w:rPr>
      <w:rFonts w:eastAsiaTheme="minorEastAsia"/>
      <w:lang w:eastAsia="zh-C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Salutations">
    <w:name w:val="Salutation"/>
    <w:basedOn w:val="Normal"/>
    <w:next w:val="Normal"/>
    <w:link w:val="SalutationsCar"/>
    <w:semiHidden/>
    <w:rsid w:val="00066BFE"/>
    <w:pPr>
      <w:topLinePunct/>
      <w:adjustRightInd w:val="0"/>
      <w:snapToGrid w:val="0"/>
      <w:spacing w:before="160" w:after="160" w:line="240" w:lineRule="atLeast"/>
      <w:ind w:left="567"/>
    </w:pPr>
    <w:rPr>
      <w:rFonts w:ascii="Times New Roman" w:eastAsiaTheme="minorEastAsia" w:hAnsi="Times New Roman"/>
      <w:kern w:val="2"/>
      <w:sz w:val="21"/>
      <w:szCs w:val="21"/>
      <w:lang w:val="en-US" w:eastAsia="zh-CN"/>
    </w:rPr>
  </w:style>
  <w:style w:type="character" w:customStyle="1" w:styleId="SalutationsCar">
    <w:name w:val="Salutations Car"/>
    <w:basedOn w:val="Policepardfaut"/>
    <w:link w:val="Salutations"/>
    <w:semiHidden/>
    <w:rsid w:val="00066BFE"/>
    <w:rPr>
      <w:rFonts w:eastAsiaTheme="minorEastAsia"/>
      <w:kern w:val="2"/>
      <w:sz w:val="21"/>
      <w:szCs w:val="21"/>
      <w:lang w:eastAsia="zh-CN"/>
    </w:rPr>
  </w:style>
  <w:style w:type="paragraph" w:styleId="Textebrut">
    <w:name w:val="Plain Text"/>
    <w:basedOn w:val="Normal"/>
    <w:link w:val="TextebrutCar"/>
    <w:semiHidden/>
    <w:rsid w:val="00066BFE"/>
    <w:pPr>
      <w:topLinePunct/>
      <w:adjustRightInd w:val="0"/>
      <w:snapToGrid w:val="0"/>
      <w:spacing w:before="160" w:after="160" w:line="240" w:lineRule="atLeast"/>
      <w:ind w:left="567"/>
    </w:pPr>
    <w:rPr>
      <w:rFonts w:ascii="SimSun" w:eastAsiaTheme="minorEastAsia" w:hAnsi="Courier New"/>
      <w:kern w:val="2"/>
      <w:sz w:val="21"/>
      <w:szCs w:val="21"/>
      <w:lang w:val="en-US" w:eastAsia="zh-CN"/>
    </w:rPr>
  </w:style>
  <w:style w:type="character" w:customStyle="1" w:styleId="TextebrutCar">
    <w:name w:val="Texte brut Car"/>
    <w:basedOn w:val="Policepardfaut"/>
    <w:link w:val="Textebrut"/>
    <w:semiHidden/>
    <w:rsid w:val="00066BFE"/>
    <w:rPr>
      <w:rFonts w:ascii="SimSun" w:eastAsiaTheme="minorEastAsia" w:hAnsi="Courier New"/>
      <w:kern w:val="2"/>
      <w:sz w:val="21"/>
      <w:szCs w:val="21"/>
      <w:lang w:eastAsia="zh-CN"/>
    </w:rPr>
  </w:style>
  <w:style w:type="table" w:styleId="Tableaulgant">
    <w:name w:val="Table Elegant"/>
    <w:basedOn w:val="TableauNormal"/>
    <w:semiHidden/>
    <w:rsid w:val="00066BFE"/>
    <w:pPr>
      <w:adjustRightInd w:val="0"/>
      <w:snapToGrid w:val="0"/>
      <w:spacing w:before="160" w:after="160" w:line="240" w:lineRule="atLeast"/>
      <w:ind w:left="1701"/>
    </w:pPr>
    <w:rPr>
      <w:rFonts w:eastAsiaTheme="minorEastAsia"/>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Signaturelectronique">
    <w:name w:val="E-mail Signature"/>
    <w:basedOn w:val="Normal"/>
    <w:link w:val="SignaturelectroniqueCar"/>
    <w:semiHidden/>
    <w:rsid w:val="00066BFE"/>
    <w:pPr>
      <w:topLinePunct/>
      <w:adjustRightInd w:val="0"/>
      <w:snapToGrid w:val="0"/>
      <w:spacing w:before="160" w:after="160" w:line="240" w:lineRule="atLeast"/>
      <w:ind w:left="567"/>
    </w:pPr>
    <w:rPr>
      <w:rFonts w:ascii="Times New Roman" w:eastAsiaTheme="minorEastAsia" w:hAnsi="Times New Roman"/>
      <w:kern w:val="2"/>
      <w:sz w:val="21"/>
      <w:szCs w:val="21"/>
      <w:lang w:val="en-US" w:eastAsia="zh-CN"/>
    </w:rPr>
  </w:style>
  <w:style w:type="character" w:customStyle="1" w:styleId="SignaturelectroniqueCar">
    <w:name w:val="Signature électronique Car"/>
    <w:basedOn w:val="Policepardfaut"/>
    <w:link w:val="Signaturelectronique"/>
    <w:semiHidden/>
    <w:rsid w:val="00066BFE"/>
    <w:rPr>
      <w:rFonts w:eastAsiaTheme="minorEastAsia"/>
      <w:kern w:val="2"/>
      <w:sz w:val="21"/>
      <w:szCs w:val="21"/>
      <w:lang w:eastAsia="zh-CN"/>
    </w:rPr>
  </w:style>
  <w:style w:type="paragraph" w:styleId="Sous-titre">
    <w:name w:val="Subtitle"/>
    <w:basedOn w:val="Normal"/>
    <w:link w:val="Sous-titreCar"/>
    <w:qFormat/>
    <w:rsid w:val="00066BFE"/>
    <w:pPr>
      <w:topLinePunct/>
      <w:adjustRightInd w:val="0"/>
      <w:snapToGrid w:val="0"/>
      <w:spacing w:before="240" w:after="60" w:line="312" w:lineRule="atLeast"/>
      <w:ind w:left="567"/>
      <w:jc w:val="center"/>
      <w:outlineLvl w:val="1"/>
    </w:pPr>
    <w:rPr>
      <w:rFonts w:eastAsiaTheme="minorEastAsia"/>
      <w:b/>
      <w:bCs/>
      <w:kern w:val="28"/>
      <w:sz w:val="32"/>
      <w:szCs w:val="32"/>
      <w:lang w:val="en-US" w:eastAsia="zh-CN"/>
    </w:rPr>
  </w:style>
  <w:style w:type="character" w:customStyle="1" w:styleId="Sous-titreCar">
    <w:name w:val="Sous-titre Car"/>
    <w:basedOn w:val="Policepardfaut"/>
    <w:link w:val="Sous-titre"/>
    <w:rsid w:val="00066BFE"/>
    <w:rPr>
      <w:rFonts w:ascii="Arial" w:eastAsiaTheme="minorEastAsia" w:hAnsi="Arial"/>
      <w:b/>
      <w:bCs/>
      <w:kern w:val="28"/>
      <w:sz w:val="32"/>
      <w:szCs w:val="32"/>
      <w:lang w:eastAsia="zh-CN"/>
    </w:rPr>
  </w:style>
  <w:style w:type="table" w:styleId="Tableauclassique1">
    <w:name w:val="Table Classic 1"/>
    <w:basedOn w:val="TableauNormal"/>
    <w:semiHidden/>
    <w:rsid w:val="00066BFE"/>
    <w:pPr>
      <w:adjustRightInd w:val="0"/>
      <w:snapToGrid w:val="0"/>
      <w:spacing w:before="160" w:after="160" w:line="240" w:lineRule="atLeast"/>
      <w:ind w:left="1701"/>
    </w:pPr>
    <w:rPr>
      <w:rFonts w:eastAsiaTheme="minorEastAsia"/>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semiHidden/>
    <w:rsid w:val="00066BFE"/>
    <w:pPr>
      <w:adjustRightInd w:val="0"/>
      <w:snapToGrid w:val="0"/>
      <w:spacing w:before="160" w:after="160" w:line="240" w:lineRule="atLeast"/>
      <w:ind w:left="1701"/>
    </w:pPr>
    <w:rPr>
      <w:rFonts w:eastAsiaTheme="minorEastAsia"/>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semiHidden/>
    <w:rsid w:val="00066BFE"/>
    <w:pPr>
      <w:adjustRightInd w:val="0"/>
      <w:snapToGrid w:val="0"/>
      <w:spacing w:before="160" w:after="160" w:line="240" w:lineRule="atLeast"/>
      <w:ind w:left="1701"/>
    </w:pPr>
    <w:rPr>
      <w:rFonts w:eastAsiaTheme="minorEastAsia"/>
      <w:color w:val="000080"/>
      <w:lang w:eastAsia="zh-CN"/>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semiHidden/>
    <w:rsid w:val="00066BFE"/>
    <w:pPr>
      <w:adjustRightInd w:val="0"/>
      <w:snapToGrid w:val="0"/>
      <w:spacing w:before="160" w:after="160" w:line="240" w:lineRule="atLeast"/>
      <w:ind w:left="1701"/>
    </w:pPr>
    <w:rPr>
      <w:rFonts w:eastAsiaTheme="minorEastAsia"/>
      <w:lang w:eastAsia="zh-C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styleId="Adresseexpditeur">
    <w:name w:val="envelope return"/>
    <w:basedOn w:val="Normal"/>
    <w:semiHidden/>
    <w:rsid w:val="00066BFE"/>
    <w:pPr>
      <w:topLinePunct/>
      <w:adjustRightInd w:val="0"/>
      <w:snapToGrid w:val="0"/>
      <w:spacing w:before="160" w:after="160" w:line="240" w:lineRule="atLeast"/>
      <w:ind w:left="567"/>
    </w:pPr>
    <w:rPr>
      <w:rFonts w:eastAsiaTheme="minorEastAsia" w:cs="Arial"/>
      <w:kern w:val="2"/>
      <w:sz w:val="21"/>
      <w:szCs w:val="21"/>
      <w:lang w:val="en-US" w:eastAsia="zh-CN"/>
    </w:rPr>
  </w:style>
  <w:style w:type="table" w:styleId="Tableausimple1">
    <w:name w:val="Table Simple 1"/>
    <w:basedOn w:val="TableauNormal"/>
    <w:semiHidden/>
    <w:rsid w:val="00066BFE"/>
    <w:pPr>
      <w:adjustRightInd w:val="0"/>
      <w:snapToGrid w:val="0"/>
      <w:spacing w:before="160" w:after="160" w:line="240" w:lineRule="atLeast"/>
      <w:ind w:left="1701"/>
    </w:pPr>
    <w:rPr>
      <w:rFonts w:eastAsiaTheme="minorEastAsia"/>
      <w:lang w:eastAsia="zh-C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semiHidden/>
    <w:rsid w:val="00066BFE"/>
    <w:pPr>
      <w:adjustRightInd w:val="0"/>
      <w:snapToGrid w:val="0"/>
      <w:spacing w:before="160" w:after="160" w:line="240" w:lineRule="atLeast"/>
      <w:ind w:left="1701"/>
    </w:pPr>
    <w:rPr>
      <w:rFonts w:eastAsiaTheme="minorEastAsia"/>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semiHidden/>
    <w:rsid w:val="00066BFE"/>
    <w:pPr>
      <w:adjustRightInd w:val="0"/>
      <w:snapToGrid w:val="0"/>
      <w:spacing w:before="160" w:after="160" w:line="240" w:lineRule="atLeast"/>
      <w:ind w:left="1701"/>
    </w:pPr>
    <w:rPr>
      <w:rFonts w:eastAsiaTheme="minorEastAsia"/>
      <w:lang w:eastAsia="zh-C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Formuledepolitesse">
    <w:name w:val="Closing"/>
    <w:basedOn w:val="Normal"/>
    <w:link w:val="FormuledepolitesseCar"/>
    <w:semiHidden/>
    <w:rsid w:val="00066BFE"/>
    <w:pPr>
      <w:topLinePunct/>
      <w:adjustRightInd w:val="0"/>
      <w:snapToGrid w:val="0"/>
      <w:spacing w:before="160" w:after="160" w:line="240" w:lineRule="atLeast"/>
      <w:ind w:leftChars="2100" w:left="100"/>
    </w:pPr>
    <w:rPr>
      <w:rFonts w:ascii="Times New Roman" w:eastAsiaTheme="minorEastAsia" w:hAnsi="Times New Roman"/>
      <w:kern w:val="2"/>
      <w:sz w:val="21"/>
      <w:szCs w:val="21"/>
      <w:lang w:val="en-US" w:eastAsia="zh-CN"/>
    </w:rPr>
  </w:style>
  <w:style w:type="character" w:customStyle="1" w:styleId="FormuledepolitesseCar">
    <w:name w:val="Formule de politesse Car"/>
    <w:basedOn w:val="Policepardfaut"/>
    <w:link w:val="Formuledepolitesse"/>
    <w:semiHidden/>
    <w:rsid w:val="00066BFE"/>
    <w:rPr>
      <w:rFonts w:eastAsiaTheme="minorEastAsia"/>
      <w:kern w:val="2"/>
      <w:sz w:val="21"/>
      <w:szCs w:val="21"/>
      <w:lang w:eastAsia="zh-CN"/>
    </w:rPr>
  </w:style>
  <w:style w:type="table" w:styleId="Tableauple1">
    <w:name w:val="Table Subtle 1"/>
    <w:basedOn w:val="TableauNormal"/>
    <w:semiHidden/>
    <w:rsid w:val="00066BFE"/>
    <w:pPr>
      <w:adjustRightInd w:val="0"/>
      <w:snapToGrid w:val="0"/>
      <w:spacing w:before="160" w:after="160" w:line="240" w:lineRule="atLeast"/>
      <w:ind w:left="1701"/>
    </w:pPr>
    <w:rPr>
      <w:rFonts w:eastAsiaTheme="minorEastAsia"/>
      <w:lang w:eastAsia="zh-C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semiHidden/>
    <w:rsid w:val="00066BFE"/>
    <w:pPr>
      <w:adjustRightInd w:val="0"/>
      <w:snapToGrid w:val="0"/>
      <w:spacing w:before="160" w:after="160" w:line="240" w:lineRule="atLeast"/>
      <w:ind w:left="1701"/>
    </w:pPr>
    <w:rPr>
      <w:rFonts w:eastAsiaTheme="minorEastAsia"/>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1">
    <w:name w:val="Table 3D effects 1"/>
    <w:basedOn w:val="TableauNormal"/>
    <w:semiHidden/>
    <w:rsid w:val="00066BFE"/>
    <w:pPr>
      <w:adjustRightInd w:val="0"/>
      <w:snapToGrid w:val="0"/>
      <w:spacing w:before="160" w:after="160" w:line="240" w:lineRule="atLeast"/>
      <w:ind w:left="1701"/>
    </w:pPr>
    <w:rPr>
      <w:rFonts w:eastAsiaTheme="minorEastAsia"/>
      <w:lang w:eastAsia="zh-C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semiHidden/>
    <w:rsid w:val="00066BFE"/>
    <w:pPr>
      <w:adjustRightInd w:val="0"/>
      <w:snapToGrid w:val="0"/>
      <w:spacing w:before="160" w:after="160" w:line="240" w:lineRule="atLeast"/>
      <w:ind w:left="1701"/>
    </w:pPr>
    <w:rPr>
      <w:rFonts w:eastAsiaTheme="minorEastAsia"/>
      <w:lang w:eastAsia="zh-C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semiHidden/>
    <w:rsid w:val="00066BFE"/>
    <w:pPr>
      <w:adjustRightInd w:val="0"/>
      <w:snapToGrid w:val="0"/>
      <w:spacing w:before="160" w:after="160" w:line="240" w:lineRule="atLeast"/>
      <w:ind w:left="1701"/>
    </w:pPr>
    <w:rPr>
      <w:rFonts w:eastAsiaTheme="minorEastAsia"/>
      <w:lang w:eastAsia="zh-C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Liste2">
    <w:name w:val="List 2"/>
    <w:basedOn w:val="Normal"/>
    <w:semiHidden/>
    <w:rsid w:val="00066BFE"/>
    <w:pPr>
      <w:topLinePunct/>
      <w:adjustRightInd w:val="0"/>
      <w:snapToGrid w:val="0"/>
      <w:spacing w:before="160" w:after="160" w:line="240" w:lineRule="atLeast"/>
      <w:ind w:leftChars="200" w:left="100" w:hangingChars="200" w:hanging="200"/>
    </w:pPr>
    <w:rPr>
      <w:rFonts w:ascii="Times New Roman" w:eastAsiaTheme="minorEastAsia" w:hAnsi="Times New Roman" w:cs="Arial"/>
      <w:kern w:val="2"/>
      <w:sz w:val="21"/>
      <w:szCs w:val="21"/>
      <w:lang w:val="en-US" w:eastAsia="zh-CN"/>
    </w:rPr>
  </w:style>
  <w:style w:type="paragraph" w:styleId="Liste3">
    <w:name w:val="List 3"/>
    <w:basedOn w:val="Normal"/>
    <w:semiHidden/>
    <w:rsid w:val="00066BFE"/>
    <w:pPr>
      <w:topLinePunct/>
      <w:adjustRightInd w:val="0"/>
      <w:snapToGrid w:val="0"/>
      <w:spacing w:before="160" w:after="160" w:line="240" w:lineRule="atLeast"/>
      <w:ind w:leftChars="400" w:left="100" w:hangingChars="200" w:hanging="200"/>
    </w:pPr>
    <w:rPr>
      <w:rFonts w:ascii="Times New Roman" w:eastAsiaTheme="minorEastAsia" w:hAnsi="Times New Roman" w:cs="Arial"/>
      <w:kern w:val="2"/>
      <w:sz w:val="21"/>
      <w:szCs w:val="21"/>
      <w:lang w:val="en-US" w:eastAsia="zh-CN"/>
    </w:rPr>
  </w:style>
  <w:style w:type="paragraph" w:styleId="Liste4">
    <w:name w:val="List 4"/>
    <w:basedOn w:val="Normal"/>
    <w:semiHidden/>
    <w:rsid w:val="00066BFE"/>
    <w:pPr>
      <w:topLinePunct/>
      <w:adjustRightInd w:val="0"/>
      <w:snapToGrid w:val="0"/>
      <w:spacing w:before="160" w:after="160" w:line="240" w:lineRule="atLeast"/>
      <w:ind w:leftChars="600" w:left="100" w:hangingChars="200" w:hanging="200"/>
    </w:pPr>
    <w:rPr>
      <w:rFonts w:ascii="Times New Roman" w:eastAsiaTheme="minorEastAsia" w:hAnsi="Times New Roman" w:cs="Arial"/>
      <w:kern w:val="2"/>
      <w:sz w:val="21"/>
      <w:szCs w:val="21"/>
      <w:lang w:val="en-US" w:eastAsia="zh-CN"/>
    </w:rPr>
  </w:style>
  <w:style w:type="paragraph" w:styleId="Liste5">
    <w:name w:val="List 5"/>
    <w:basedOn w:val="Normal"/>
    <w:semiHidden/>
    <w:rsid w:val="00066BFE"/>
    <w:pPr>
      <w:topLinePunct/>
      <w:adjustRightInd w:val="0"/>
      <w:snapToGrid w:val="0"/>
      <w:spacing w:before="160" w:after="160" w:line="240" w:lineRule="atLeast"/>
      <w:ind w:leftChars="800" w:left="100" w:hangingChars="200" w:hanging="200"/>
    </w:pPr>
    <w:rPr>
      <w:rFonts w:ascii="Times New Roman" w:eastAsiaTheme="minorEastAsia" w:hAnsi="Times New Roman" w:cs="Arial"/>
      <w:kern w:val="2"/>
      <w:sz w:val="21"/>
      <w:szCs w:val="21"/>
      <w:lang w:val="en-US" w:eastAsia="zh-CN"/>
    </w:rPr>
  </w:style>
  <w:style w:type="paragraph" w:styleId="Listenumros">
    <w:name w:val="List Number"/>
    <w:basedOn w:val="Normal"/>
    <w:semiHidden/>
    <w:rsid w:val="00066BFE"/>
    <w:pPr>
      <w:numPr>
        <w:numId w:val="42"/>
      </w:numPr>
      <w:topLinePunct/>
      <w:adjustRightInd w:val="0"/>
      <w:snapToGrid w:val="0"/>
      <w:spacing w:before="160" w:after="160" w:line="240" w:lineRule="atLeast"/>
    </w:pPr>
    <w:rPr>
      <w:rFonts w:ascii="Times New Roman" w:eastAsiaTheme="minorEastAsia" w:hAnsi="Times New Roman" w:cs="Arial"/>
      <w:kern w:val="2"/>
      <w:sz w:val="21"/>
      <w:szCs w:val="21"/>
      <w:lang w:val="en-US" w:eastAsia="zh-CN"/>
    </w:rPr>
  </w:style>
  <w:style w:type="paragraph" w:styleId="Listenumros5">
    <w:name w:val="List Number 5"/>
    <w:basedOn w:val="Normal"/>
    <w:semiHidden/>
    <w:rsid w:val="00066BFE"/>
    <w:pPr>
      <w:numPr>
        <w:numId w:val="43"/>
      </w:numPr>
      <w:topLinePunct/>
      <w:adjustRightInd w:val="0"/>
      <w:snapToGrid w:val="0"/>
      <w:spacing w:before="160" w:after="160" w:line="240" w:lineRule="atLeast"/>
    </w:pPr>
    <w:rPr>
      <w:rFonts w:ascii="Times New Roman" w:eastAsiaTheme="minorEastAsia" w:hAnsi="Times New Roman" w:cs="Arial"/>
      <w:kern w:val="2"/>
      <w:sz w:val="21"/>
      <w:szCs w:val="21"/>
      <w:lang w:val="en-US" w:eastAsia="zh-CN"/>
    </w:rPr>
  </w:style>
  <w:style w:type="paragraph" w:styleId="Listecontinue">
    <w:name w:val="List Continue"/>
    <w:basedOn w:val="Normal"/>
    <w:semiHidden/>
    <w:rsid w:val="00066BFE"/>
    <w:pPr>
      <w:topLinePunct/>
      <w:adjustRightInd w:val="0"/>
      <w:snapToGrid w:val="0"/>
      <w:spacing w:before="160" w:after="120" w:line="240" w:lineRule="atLeast"/>
      <w:ind w:leftChars="200" w:left="420"/>
    </w:pPr>
    <w:rPr>
      <w:rFonts w:ascii="Times New Roman" w:eastAsiaTheme="minorEastAsia" w:hAnsi="Times New Roman" w:cs="Arial"/>
      <w:kern w:val="2"/>
      <w:sz w:val="21"/>
      <w:szCs w:val="21"/>
      <w:lang w:val="en-US" w:eastAsia="zh-CN"/>
    </w:rPr>
  </w:style>
  <w:style w:type="paragraph" w:styleId="Listecontinue2">
    <w:name w:val="List Continue 2"/>
    <w:basedOn w:val="Normal"/>
    <w:semiHidden/>
    <w:rsid w:val="00066BFE"/>
    <w:pPr>
      <w:topLinePunct/>
      <w:adjustRightInd w:val="0"/>
      <w:snapToGrid w:val="0"/>
      <w:spacing w:before="160" w:after="120" w:line="240" w:lineRule="atLeast"/>
      <w:ind w:leftChars="400" w:left="840"/>
    </w:pPr>
    <w:rPr>
      <w:rFonts w:ascii="Times New Roman" w:eastAsiaTheme="minorEastAsia" w:hAnsi="Times New Roman" w:cs="Arial"/>
      <w:kern w:val="2"/>
      <w:sz w:val="21"/>
      <w:szCs w:val="21"/>
      <w:lang w:val="en-US" w:eastAsia="zh-CN"/>
    </w:rPr>
  </w:style>
  <w:style w:type="paragraph" w:styleId="Listecontinue3">
    <w:name w:val="List Continue 3"/>
    <w:basedOn w:val="Normal"/>
    <w:semiHidden/>
    <w:rsid w:val="00066BFE"/>
    <w:pPr>
      <w:topLinePunct/>
      <w:adjustRightInd w:val="0"/>
      <w:snapToGrid w:val="0"/>
      <w:spacing w:before="160" w:after="120" w:line="240" w:lineRule="atLeast"/>
      <w:ind w:leftChars="600" w:left="1260"/>
    </w:pPr>
    <w:rPr>
      <w:rFonts w:ascii="Times New Roman" w:eastAsiaTheme="minorEastAsia" w:hAnsi="Times New Roman" w:cs="Arial"/>
      <w:kern w:val="2"/>
      <w:sz w:val="21"/>
      <w:szCs w:val="21"/>
      <w:lang w:val="en-US" w:eastAsia="zh-CN"/>
    </w:rPr>
  </w:style>
  <w:style w:type="paragraph" w:styleId="Listecontinue4">
    <w:name w:val="List Continue 4"/>
    <w:basedOn w:val="Normal"/>
    <w:semiHidden/>
    <w:rsid w:val="00066BFE"/>
    <w:pPr>
      <w:topLinePunct/>
      <w:adjustRightInd w:val="0"/>
      <w:snapToGrid w:val="0"/>
      <w:spacing w:before="160" w:after="120" w:line="240" w:lineRule="atLeast"/>
      <w:ind w:leftChars="800" w:left="1680"/>
    </w:pPr>
    <w:rPr>
      <w:rFonts w:ascii="Times New Roman" w:eastAsiaTheme="minorEastAsia" w:hAnsi="Times New Roman" w:cs="Arial"/>
      <w:kern w:val="2"/>
      <w:sz w:val="21"/>
      <w:szCs w:val="21"/>
      <w:lang w:val="en-US" w:eastAsia="zh-CN"/>
    </w:rPr>
  </w:style>
  <w:style w:type="paragraph" w:styleId="Listecontinue5">
    <w:name w:val="List Continue 5"/>
    <w:basedOn w:val="Normal"/>
    <w:semiHidden/>
    <w:rsid w:val="00066BFE"/>
    <w:pPr>
      <w:topLinePunct/>
      <w:adjustRightInd w:val="0"/>
      <w:snapToGrid w:val="0"/>
      <w:spacing w:before="160" w:after="120" w:line="240" w:lineRule="atLeast"/>
      <w:ind w:leftChars="1000" w:left="2100"/>
    </w:pPr>
    <w:rPr>
      <w:rFonts w:ascii="Times New Roman" w:eastAsiaTheme="minorEastAsia" w:hAnsi="Times New Roman" w:cs="Arial"/>
      <w:kern w:val="2"/>
      <w:sz w:val="21"/>
      <w:szCs w:val="21"/>
      <w:lang w:val="en-US" w:eastAsia="zh-CN"/>
    </w:rPr>
  </w:style>
  <w:style w:type="paragraph" w:styleId="Listepuces3">
    <w:name w:val="List Bullet 3"/>
    <w:basedOn w:val="Normal"/>
    <w:autoRedefine/>
    <w:semiHidden/>
    <w:rsid w:val="00066BFE"/>
    <w:pPr>
      <w:numPr>
        <w:numId w:val="44"/>
      </w:numPr>
      <w:topLinePunct/>
      <w:adjustRightInd w:val="0"/>
      <w:snapToGrid w:val="0"/>
      <w:spacing w:before="160" w:after="160" w:line="240" w:lineRule="atLeast"/>
    </w:pPr>
    <w:rPr>
      <w:rFonts w:ascii="Times New Roman" w:eastAsiaTheme="minorEastAsia" w:hAnsi="Times New Roman" w:cs="Arial"/>
      <w:kern w:val="2"/>
      <w:sz w:val="21"/>
      <w:szCs w:val="21"/>
      <w:lang w:val="en-US" w:eastAsia="zh-CN"/>
    </w:rPr>
  </w:style>
  <w:style w:type="table" w:styleId="Tableauliste1">
    <w:name w:val="Table List 1"/>
    <w:basedOn w:val="TableauNormal"/>
    <w:semiHidden/>
    <w:rsid w:val="00066BFE"/>
    <w:pPr>
      <w:adjustRightInd w:val="0"/>
      <w:snapToGrid w:val="0"/>
      <w:spacing w:before="160" w:after="160" w:line="240" w:lineRule="atLeast"/>
      <w:ind w:left="1701"/>
    </w:pPr>
    <w:rPr>
      <w:rFonts w:eastAsiaTheme="minorEastAsia"/>
      <w:lang w:eastAsia="zh-C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semiHidden/>
    <w:rsid w:val="00066BFE"/>
    <w:pPr>
      <w:adjustRightInd w:val="0"/>
      <w:snapToGrid w:val="0"/>
      <w:spacing w:before="160" w:after="160" w:line="240" w:lineRule="atLeast"/>
      <w:ind w:left="1701"/>
    </w:pPr>
    <w:rPr>
      <w:rFonts w:eastAsiaTheme="minorEastAsia"/>
      <w:lang w:eastAsia="zh-C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semiHidden/>
    <w:rsid w:val="00066BFE"/>
    <w:pPr>
      <w:adjustRightInd w:val="0"/>
      <w:snapToGrid w:val="0"/>
      <w:spacing w:before="160" w:after="160" w:line="240" w:lineRule="atLeast"/>
      <w:ind w:left="1701"/>
    </w:pPr>
    <w:rPr>
      <w:rFonts w:eastAsiaTheme="minorEastAsia"/>
      <w:lang w:eastAsia="zh-C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semiHidden/>
    <w:rsid w:val="00066BFE"/>
    <w:pPr>
      <w:adjustRightInd w:val="0"/>
      <w:snapToGrid w:val="0"/>
      <w:spacing w:before="160" w:after="160" w:line="240" w:lineRule="atLeast"/>
      <w:ind w:left="1701"/>
    </w:pPr>
    <w:rPr>
      <w:rFonts w:eastAsiaTheme="minorEastAsia"/>
      <w:lang w:eastAsia="zh-C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semiHidden/>
    <w:rsid w:val="00066BFE"/>
    <w:pPr>
      <w:adjustRightInd w:val="0"/>
      <w:snapToGrid w:val="0"/>
      <w:spacing w:before="160" w:after="160" w:line="240" w:lineRule="atLeast"/>
      <w:ind w:left="1701"/>
    </w:pPr>
    <w:rPr>
      <w:rFonts w:eastAsiaTheme="minorEastAsia"/>
      <w:lang w:eastAsia="zh-C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semiHidden/>
    <w:rsid w:val="00066BFE"/>
    <w:pPr>
      <w:adjustRightInd w:val="0"/>
      <w:snapToGrid w:val="0"/>
      <w:spacing w:before="160" w:after="160" w:line="240" w:lineRule="atLeast"/>
      <w:ind w:left="1701"/>
    </w:pPr>
    <w:rPr>
      <w:rFonts w:eastAsiaTheme="minorEastAsia"/>
      <w:lang w:eastAsia="zh-C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single" w:sz="6" w:space="0" w:color="000000"/>
          <w:tr2bl w:val="none" w:sz="0" w:space="0" w:color="auto"/>
        </w:tcBorders>
      </w:tcPr>
    </w:tblStylePr>
  </w:style>
  <w:style w:type="table" w:styleId="Tableauliste7">
    <w:name w:val="Table List 7"/>
    <w:basedOn w:val="TableauNormal"/>
    <w:semiHidden/>
    <w:rsid w:val="00066BFE"/>
    <w:pPr>
      <w:adjustRightInd w:val="0"/>
      <w:snapToGrid w:val="0"/>
      <w:spacing w:before="160" w:after="160" w:line="240" w:lineRule="atLeast"/>
      <w:ind w:left="1701"/>
    </w:pPr>
    <w:rPr>
      <w:rFonts w:eastAsiaTheme="minorEastAsia"/>
      <w:lang w:eastAsia="zh-C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semiHidden/>
    <w:rsid w:val="00066BFE"/>
    <w:pPr>
      <w:adjustRightInd w:val="0"/>
      <w:snapToGrid w:val="0"/>
      <w:spacing w:before="160" w:after="160" w:line="240" w:lineRule="atLeast"/>
      <w:ind w:left="1701"/>
    </w:pPr>
    <w:rPr>
      <w:rFonts w:eastAsiaTheme="minorEastAsia"/>
      <w:lang w:eastAsia="zh-C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wCell">
      <w:tblPr/>
      <w:tcPr>
        <w:tcBorders>
          <w:tl2br w:val="single" w:sz="6" w:space="0" w:color="auto"/>
          <w:tr2bl w:val="none" w:sz="0" w:space="0" w:color="auto"/>
        </w:tcBorders>
      </w:tcPr>
    </w:tblStylePr>
  </w:style>
  <w:style w:type="table" w:styleId="Tableaucontemporain">
    <w:name w:val="Table Contemporary"/>
    <w:basedOn w:val="TableauNormal"/>
    <w:semiHidden/>
    <w:rsid w:val="00066BFE"/>
    <w:pPr>
      <w:adjustRightInd w:val="0"/>
      <w:snapToGrid w:val="0"/>
      <w:spacing w:before="160" w:after="160" w:line="240" w:lineRule="atLeast"/>
      <w:ind w:left="1701"/>
    </w:pPr>
    <w:rPr>
      <w:rFonts w:eastAsiaTheme="minorEastAsia"/>
      <w:lang w:eastAsia="zh-C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Signature">
    <w:name w:val="Signature"/>
    <w:basedOn w:val="Normal"/>
    <w:link w:val="SignatureCar"/>
    <w:semiHidden/>
    <w:rsid w:val="00066BFE"/>
    <w:pPr>
      <w:topLinePunct/>
      <w:adjustRightInd w:val="0"/>
      <w:snapToGrid w:val="0"/>
      <w:spacing w:before="160" w:after="160" w:line="240" w:lineRule="atLeast"/>
      <w:ind w:leftChars="2100" w:left="100"/>
    </w:pPr>
    <w:rPr>
      <w:rFonts w:ascii="Times New Roman" w:eastAsiaTheme="minorEastAsia" w:hAnsi="Times New Roman"/>
      <w:kern w:val="2"/>
      <w:sz w:val="21"/>
      <w:szCs w:val="21"/>
      <w:lang w:val="en-US" w:eastAsia="zh-CN"/>
    </w:rPr>
  </w:style>
  <w:style w:type="character" w:customStyle="1" w:styleId="SignatureCar">
    <w:name w:val="Signature Car"/>
    <w:basedOn w:val="Policepardfaut"/>
    <w:link w:val="Signature"/>
    <w:semiHidden/>
    <w:rsid w:val="00066BFE"/>
    <w:rPr>
      <w:rFonts w:eastAsiaTheme="minorEastAsia"/>
      <w:kern w:val="2"/>
      <w:sz w:val="21"/>
      <w:szCs w:val="21"/>
      <w:lang w:eastAsia="zh-CN"/>
    </w:rPr>
  </w:style>
  <w:style w:type="paragraph" w:styleId="Adressedestinataire">
    <w:name w:val="envelope address"/>
    <w:basedOn w:val="Normal"/>
    <w:semiHidden/>
    <w:rsid w:val="00066BFE"/>
    <w:pPr>
      <w:framePr w:w="7920" w:h="1980" w:hRule="exact" w:hSpace="180" w:wrap="auto" w:hAnchor="page" w:xAlign="center" w:yAlign="bottom"/>
      <w:topLinePunct/>
      <w:adjustRightInd w:val="0"/>
      <w:snapToGrid w:val="0"/>
      <w:spacing w:before="160" w:after="160" w:line="240" w:lineRule="atLeast"/>
      <w:ind w:leftChars="1400" w:left="100"/>
    </w:pPr>
    <w:rPr>
      <w:rFonts w:eastAsiaTheme="minorEastAsia" w:cs="Arial"/>
      <w:kern w:val="2"/>
      <w:sz w:val="21"/>
      <w:szCs w:val="21"/>
      <w:lang w:val="en-US" w:eastAsia="zh-CN"/>
    </w:rPr>
  </w:style>
  <w:style w:type="table" w:styleId="Colonnesdetableau1">
    <w:name w:val="Table Columns 1"/>
    <w:basedOn w:val="TableauNormal"/>
    <w:semiHidden/>
    <w:rsid w:val="00066BFE"/>
    <w:pPr>
      <w:adjustRightInd w:val="0"/>
      <w:snapToGrid w:val="0"/>
      <w:spacing w:before="160" w:after="160" w:line="240" w:lineRule="atLeast"/>
      <w:ind w:left="1701"/>
    </w:pPr>
    <w:rPr>
      <w:rFonts w:eastAsiaTheme="minorEastAsia"/>
      <w:b/>
      <w:bCs/>
      <w:lang w:eastAsia="zh-CN"/>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semiHidden/>
    <w:rsid w:val="00066BFE"/>
    <w:pPr>
      <w:adjustRightInd w:val="0"/>
      <w:snapToGrid w:val="0"/>
      <w:spacing w:before="160" w:after="160" w:line="240" w:lineRule="atLeast"/>
      <w:ind w:left="1701"/>
    </w:pPr>
    <w:rPr>
      <w:rFonts w:eastAsiaTheme="minorEastAsia"/>
      <w:b/>
      <w:bCs/>
      <w:lang w:eastAsia="zh-CN"/>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semiHidden/>
    <w:rsid w:val="00066BFE"/>
    <w:pPr>
      <w:adjustRightInd w:val="0"/>
      <w:snapToGrid w:val="0"/>
      <w:spacing w:before="160" w:after="160" w:line="240" w:lineRule="atLeast"/>
      <w:ind w:left="1701"/>
    </w:pPr>
    <w:rPr>
      <w:rFonts w:eastAsiaTheme="minorEastAsia"/>
      <w:b/>
      <w:bCs/>
      <w:lang w:eastAsia="zh-CN"/>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semiHidden/>
    <w:rsid w:val="00066BFE"/>
    <w:pPr>
      <w:adjustRightInd w:val="0"/>
      <w:snapToGrid w:val="0"/>
      <w:spacing w:before="160" w:after="160" w:line="240" w:lineRule="atLeast"/>
      <w:ind w:left="1701"/>
    </w:pPr>
    <w:rPr>
      <w:rFonts w:eastAsiaTheme="minorEastAsia"/>
      <w:lang w:eastAsia="zh-C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semiHidden/>
    <w:rsid w:val="00066BFE"/>
    <w:pPr>
      <w:adjustRightInd w:val="0"/>
      <w:snapToGrid w:val="0"/>
      <w:spacing w:before="160" w:after="160" w:line="240" w:lineRule="atLeast"/>
      <w:ind w:left="1701"/>
    </w:pPr>
    <w:rPr>
      <w:rFonts w:eastAsiaTheme="minorEastAsia"/>
      <w:lang w:eastAsia="zh-C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Grilledetableau1">
    <w:name w:val="Table Grid 1"/>
    <w:basedOn w:val="TableauNormal"/>
    <w:semiHidden/>
    <w:rsid w:val="00066BFE"/>
    <w:pPr>
      <w:adjustRightInd w:val="0"/>
      <w:snapToGrid w:val="0"/>
      <w:spacing w:before="160" w:after="160" w:line="240" w:lineRule="atLeast"/>
      <w:ind w:left="1701"/>
    </w:pPr>
    <w:rPr>
      <w:rFonts w:eastAsiaTheme="minorEastAsia"/>
      <w:lang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2">
    <w:name w:val="Table Grid 2"/>
    <w:basedOn w:val="TableauNormal"/>
    <w:semiHidden/>
    <w:rsid w:val="00066BFE"/>
    <w:pPr>
      <w:adjustRightInd w:val="0"/>
      <w:snapToGrid w:val="0"/>
      <w:spacing w:before="160" w:after="160" w:line="240" w:lineRule="atLeast"/>
      <w:ind w:left="1701"/>
    </w:pPr>
    <w:rPr>
      <w:rFonts w:eastAsiaTheme="minorEastAsia"/>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semiHidden/>
    <w:rsid w:val="00066BFE"/>
    <w:pPr>
      <w:adjustRightInd w:val="0"/>
      <w:snapToGrid w:val="0"/>
      <w:spacing w:before="160" w:after="160" w:line="240" w:lineRule="atLeast"/>
      <w:ind w:left="1701"/>
    </w:pPr>
    <w:rPr>
      <w:rFonts w:eastAsiaTheme="minorEastAsia"/>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4">
    <w:name w:val="Table Grid 4"/>
    <w:basedOn w:val="TableauNormal"/>
    <w:semiHidden/>
    <w:rsid w:val="00066BFE"/>
    <w:pPr>
      <w:adjustRightInd w:val="0"/>
      <w:snapToGrid w:val="0"/>
      <w:spacing w:before="160" w:after="160" w:line="240" w:lineRule="atLeast"/>
      <w:ind w:left="1701"/>
    </w:pPr>
    <w:rPr>
      <w:rFonts w:eastAsiaTheme="minorEastAsia"/>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semiHidden/>
    <w:rsid w:val="00066BFE"/>
    <w:pPr>
      <w:adjustRightInd w:val="0"/>
      <w:snapToGrid w:val="0"/>
      <w:spacing w:before="160" w:after="160" w:line="240" w:lineRule="atLeast"/>
      <w:ind w:left="1701"/>
    </w:pPr>
    <w:rPr>
      <w:rFonts w:eastAsiaTheme="minorEastAsia"/>
      <w:lang w:eastAsia="zh-C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semiHidden/>
    <w:rsid w:val="00066BFE"/>
    <w:pPr>
      <w:adjustRightInd w:val="0"/>
      <w:snapToGrid w:val="0"/>
      <w:spacing w:before="160" w:after="160" w:line="240" w:lineRule="atLeast"/>
      <w:ind w:left="1701"/>
    </w:pPr>
    <w:rPr>
      <w:rFonts w:eastAsiaTheme="minorEastAsia"/>
      <w:lang w:eastAsia="zh-C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semiHidden/>
    <w:rsid w:val="00066BFE"/>
    <w:pPr>
      <w:adjustRightInd w:val="0"/>
      <w:snapToGrid w:val="0"/>
      <w:spacing w:before="160" w:after="160" w:line="240" w:lineRule="atLeast"/>
      <w:ind w:left="1701"/>
    </w:pPr>
    <w:rPr>
      <w:rFonts w:eastAsiaTheme="minorEastAsia"/>
      <w:b/>
      <w:bCs/>
      <w:lang w:eastAsia="zh-C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semiHidden/>
    <w:rsid w:val="00066BFE"/>
    <w:pPr>
      <w:adjustRightInd w:val="0"/>
      <w:snapToGrid w:val="0"/>
      <w:spacing w:before="160" w:after="160" w:line="240" w:lineRule="atLeast"/>
      <w:ind w:left="1701"/>
    </w:pPr>
    <w:rPr>
      <w:rFonts w:eastAsiaTheme="minorEastAsia"/>
      <w:lang w:eastAsia="zh-C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web1">
    <w:name w:val="Table Web 1"/>
    <w:basedOn w:val="TableauNormal"/>
    <w:semiHidden/>
    <w:rsid w:val="00066BFE"/>
    <w:pPr>
      <w:adjustRightInd w:val="0"/>
      <w:snapToGrid w:val="0"/>
      <w:spacing w:before="160" w:after="160" w:line="240" w:lineRule="atLeast"/>
      <w:ind w:left="1701"/>
    </w:pPr>
    <w:rPr>
      <w:rFonts w:eastAsiaTheme="minorEastAsia"/>
      <w:lang w:eastAsia="zh-C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semiHidden/>
    <w:rsid w:val="00066BFE"/>
    <w:pPr>
      <w:adjustRightInd w:val="0"/>
      <w:snapToGrid w:val="0"/>
      <w:spacing w:before="160" w:after="160" w:line="240" w:lineRule="atLeast"/>
      <w:ind w:left="1701"/>
    </w:pPr>
    <w:rPr>
      <w:rFonts w:eastAsiaTheme="minorEastAsia"/>
      <w:lang w:eastAsia="zh-C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semiHidden/>
    <w:rsid w:val="00066BFE"/>
    <w:pPr>
      <w:adjustRightInd w:val="0"/>
      <w:snapToGrid w:val="0"/>
      <w:spacing w:before="160" w:after="160" w:line="240" w:lineRule="atLeast"/>
      <w:ind w:left="1701"/>
    </w:pPr>
    <w:rPr>
      <w:rFonts w:eastAsiaTheme="minorEastAsia"/>
      <w:lang w:eastAsia="zh-C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Normalcentr">
    <w:name w:val="Block Text"/>
    <w:basedOn w:val="Normal"/>
    <w:semiHidden/>
    <w:rsid w:val="00066BFE"/>
    <w:pPr>
      <w:topLinePunct/>
      <w:adjustRightInd w:val="0"/>
      <w:snapToGrid w:val="0"/>
      <w:spacing w:before="160" w:after="120" w:line="240" w:lineRule="atLeast"/>
      <w:ind w:leftChars="700" w:left="1440" w:rightChars="700" w:right="1440"/>
    </w:pPr>
    <w:rPr>
      <w:rFonts w:ascii="Times New Roman" w:eastAsiaTheme="minorEastAsia" w:hAnsi="Times New Roman" w:cs="Arial"/>
      <w:kern w:val="2"/>
      <w:sz w:val="21"/>
      <w:szCs w:val="21"/>
      <w:lang w:val="en-US" w:eastAsia="zh-CN"/>
    </w:rPr>
  </w:style>
  <w:style w:type="paragraph" w:styleId="En-ttedemessage">
    <w:name w:val="Message Header"/>
    <w:basedOn w:val="Normal"/>
    <w:link w:val="En-ttedemessageCar"/>
    <w:semiHidden/>
    <w:rsid w:val="00066BFE"/>
    <w:pPr>
      <w:pBdr>
        <w:top w:val="single" w:sz="6" w:space="1" w:color="auto"/>
        <w:left w:val="single" w:sz="6" w:space="1" w:color="auto"/>
        <w:bottom w:val="single" w:sz="6" w:space="1" w:color="auto"/>
        <w:right w:val="single" w:sz="6" w:space="1" w:color="auto"/>
      </w:pBdr>
      <w:shd w:val="pct20" w:color="auto" w:fill="auto"/>
      <w:topLinePunct/>
      <w:adjustRightInd w:val="0"/>
      <w:snapToGrid w:val="0"/>
      <w:spacing w:before="160" w:after="160" w:line="240" w:lineRule="atLeast"/>
      <w:ind w:leftChars="500" w:left="1080" w:hangingChars="500" w:hanging="1080"/>
    </w:pPr>
    <w:rPr>
      <w:rFonts w:eastAsiaTheme="minorEastAsia"/>
      <w:kern w:val="2"/>
      <w:sz w:val="21"/>
      <w:szCs w:val="21"/>
      <w:lang w:val="en-US" w:eastAsia="zh-CN"/>
    </w:rPr>
  </w:style>
  <w:style w:type="character" w:customStyle="1" w:styleId="En-ttedemessageCar">
    <w:name w:val="En-tête de message Car"/>
    <w:basedOn w:val="Policepardfaut"/>
    <w:link w:val="En-ttedemessage"/>
    <w:semiHidden/>
    <w:rsid w:val="00066BFE"/>
    <w:rPr>
      <w:rFonts w:ascii="Arial" w:eastAsiaTheme="minorEastAsia" w:hAnsi="Arial"/>
      <w:kern w:val="2"/>
      <w:sz w:val="21"/>
      <w:szCs w:val="21"/>
      <w:shd w:val="pct20" w:color="auto" w:fill="auto"/>
      <w:lang w:eastAsia="zh-CN"/>
    </w:rPr>
  </w:style>
  <w:style w:type="character" w:styleId="Numrodeligne">
    <w:name w:val="line number"/>
    <w:basedOn w:val="Policepardfaut"/>
    <w:semiHidden/>
    <w:rsid w:val="00066BFE"/>
  </w:style>
  <w:style w:type="paragraph" w:styleId="Retrait1religne">
    <w:name w:val="Body Text First Indent"/>
    <w:basedOn w:val="Corpsdetexte"/>
    <w:link w:val="Retrait1religneCar"/>
    <w:semiHidden/>
    <w:rsid w:val="00066BFE"/>
    <w:pPr>
      <w:topLinePunct/>
      <w:adjustRightInd w:val="0"/>
      <w:snapToGrid w:val="0"/>
      <w:spacing w:before="160" w:after="120" w:line="240" w:lineRule="atLeast"/>
      <w:ind w:left="567" w:firstLineChars="100" w:firstLine="420"/>
    </w:pPr>
    <w:rPr>
      <w:rFonts w:ascii="Times New Roman" w:eastAsiaTheme="minorEastAsia" w:hAnsi="Times New Roman" w:cs="Times New Roman"/>
      <w:kern w:val="2"/>
      <w:sz w:val="21"/>
      <w:szCs w:val="21"/>
      <w:lang w:val="en-US" w:eastAsia="zh-CN"/>
    </w:rPr>
  </w:style>
  <w:style w:type="character" w:customStyle="1" w:styleId="CorpsdetexteCar1">
    <w:name w:val="Corps de texte Car1"/>
    <w:aliases w:val="EHPT Car,Body Text2 Car"/>
    <w:basedOn w:val="Policepardfaut"/>
    <w:link w:val="Corpsdetexte"/>
    <w:rsid w:val="0029615D"/>
    <w:rPr>
      <w:rFonts w:ascii="Arial" w:hAnsi="Arial" w:cs="Arial"/>
      <w:szCs w:val="24"/>
      <w:lang w:val="fr-FR" w:eastAsia="fr-FR"/>
    </w:rPr>
  </w:style>
  <w:style w:type="character" w:customStyle="1" w:styleId="Retrait1religneCar">
    <w:name w:val="Retrait 1re ligne Car"/>
    <w:basedOn w:val="CorpsdetexteCar1"/>
    <w:link w:val="Retrait1religne"/>
    <w:semiHidden/>
    <w:rsid w:val="00066BFE"/>
    <w:rPr>
      <w:rFonts w:ascii="Arial" w:eastAsiaTheme="minorEastAsia" w:hAnsi="Arial" w:cs="Arial"/>
      <w:kern w:val="2"/>
      <w:sz w:val="21"/>
      <w:szCs w:val="21"/>
      <w:lang w:val="fr-FR" w:eastAsia="zh-CN"/>
    </w:rPr>
  </w:style>
  <w:style w:type="character" w:customStyle="1" w:styleId="RetraitcorpsdetexteCar">
    <w:name w:val="Retrait corps de texte Car"/>
    <w:basedOn w:val="Policepardfaut"/>
    <w:semiHidden/>
    <w:rsid w:val="00066BFE"/>
    <w:rPr>
      <w:rFonts w:ascii="Times New Roman" w:eastAsiaTheme="minorEastAsia" w:hAnsi="Times New Roman"/>
      <w:kern w:val="2"/>
      <w:sz w:val="21"/>
      <w:szCs w:val="21"/>
      <w:lang w:val="en-US" w:eastAsia="zh-CN"/>
    </w:rPr>
  </w:style>
  <w:style w:type="paragraph" w:styleId="Retraitcorpset1relig">
    <w:name w:val="Body Text First Indent 2"/>
    <w:basedOn w:val="Retraitcorpsdetexte"/>
    <w:link w:val="Retraitcorpset1religCar"/>
    <w:semiHidden/>
    <w:rsid w:val="00066BFE"/>
    <w:pPr>
      <w:topLinePunct/>
      <w:adjustRightInd w:val="0"/>
      <w:snapToGrid w:val="0"/>
      <w:spacing w:before="160" w:after="120" w:line="240" w:lineRule="atLeast"/>
      <w:ind w:leftChars="200" w:left="420" w:firstLineChars="200" w:firstLine="420"/>
    </w:pPr>
    <w:rPr>
      <w:rFonts w:ascii="Times New Roman" w:eastAsiaTheme="minorEastAsia" w:hAnsi="Times New Roman"/>
      <w:kern w:val="2"/>
      <w:sz w:val="21"/>
      <w:szCs w:val="21"/>
      <w:lang w:val="en-US" w:eastAsia="zh-CN"/>
    </w:rPr>
  </w:style>
  <w:style w:type="character" w:customStyle="1" w:styleId="RetraitcorpsdetexteCar1">
    <w:name w:val="Retrait corps de texte Car1"/>
    <w:basedOn w:val="Policepardfaut"/>
    <w:link w:val="Retraitcorpsdetexte"/>
    <w:semiHidden/>
    <w:rsid w:val="00066BFE"/>
    <w:rPr>
      <w:rFonts w:ascii="Arial" w:hAnsi="Arial"/>
      <w:szCs w:val="24"/>
      <w:lang w:val="fr-FR" w:eastAsia="fr-FR"/>
    </w:rPr>
  </w:style>
  <w:style w:type="character" w:customStyle="1" w:styleId="Retraitcorpset1religCar">
    <w:name w:val="Retrait corps et 1re lig. Car"/>
    <w:basedOn w:val="RetraitcorpsdetexteCar1"/>
    <w:link w:val="Retraitcorpset1relig"/>
    <w:semiHidden/>
    <w:rsid w:val="00066BFE"/>
    <w:rPr>
      <w:rFonts w:ascii="Arial" w:eastAsiaTheme="minorEastAsia" w:hAnsi="Arial"/>
      <w:kern w:val="2"/>
      <w:sz w:val="21"/>
      <w:szCs w:val="21"/>
      <w:lang w:val="fr-FR" w:eastAsia="zh-CN"/>
    </w:rPr>
  </w:style>
  <w:style w:type="paragraph" w:styleId="Retraitnormal">
    <w:name w:val="Normal Indent"/>
    <w:basedOn w:val="Normal"/>
    <w:semiHidden/>
    <w:rsid w:val="00066BFE"/>
    <w:pPr>
      <w:topLinePunct/>
      <w:adjustRightInd w:val="0"/>
      <w:snapToGrid w:val="0"/>
      <w:spacing w:before="160" w:after="160" w:line="240" w:lineRule="atLeast"/>
      <w:ind w:left="567" w:firstLineChars="200" w:firstLine="420"/>
    </w:pPr>
    <w:rPr>
      <w:rFonts w:ascii="Times New Roman" w:eastAsiaTheme="minorEastAsia" w:hAnsi="Times New Roman" w:cs="Arial"/>
      <w:kern w:val="2"/>
      <w:sz w:val="21"/>
      <w:szCs w:val="21"/>
      <w:lang w:val="en-US" w:eastAsia="zh-CN"/>
    </w:rPr>
  </w:style>
  <w:style w:type="character" w:customStyle="1" w:styleId="Corpsdetexte2Car">
    <w:name w:val="Corps de texte 2 Car"/>
    <w:basedOn w:val="Policepardfaut"/>
    <w:link w:val="Corpsdetexte2"/>
    <w:semiHidden/>
    <w:rsid w:val="00066BFE"/>
    <w:rPr>
      <w:rFonts w:ascii="Arial" w:hAnsi="Arial"/>
      <w:szCs w:val="24"/>
      <w:lang w:val="fr-FR" w:eastAsia="fr-FR"/>
    </w:rPr>
  </w:style>
  <w:style w:type="character" w:customStyle="1" w:styleId="Corpsdetexte3Car">
    <w:name w:val="Corps de texte 3 Car"/>
    <w:basedOn w:val="Policepardfaut"/>
    <w:link w:val="Corpsdetexte3"/>
    <w:semiHidden/>
    <w:rsid w:val="00066BFE"/>
    <w:rPr>
      <w:rFonts w:ascii="Arial" w:hAnsi="Arial"/>
      <w:szCs w:val="24"/>
      <w:lang w:val="fr-FR" w:eastAsia="fr-FR"/>
    </w:rPr>
  </w:style>
  <w:style w:type="character" w:customStyle="1" w:styleId="Retraitcorpsdetexte3Car">
    <w:name w:val="Retrait corps de texte 3 Car"/>
    <w:basedOn w:val="Policepardfaut"/>
    <w:link w:val="Retraitcorpsdetexte3"/>
    <w:semiHidden/>
    <w:rsid w:val="00066BFE"/>
    <w:rPr>
      <w:rFonts w:ascii="Arial" w:hAnsi="Arial"/>
      <w:sz w:val="18"/>
      <w:lang w:val="fr-FR" w:eastAsia="fr-FR"/>
    </w:rPr>
  </w:style>
  <w:style w:type="paragraph" w:styleId="Titredenote">
    <w:name w:val="Note Heading"/>
    <w:basedOn w:val="Normal"/>
    <w:next w:val="Normal"/>
    <w:link w:val="TitredenoteCar"/>
    <w:semiHidden/>
    <w:rsid w:val="00066BFE"/>
    <w:pPr>
      <w:topLinePunct/>
      <w:adjustRightInd w:val="0"/>
      <w:snapToGrid w:val="0"/>
      <w:spacing w:before="160" w:after="160" w:line="240" w:lineRule="atLeast"/>
      <w:ind w:left="567"/>
      <w:jc w:val="center"/>
    </w:pPr>
    <w:rPr>
      <w:rFonts w:ascii="Times New Roman" w:eastAsiaTheme="minorEastAsia" w:hAnsi="Times New Roman"/>
      <w:kern w:val="2"/>
      <w:sz w:val="21"/>
      <w:szCs w:val="21"/>
      <w:lang w:val="en-US" w:eastAsia="zh-CN"/>
    </w:rPr>
  </w:style>
  <w:style w:type="character" w:customStyle="1" w:styleId="TitredenoteCar">
    <w:name w:val="Titre de note Car"/>
    <w:basedOn w:val="Policepardfaut"/>
    <w:link w:val="Titredenote"/>
    <w:semiHidden/>
    <w:rsid w:val="00066BFE"/>
    <w:rPr>
      <w:rFonts w:eastAsiaTheme="minorEastAsia"/>
      <w:kern w:val="2"/>
      <w:sz w:val="21"/>
      <w:szCs w:val="21"/>
      <w:lang w:eastAsia="zh-CN"/>
    </w:rPr>
  </w:style>
  <w:style w:type="table" w:styleId="Tableauprofessionnel">
    <w:name w:val="Table Professional"/>
    <w:basedOn w:val="TableauNormal"/>
    <w:semiHidden/>
    <w:rsid w:val="00066BFE"/>
    <w:pPr>
      <w:widowControl w:val="0"/>
      <w:jc w:val="both"/>
    </w:pPr>
    <w:rPr>
      <w:rFonts w:eastAsiaTheme="minorEastAsia"/>
      <w:lang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Heading1NoNumber">
    <w:name w:val="Heading1 No Number"/>
    <w:basedOn w:val="Normal"/>
    <w:next w:val="Normal"/>
    <w:rsid w:val="00066BFE"/>
    <w:pPr>
      <w:pageBreakBefore/>
      <w:topLinePunct/>
      <w:adjustRightInd w:val="0"/>
      <w:snapToGrid w:val="0"/>
      <w:spacing w:before="360" w:after="360" w:line="240" w:lineRule="atLeast"/>
      <w:jc w:val="center"/>
    </w:pPr>
    <w:rPr>
      <w:rFonts w:ascii="Times New Roman" w:eastAsiaTheme="minorEastAsia" w:hAnsi="Times New Roman" w:cs="Arial"/>
      <w:b/>
      <w:kern w:val="2"/>
      <w:sz w:val="32"/>
      <w:szCs w:val="30"/>
      <w:lang w:val="en-US" w:eastAsia="zh-CN"/>
    </w:rPr>
  </w:style>
  <w:style w:type="paragraph" w:customStyle="1" w:styleId="Heading2NoNumber">
    <w:name w:val="Heading2 No Number"/>
    <w:basedOn w:val="Heading1NoNumber"/>
    <w:next w:val="Normal"/>
    <w:autoRedefine/>
    <w:rsid w:val="00066BFE"/>
  </w:style>
  <w:style w:type="paragraph" w:customStyle="1" w:styleId="Heading3NoNumber">
    <w:name w:val="Heading3 No Number"/>
    <w:basedOn w:val="Titre3"/>
    <w:next w:val="Normal"/>
    <w:autoRedefine/>
    <w:rsid w:val="00066BFE"/>
    <w:pPr>
      <w:numPr>
        <w:ilvl w:val="0"/>
        <w:numId w:val="0"/>
      </w:numPr>
      <w:topLinePunct/>
      <w:adjustRightInd w:val="0"/>
      <w:snapToGrid w:val="0"/>
      <w:spacing w:after="160" w:line="240" w:lineRule="atLeast"/>
      <w:outlineLvl w:val="9"/>
    </w:pPr>
    <w:rPr>
      <w:rFonts w:ascii="Book Antiqua" w:hAnsi="Book Antiqua" w:cs="Book Antiqua"/>
      <w:b w:val="0"/>
      <w:bCs w:val="0"/>
      <w:noProof/>
      <w:color w:val="auto"/>
      <w:kern w:val="0"/>
      <w:sz w:val="26"/>
      <w:lang w:eastAsia="zh-CN"/>
    </w:rPr>
  </w:style>
  <w:style w:type="paragraph" w:customStyle="1" w:styleId="Heading4NoNumber">
    <w:name w:val="Heading4 No Number"/>
    <w:basedOn w:val="Normal"/>
    <w:semiHidden/>
    <w:rsid w:val="00066BFE"/>
    <w:pPr>
      <w:keepNext/>
      <w:topLinePunct/>
      <w:adjustRightInd w:val="0"/>
      <w:snapToGrid w:val="0"/>
      <w:spacing w:before="200" w:after="160" w:line="240" w:lineRule="atLeast"/>
      <w:ind w:left="567"/>
    </w:pPr>
    <w:rPr>
      <w:rFonts w:ascii="Times New Roman" w:eastAsiaTheme="minorEastAsia" w:hAnsi="Times New Roman" w:cs="Arial"/>
      <w:b/>
      <w:bCs/>
      <w:spacing w:val="-4"/>
      <w:kern w:val="2"/>
      <w:sz w:val="21"/>
      <w:szCs w:val="21"/>
      <w:lang w:val="en-US" w:eastAsia="zh-CN"/>
    </w:rPr>
  </w:style>
  <w:style w:type="paragraph" w:customStyle="1" w:styleId="AboutThisChapter">
    <w:name w:val="About This Chapter"/>
    <w:basedOn w:val="Normal"/>
    <w:next w:val="Normal"/>
    <w:rsid w:val="00066BFE"/>
    <w:pPr>
      <w:keepNext/>
      <w:keepLines/>
      <w:topLinePunct/>
      <w:adjustRightInd w:val="0"/>
      <w:snapToGrid w:val="0"/>
      <w:spacing w:before="600" w:after="560" w:line="240" w:lineRule="atLeast"/>
      <w:outlineLvl w:val="1"/>
    </w:pPr>
    <w:rPr>
      <w:rFonts w:ascii="Book Antiqua" w:eastAsiaTheme="minorEastAsia" w:hAnsi="Book Antiqua" w:cs="Book Antiqua"/>
      <w:b/>
      <w:bCs/>
      <w:noProof/>
      <w:sz w:val="36"/>
      <w:szCs w:val="36"/>
      <w:lang w:val="en-US" w:eastAsia="en-US"/>
    </w:rPr>
  </w:style>
  <w:style w:type="paragraph" w:customStyle="1" w:styleId="ManualTitle1">
    <w:name w:val="Manual Title1"/>
    <w:semiHidden/>
    <w:rsid w:val="00066BFE"/>
    <w:rPr>
      <w:rFonts w:ascii="Arial" w:eastAsia="SimHei" w:hAnsi="Arial"/>
      <w:noProof/>
      <w:sz w:val="30"/>
    </w:rPr>
  </w:style>
  <w:style w:type="paragraph" w:customStyle="1" w:styleId="CAUTIONHeading">
    <w:name w:val="CAUTION Heading"/>
    <w:basedOn w:val="Normal"/>
    <w:rsid w:val="00066BFE"/>
    <w:pPr>
      <w:keepNext/>
      <w:pBdr>
        <w:top w:val="single" w:sz="12" w:space="4" w:color="auto"/>
      </w:pBdr>
      <w:topLinePunct/>
      <w:adjustRightInd w:val="0"/>
      <w:snapToGrid w:val="0"/>
      <w:spacing w:before="80" w:after="80" w:line="240" w:lineRule="atLeast"/>
      <w:ind w:left="567"/>
    </w:pPr>
    <w:rPr>
      <w:rFonts w:ascii="Book Antiqua" w:eastAsia="SimHei" w:hAnsi="Book Antiqua" w:cs="Arial"/>
      <w:b/>
      <w:bCs/>
      <w:noProof/>
      <w:position w:val="-6"/>
      <w:sz w:val="21"/>
      <w:szCs w:val="21"/>
      <w:lang w:val="en-US" w:eastAsia="zh-CN"/>
    </w:rPr>
  </w:style>
  <w:style w:type="paragraph" w:customStyle="1" w:styleId="NotesHeadinginTable">
    <w:name w:val="Notes Heading in Table"/>
    <w:next w:val="NotesTextinTable"/>
    <w:rsid w:val="00066BFE"/>
    <w:pPr>
      <w:keepNext/>
      <w:adjustRightInd w:val="0"/>
      <w:snapToGrid w:val="0"/>
      <w:spacing w:before="80" w:after="40" w:line="240" w:lineRule="atLeast"/>
    </w:pPr>
    <w:rPr>
      <w:rFonts w:eastAsia="SimHei" w:cs="Arial"/>
      <w:b/>
      <w:bCs/>
      <w:kern w:val="2"/>
      <w:sz w:val="18"/>
      <w:szCs w:val="18"/>
      <w:lang w:eastAsia="zh-CN"/>
    </w:rPr>
  </w:style>
  <w:style w:type="paragraph" w:customStyle="1" w:styleId="CAUTIONText">
    <w:name w:val="CAUTION Text"/>
    <w:basedOn w:val="Normal"/>
    <w:rsid w:val="00066BFE"/>
    <w:pPr>
      <w:keepLines/>
      <w:pBdr>
        <w:bottom w:val="single" w:sz="12" w:space="4" w:color="auto"/>
      </w:pBdr>
      <w:topLinePunct/>
      <w:adjustRightInd w:val="0"/>
      <w:snapToGrid w:val="0"/>
      <w:spacing w:before="80" w:after="80" w:line="240" w:lineRule="atLeast"/>
      <w:ind w:left="567"/>
    </w:pPr>
    <w:rPr>
      <w:rFonts w:ascii="Times New Roman" w:eastAsia="KaiTi_GB2312" w:hAnsi="Times New Roman" w:cs="Arial"/>
      <w:iCs/>
      <w:kern w:val="2"/>
      <w:sz w:val="21"/>
      <w:szCs w:val="21"/>
      <w:lang w:val="en-US" w:eastAsia="zh-CN"/>
    </w:rPr>
  </w:style>
  <w:style w:type="paragraph" w:customStyle="1" w:styleId="NotesTextinTable">
    <w:name w:val="Notes Text in Table"/>
    <w:rsid w:val="00066BFE"/>
    <w:pPr>
      <w:widowControl w:val="0"/>
      <w:adjustRightInd w:val="0"/>
      <w:snapToGrid w:val="0"/>
      <w:spacing w:before="40" w:after="80" w:line="200" w:lineRule="atLeast"/>
      <w:ind w:left="170"/>
    </w:pPr>
    <w:rPr>
      <w:rFonts w:eastAsia="KaiTi_GB2312" w:cs="Arial"/>
      <w:iCs/>
      <w:kern w:val="2"/>
      <w:sz w:val="18"/>
      <w:szCs w:val="18"/>
      <w:lang w:eastAsia="zh-CN"/>
    </w:rPr>
  </w:style>
  <w:style w:type="paragraph" w:customStyle="1" w:styleId="CAUTIONTextList">
    <w:name w:val="CAUTION Text List"/>
    <w:basedOn w:val="CAUTIONText"/>
    <w:rsid w:val="00066BFE"/>
    <w:pPr>
      <w:keepNext/>
      <w:numPr>
        <w:numId w:val="49"/>
      </w:numPr>
      <w:tabs>
        <w:tab w:val="clear" w:pos="1985"/>
        <w:tab w:val="num" w:pos="851"/>
      </w:tabs>
      <w:ind w:left="851"/>
    </w:pPr>
  </w:style>
  <w:style w:type="paragraph" w:customStyle="1" w:styleId="ItemlistTextTD">
    <w:name w:val="Item list Text TD"/>
    <w:basedOn w:val="TerminalDisplay"/>
    <w:rsid w:val="00066BFE"/>
    <w:pPr>
      <w:ind w:left="992"/>
    </w:pPr>
    <w:rPr>
      <w:spacing w:val="-1"/>
    </w:rPr>
  </w:style>
  <w:style w:type="paragraph" w:customStyle="1" w:styleId="TableNote">
    <w:name w:val="Table Note"/>
    <w:basedOn w:val="Normal"/>
    <w:rsid w:val="00066BFE"/>
    <w:pPr>
      <w:keepLines/>
      <w:topLinePunct/>
      <w:adjustRightInd w:val="0"/>
      <w:snapToGrid w:val="0"/>
      <w:spacing w:before="80" w:after="80" w:line="240" w:lineRule="atLeast"/>
      <w:ind w:leftChars="805" w:left="805"/>
    </w:pPr>
    <w:rPr>
      <w:rFonts w:ascii="Times New Roman" w:eastAsiaTheme="minorEastAsia" w:hAnsi="Times New Roman" w:cs="Arial"/>
      <w:color w:val="000000"/>
      <w:sz w:val="18"/>
      <w:szCs w:val="18"/>
      <w:lang w:val="en-US" w:eastAsia="zh-CN"/>
    </w:rPr>
  </w:style>
  <w:style w:type="paragraph" w:customStyle="1" w:styleId="TerminalDisplay">
    <w:name w:val="Terminal Display"/>
    <w:rsid w:val="00066BFE"/>
    <w:pPr>
      <w:adjustRightInd w:val="0"/>
      <w:snapToGrid w:val="0"/>
      <w:spacing w:line="240" w:lineRule="atLeast"/>
      <w:ind w:left="1701"/>
    </w:pPr>
    <w:rPr>
      <w:rFonts w:ascii="Courier New" w:eastAsiaTheme="minorEastAsia" w:hAnsi="Courier New" w:cs="Courier New"/>
      <w:snapToGrid w:val="0"/>
      <w:sz w:val="16"/>
      <w:szCs w:val="16"/>
      <w:lang w:eastAsia="zh-CN"/>
    </w:rPr>
  </w:style>
  <w:style w:type="paragraph" w:styleId="Index1">
    <w:name w:val="index 1"/>
    <w:basedOn w:val="Normal"/>
    <w:next w:val="Normal"/>
    <w:autoRedefine/>
    <w:semiHidden/>
    <w:rsid w:val="00066BFE"/>
    <w:pPr>
      <w:topLinePunct/>
      <w:adjustRightInd w:val="0"/>
      <w:snapToGrid w:val="0"/>
      <w:spacing w:before="160" w:after="160" w:line="240" w:lineRule="atLeast"/>
      <w:ind w:left="567"/>
    </w:pPr>
    <w:rPr>
      <w:rFonts w:ascii="Times New Roman" w:eastAsiaTheme="minorEastAsia" w:hAnsi="Times New Roman" w:cs="Arial"/>
      <w:kern w:val="2"/>
      <w:sz w:val="24"/>
      <w:szCs w:val="21"/>
      <w:lang w:val="en-US" w:eastAsia="zh-CN"/>
    </w:rPr>
  </w:style>
  <w:style w:type="paragraph" w:styleId="Index2">
    <w:name w:val="index 2"/>
    <w:basedOn w:val="Normal"/>
    <w:next w:val="Normal"/>
    <w:autoRedefine/>
    <w:semiHidden/>
    <w:rsid w:val="00066BFE"/>
    <w:pPr>
      <w:topLinePunct/>
      <w:adjustRightInd w:val="0"/>
      <w:snapToGrid w:val="0"/>
      <w:spacing w:before="160" w:after="160" w:line="240" w:lineRule="atLeast"/>
      <w:ind w:leftChars="200" w:left="200"/>
    </w:pPr>
    <w:rPr>
      <w:rFonts w:ascii="Times New Roman" w:eastAsiaTheme="minorEastAsia" w:hAnsi="Times New Roman" w:cs="Arial"/>
      <w:kern w:val="2"/>
      <w:sz w:val="24"/>
      <w:szCs w:val="21"/>
      <w:lang w:val="en-US" w:eastAsia="zh-CN"/>
    </w:rPr>
  </w:style>
  <w:style w:type="paragraph" w:styleId="Index3">
    <w:name w:val="index 3"/>
    <w:basedOn w:val="Normal"/>
    <w:next w:val="Normal"/>
    <w:autoRedefine/>
    <w:semiHidden/>
    <w:rsid w:val="00066BFE"/>
    <w:pPr>
      <w:topLinePunct/>
      <w:adjustRightInd w:val="0"/>
      <w:snapToGrid w:val="0"/>
      <w:spacing w:before="160" w:after="160" w:line="240" w:lineRule="atLeast"/>
      <w:ind w:leftChars="400" w:left="400"/>
    </w:pPr>
    <w:rPr>
      <w:rFonts w:ascii="Times New Roman" w:eastAsiaTheme="minorEastAsia" w:hAnsi="Times New Roman" w:cs="Arial"/>
      <w:kern w:val="2"/>
      <w:sz w:val="24"/>
      <w:szCs w:val="21"/>
      <w:lang w:val="en-US" w:eastAsia="zh-CN"/>
    </w:rPr>
  </w:style>
  <w:style w:type="paragraph" w:styleId="Index5">
    <w:name w:val="index 5"/>
    <w:basedOn w:val="Normal"/>
    <w:next w:val="Normal"/>
    <w:autoRedefine/>
    <w:semiHidden/>
    <w:rsid w:val="00066BFE"/>
    <w:pPr>
      <w:topLinePunct/>
      <w:adjustRightInd w:val="0"/>
      <w:snapToGrid w:val="0"/>
      <w:spacing w:before="160" w:after="160" w:line="240" w:lineRule="atLeast"/>
      <w:ind w:left="1050" w:hanging="210"/>
    </w:pPr>
    <w:rPr>
      <w:rFonts w:ascii="Times New Roman" w:eastAsiaTheme="minorEastAsia" w:hAnsi="Times New Roman" w:cs="Arial"/>
      <w:kern w:val="2"/>
      <w:szCs w:val="20"/>
      <w:lang w:val="en-US" w:eastAsia="zh-CN"/>
    </w:rPr>
  </w:style>
  <w:style w:type="paragraph" w:styleId="Index6">
    <w:name w:val="index 6"/>
    <w:basedOn w:val="Normal"/>
    <w:next w:val="Normal"/>
    <w:autoRedefine/>
    <w:semiHidden/>
    <w:rsid w:val="00066BFE"/>
    <w:pPr>
      <w:topLinePunct/>
      <w:adjustRightInd w:val="0"/>
      <w:snapToGrid w:val="0"/>
      <w:spacing w:before="160" w:after="160" w:line="240" w:lineRule="atLeast"/>
      <w:ind w:left="1260" w:hanging="210"/>
    </w:pPr>
    <w:rPr>
      <w:rFonts w:ascii="Times New Roman" w:eastAsiaTheme="minorEastAsia" w:hAnsi="Times New Roman" w:cs="Arial"/>
      <w:kern w:val="2"/>
      <w:szCs w:val="20"/>
      <w:lang w:val="en-US" w:eastAsia="zh-CN"/>
    </w:rPr>
  </w:style>
  <w:style w:type="paragraph" w:styleId="Index7">
    <w:name w:val="index 7"/>
    <w:basedOn w:val="Normal"/>
    <w:next w:val="Normal"/>
    <w:autoRedefine/>
    <w:semiHidden/>
    <w:rsid w:val="00066BFE"/>
    <w:pPr>
      <w:topLinePunct/>
      <w:adjustRightInd w:val="0"/>
      <w:snapToGrid w:val="0"/>
      <w:spacing w:before="160" w:after="160" w:line="240" w:lineRule="atLeast"/>
      <w:ind w:left="1470" w:hanging="210"/>
    </w:pPr>
    <w:rPr>
      <w:rFonts w:ascii="Times New Roman" w:eastAsiaTheme="minorEastAsia" w:hAnsi="Times New Roman" w:cs="Arial"/>
      <w:kern w:val="2"/>
      <w:szCs w:val="20"/>
      <w:lang w:val="en-US" w:eastAsia="zh-CN"/>
    </w:rPr>
  </w:style>
  <w:style w:type="paragraph" w:styleId="Index8">
    <w:name w:val="index 8"/>
    <w:basedOn w:val="Normal"/>
    <w:next w:val="Normal"/>
    <w:autoRedefine/>
    <w:semiHidden/>
    <w:rsid w:val="00066BFE"/>
    <w:pPr>
      <w:topLinePunct/>
      <w:adjustRightInd w:val="0"/>
      <w:snapToGrid w:val="0"/>
      <w:spacing w:before="160" w:after="160" w:line="240" w:lineRule="atLeast"/>
      <w:ind w:left="1680" w:hanging="210"/>
    </w:pPr>
    <w:rPr>
      <w:rFonts w:ascii="Times New Roman" w:eastAsiaTheme="minorEastAsia" w:hAnsi="Times New Roman" w:cs="Arial"/>
      <w:kern w:val="2"/>
      <w:szCs w:val="20"/>
      <w:lang w:val="en-US" w:eastAsia="zh-CN"/>
    </w:rPr>
  </w:style>
  <w:style w:type="paragraph" w:styleId="Index9">
    <w:name w:val="index 9"/>
    <w:basedOn w:val="Normal"/>
    <w:next w:val="Normal"/>
    <w:autoRedefine/>
    <w:semiHidden/>
    <w:rsid w:val="00066BFE"/>
    <w:pPr>
      <w:topLinePunct/>
      <w:adjustRightInd w:val="0"/>
      <w:snapToGrid w:val="0"/>
      <w:spacing w:before="160" w:after="160" w:line="240" w:lineRule="atLeast"/>
      <w:ind w:left="1890" w:hanging="210"/>
    </w:pPr>
    <w:rPr>
      <w:rFonts w:ascii="Times New Roman" w:eastAsiaTheme="minorEastAsia" w:hAnsi="Times New Roman" w:cs="Arial"/>
      <w:kern w:val="2"/>
      <w:szCs w:val="20"/>
      <w:lang w:val="en-US" w:eastAsia="zh-CN"/>
    </w:rPr>
  </w:style>
  <w:style w:type="paragraph" w:customStyle="1" w:styleId="TerminalDisplayinTable">
    <w:name w:val="Terminal Display in Table"/>
    <w:rsid w:val="00066BFE"/>
    <w:pPr>
      <w:widowControl w:val="0"/>
      <w:adjustRightInd w:val="0"/>
      <w:snapToGrid w:val="0"/>
      <w:spacing w:before="80" w:after="80" w:line="240" w:lineRule="atLeast"/>
    </w:pPr>
    <w:rPr>
      <w:rFonts w:ascii="Courier New" w:eastAsiaTheme="minorEastAsia" w:hAnsi="Courier New" w:cs="Courier New"/>
      <w:snapToGrid w:val="0"/>
      <w:sz w:val="16"/>
      <w:szCs w:val="16"/>
      <w:lang w:eastAsia="zh-CN"/>
    </w:rPr>
  </w:style>
  <w:style w:type="paragraph" w:customStyle="1" w:styleId="CopyrightDeclaration">
    <w:name w:val="Copyright Declaration"/>
    <w:semiHidden/>
    <w:rsid w:val="00066BFE"/>
    <w:pPr>
      <w:spacing w:before="80" w:after="80"/>
    </w:pPr>
    <w:rPr>
      <w:rFonts w:ascii="Arial" w:eastAsia="SimHei" w:hAnsi="Arial"/>
      <w:sz w:val="36"/>
      <w:lang w:eastAsia="zh-CN"/>
    </w:rPr>
  </w:style>
  <w:style w:type="paragraph" w:styleId="Textedemacro">
    <w:name w:val="macro"/>
    <w:link w:val="TextedemacroCar"/>
    <w:semiHidden/>
    <w:rsid w:val="00066BFE"/>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val="0"/>
      <w:snapToGrid w:val="0"/>
      <w:spacing w:before="160" w:after="160"/>
      <w:ind w:left="1701"/>
    </w:pPr>
    <w:rPr>
      <w:rFonts w:ascii="Courier New" w:eastAsiaTheme="minorEastAsia" w:hAnsi="Courier New"/>
      <w:kern w:val="2"/>
      <w:sz w:val="24"/>
      <w:szCs w:val="24"/>
      <w:lang w:eastAsia="zh-CN"/>
    </w:rPr>
  </w:style>
  <w:style w:type="character" w:customStyle="1" w:styleId="TextedemacroCar">
    <w:name w:val="Texte de macro Car"/>
    <w:basedOn w:val="Policepardfaut"/>
    <w:link w:val="Textedemacro"/>
    <w:semiHidden/>
    <w:rsid w:val="00066BFE"/>
    <w:rPr>
      <w:rFonts w:ascii="Courier New" w:eastAsiaTheme="minorEastAsia" w:hAnsi="Courier New"/>
      <w:kern w:val="2"/>
      <w:sz w:val="24"/>
      <w:szCs w:val="24"/>
      <w:lang w:eastAsia="zh-CN"/>
    </w:rPr>
  </w:style>
  <w:style w:type="paragraph" w:styleId="Index4">
    <w:name w:val="index 4"/>
    <w:basedOn w:val="Normal"/>
    <w:next w:val="Normal"/>
    <w:autoRedefine/>
    <w:semiHidden/>
    <w:rsid w:val="00066BFE"/>
    <w:pPr>
      <w:topLinePunct/>
      <w:adjustRightInd w:val="0"/>
      <w:snapToGrid w:val="0"/>
      <w:spacing w:before="160" w:after="160" w:line="240" w:lineRule="atLeast"/>
      <w:ind w:left="1260"/>
    </w:pPr>
    <w:rPr>
      <w:rFonts w:ascii="Times New Roman" w:eastAsiaTheme="minorEastAsia" w:hAnsi="Times New Roman" w:cs="Arial"/>
      <w:kern w:val="2"/>
      <w:sz w:val="21"/>
      <w:szCs w:val="21"/>
      <w:lang w:val="en-US" w:eastAsia="zh-CN"/>
    </w:rPr>
  </w:style>
  <w:style w:type="paragraph" w:styleId="Titreindex">
    <w:name w:val="index heading"/>
    <w:basedOn w:val="Normal"/>
    <w:next w:val="Index1"/>
    <w:semiHidden/>
    <w:rsid w:val="00066BFE"/>
    <w:pPr>
      <w:topLinePunct/>
      <w:adjustRightInd w:val="0"/>
      <w:snapToGrid w:val="0"/>
      <w:spacing w:before="160" w:after="160" w:line="240" w:lineRule="atLeast"/>
      <w:ind w:left="567"/>
    </w:pPr>
    <w:rPr>
      <w:rFonts w:eastAsiaTheme="minorEastAsia" w:cs="Arial"/>
      <w:b/>
      <w:bCs/>
      <w:kern w:val="2"/>
      <w:sz w:val="21"/>
      <w:szCs w:val="21"/>
      <w:lang w:val="en-US" w:eastAsia="zh-CN"/>
    </w:rPr>
  </w:style>
  <w:style w:type="paragraph" w:styleId="Notedefin">
    <w:name w:val="endnote text"/>
    <w:basedOn w:val="Normal"/>
    <w:link w:val="NotedefinCar"/>
    <w:semiHidden/>
    <w:rsid w:val="00066BFE"/>
    <w:pPr>
      <w:topLinePunct/>
      <w:adjustRightInd w:val="0"/>
      <w:snapToGrid w:val="0"/>
      <w:spacing w:before="160" w:after="160" w:line="240" w:lineRule="atLeast"/>
      <w:ind w:left="567"/>
    </w:pPr>
    <w:rPr>
      <w:rFonts w:ascii="Times New Roman" w:hAnsi="Times New Roman" w:cs="Arial"/>
      <w:kern w:val="2"/>
      <w:sz w:val="21"/>
      <w:szCs w:val="21"/>
      <w:lang w:val="en-US" w:eastAsia="en-US"/>
    </w:rPr>
  </w:style>
  <w:style w:type="character" w:customStyle="1" w:styleId="NotedefinCar1">
    <w:name w:val="Note de fin Car1"/>
    <w:basedOn w:val="Policepardfaut"/>
    <w:uiPriority w:val="99"/>
    <w:semiHidden/>
    <w:rsid w:val="00066BFE"/>
    <w:rPr>
      <w:rFonts w:ascii="Arial" w:hAnsi="Arial"/>
      <w:lang w:val="fr-FR" w:eastAsia="fr-FR"/>
    </w:rPr>
  </w:style>
  <w:style w:type="character" w:customStyle="1" w:styleId="Char1">
    <w:name w:val="尾注文本 Char"/>
    <w:uiPriority w:val="99"/>
    <w:semiHidden/>
    <w:locked/>
    <w:rsid w:val="00066BFE"/>
    <w:rPr>
      <w:rFonts w:cs="Arial"/>
      <w:kern w:val="2"/>
      <w:sz w:val="21"/>
      <w:szCs w:val="21"/>
    </w:rPr>
  </w:style>
  <w:style w:type="character" w:styleId="Appeldenotedefin">
    <w:name w:val="endnote reference"/>
    <w:aliases w:val="标题 3 Char1"/>
    <w:link w:val="Para0"/>
    <w:rsid w:val="00066BFE"/>
    <w:rPr>
      <w:vertAlign w:val="superscript"/>
    </w:rPr>
  </w:style>
  <w:style w:type="paragraph" w:styleId="Tabledesrfrencesjuridiques">
    <w:name w:val="table of authorities"/>
    <w:basedOn w:val="Normal"/>
    <w:next w:val="Normal"/>
    <w:semiHidden/>
    <w:rsid w:val="00066BFE"/>
    <w:pPr>
      <w:topLinePunct/>
      <w:adjustRightInd w:val="0"/>
      <w:snapToGrid w:val="0"/>
      <w:spacing w:before="160" w:after="160" w:line="240" w:lineRule="atLeast"/>
      <w:ind w:left="420"/>
    </w:pPr>
    <w:rPr>
      <w:rFonts w:ascii="Times New Roman" w:eastAsiaTheme="minorEastAsia" w:hAnsi="Times New Roman" w:cs="Arial"/>
      <w:kern w:val="2"/>
      <w:sz w:val="21"/>
      <w:szCs w:val="21"/>
      <w:lang w:val="en-US" w:eastAsia="zh-CN"/>
    </w:rPr>
  </w:style>
  <w:style w:type="paragraph" w:styleId="TitreTR">
    <w:name w:val="toa heading"/>
    <w:basedOn w:val="Normal"/>
    <w:next w:val="Normal"/>
    <w:semiHidden/>
    <w:rsid w:val="00066BFE"/>
    <w:pPr>
      <w:topLinePunct/>
      <w:adjustRightInd w:val="0"/>
      <w:snapToGrid w:val="0"/>
      <w:spacing w:before="120" w:after="160" w:line="240" w:lineRule="atLeast"/>
      <w:ind w:left="567"/>
    </w:pPr>
    <w:rPr>
      <w:rFonts w:eastAsiaTheme="minorEastAsia" w:cs="Arial"/>
      <w:kern w:val="2"/>
      <w:sz w:val="21"/>
      <w:szCs w:val="21"/>
      <w:lang w:val="en-US" w:eastAsia="zh-CN"/>
    </w:rPr>
  </w:style>
  <w:style w:type="paragraph" w:customStyle="1" w:styleId="Contents">
    <w:name w:val="Contents"/>
    <w:basedOn w:val="Heading1NoNumber"/>
    <w:rsid w:val="00066BFE"/>
    <w:pPr>
      <w:tabs>
        <w:tab w:val="left" w:pos="1995"/>
      </w:tabs>
    </w:pPr>
    <w:rPr>
      <w:rFonts w:eastAsia="SimHei"/>
    </w:rPr>
  </w:style>
  <w:style w:type="character" w:styleId="VariableHTML">
    <w:name w:val="HTML Variable"/>
    <w:semiHidden/>
    <w:rsid w:val="00066BFE"/>
    <w:rPr>
      <w:i/>
      <w:iCs/>
    </w:rPr>
  </w:style>
  <w:style w:type="character" w:styleId="MachinecrireHTML">
    <w:name w:val="HTML Typewriter"/>
    <w:semiHidden/>
    <w:rsid w:val="00066BFE"/>
    <w:rPr>
      <w:rFonts w:ascii="Courier New" w:hAnsi="Courier New" w:cs="Courier New"/>
      <w:sz w:val="20"/>
      <w:szCs w:val="20"/>
    </w:rPr>
  </w:style>
  <w:style w:type="paragraph" w:customStyle="1" w:styleId="ItemStepinTable">
    <w:name w:val="Item Step in Table"/>
    <w:rsid w:val="00066BFE"/>
    <w:pPr>
      <w:numPr>
        <w:numId w:val="48"/>
      </w:numPr>
      <w:topLinePunct/>
      <w:spacing w:before="80" w:after="80" w:line="240" w:lineRule="atLeast"/>
    </w:pPr>
    <w:rPr>
      <w:rFonts w:eastAsiaTheme="minorEastAsia" w:cs="Arial"/>
      <w:sz w:val="21"/>
      <w:szCs w:val="22"/>
      <w:lang w:eastAsia="zh-CN"/>
    </w:rPr>
  </w:style>
  <w:style w:type="paragraph" w:customStyle="1" w:styleId="End">
    <w:name w:val="End"/>
    <w:basedOn w:val="Normal"/>
    <w:rsid w:val="00066BFE"/>
    <w:pPr>
      <w:topLinePunct/>
      <w:adjustRightInd w:val="0"/>
      <w:snapToGrid w:val="0"/>
      <w:spacing w:before="160" w:after="400" w:line="240" w:lineRule="atLeast"/>
      <w:ind w:left="567"/>
    </w:pPr>
    <w:rPr>
      <w:rFonts w:ascii="Times New Roman" w:eastAsiaTheme="minorEastAsia" w:hAnsi="Times New Roman" w:cs="Arial"/>
      <w:b/>
      <w:kern w:val="2"/>
      <w:sz w:val="21"/>
      <w:szCs w:val="21"/>
      <w:lang w:val="en-US" w:eastAsia="zh-CN"/>
    </w:rPr>
  </w:style>
  <w:style w:type="paragraph" w:customStyle="1" w:styleId="1">
    <w:name w:val="样式1"/>
    <w:basedOn w:val="End"/>
    <w:semiHidden/>
    <w:rsid w:val="00066BFE"/>
    <w:rPr>
      <w:b w:val="0"/>
    </w:rPr>
  </w:style>
  <w:style w:type="paragraph" w:customStyle="1" w:styleId="Code">
    <w:name w:val="Code"/>
    <w:basedOn w:val="Normal"/>
    <w:rsid w:val="00066BFE"/>
    <w:pPr>
      <w:widowControl w:val="0"/>
      <w:topLinePunct/>
      <w:autoSpaceDE w:val="0"/>
      <w:autoSpaceDN w:val="0"/>
      <w:adjustRightInd w:val="0"/>
      <w:snapToGrid w:val="0"/>
      <w:spacing w:line="360" w:lineRule="auto"/>
      <w:ind w:left="567"/>
    </w:pPr>
    <w:rPr>
      <w:rFonts w:ascii="Courier New" w:eastAsiaTheme="minorEastAsia" w:hAnsi="Courier New" w:cs="Arial"/>
      <w:kern w:val="2"/>
      <w:sz w:val="18"/>
      <w:szCs w:val="21"/>
      <w:lang w:val="en-US" w:eastAsia="zh-CN"/>
    </w:rPr>
  </w:style>
  <w:style w:type="paragraph" w:customStyle="1" w:styleId="Outline">
    <w:name w:val="Outline"/>
    <w:basedOn w:val="Normal"/>
    <w:rsid w:val="00066BFE"/>
    <w:pPr>
      <w:topLinePunct/>
      <w:adjustRightInd w:val="0"/>
      <w:snapToGrid w:val="0"/>
      <w:spacing w:before="160" w:after="160" w:line="240" w:lineRule="atLeast"/>
      <w:ind w:left="567"/>
    </w:pPr>
    <w:rPr>
      <w:rFonts w:ascii="Times New Roman" w:eastAsiaTheme="minorEastAsia" w:hAnsi="Times New Roman" w:cs="Arial"/>
      <w:i/>
      <w:color w:val="0000FF"/>
      <w:kern w:val="2"/>
      <w:sz w:val="21"/>
      <w:szCs w:val="21"/>
      <w:lang w:val="en-US" w:eastAsia="zh-CN"/>
    </w:rPr>
  </w:style>
  <w:style w:type="table" w:customStyle="1" w:styleId="RemarksTable">
    <w:name w:val="Remarks Table"/>
    <w:basedOn w:val="Grilledutableau"/>
    <w:rsid w:val="00066BFE"/>
    <w:pPr>
      <w:widowControl w:val="0"/>
      <w:adjustRightInd w:val="0"/>
      <w:snapToGrid w:val="0"/>
    </w:pPr>
    <w:rPr>
      <w:rFonts w:eastAsiaTheme="minorEastAsia" w:cs="Arial"/>
      <w:sz w:val="21"/>
      <w:szCs w:val="21"/>
      <w:lang w:eastAsia="zh-CN"/>
    </w:rPr>
    <w:tblPr>
      <w:tblInd w:w="1814" w:type="dxa"/>
    </w:tblPr>
    <w:trPr>
      <w:cantSplit/>
    </w:trPr>
  </w:style>
  <w:style w:type="paragraph" w:customStyle="1" w:styleId="SubItemListTextTD">
    <w:name w:val="Sub Item List Text TD"/>
    <w:basedOn w:val="TerminalDisplay"/>
    <w:rsid w:val="00066BFE"/>
    <w:pPr>
      <w:ind w:left="1276"/>
    </w:pPr>
    <w:rPr>
      <w:spacing w:val="-1"/>
    </w:rPr>
  </w:style>
  <w:style w:type="character" w:customStyle="1" w:styleId="apple-style-span">
    <w:name w:val="apple-style-span"/>
    <w:rsid w:val="00066BFE"/>
    <w:rPr>
      <w:rFonts w:cs="Times New Roman"/>
    </w:rPr>
  </w:style>
  <w:style w:type="paragraph" w:customStyle="1" w:styleId="Char2">
    <w:name w:val="Char"/>
    <w:basedOn w:val="Normal"/>
    <w:semiHidden/>
    <w:rsid w:val="00066BFE"/>
    <w:pPr>
      <w:spacing w:after="160" w:line="240" w:lineRule="exact"/>
    </w:pPr>
    <w:rPr>
      <w:rFonts w:eastAsiaTheme="minorEastAsia" w:cs="Arial"/>
      <w:kern w:val="2"/>
      <w:sz w:val="21"/>
      <w:szCs w:val="20"/>
      <w:lang w:val="en-US" w:eastAsia="zh-CN"/>
    </w:rPr>
  </w:style>
  <w:style w:type="character" w:customStyle="1" w:styleId="tw4winTmDesMark">
    <w:name w:val="tw4winTmDesMark"/>
    <w:rsid w:val="00066BFE"/>
    <w:rPr>
      <w:rFonts w:ascii="Arial" w:hAnsi="Arial" w:cs="Arial"/>
      <w:i/>
      <w:color w:val="800080"/>
      <w:sz w:val="24"/>
      <w:szCs w:val="24"/>
      <w:shd w:val="clear" w:color="auto" w:fill="D9D9D9"/>
    </w:rPr>
  </w:style>
  <w:style w:type="character" w:customStyle="1" w:styleId="Char3">
    <w:name w:val="列出段落 Char"/>
    <w:uiPriority w:val="34"/>
    <w:locked/>
    <w:rsid w:val="00066BFE"/>
    <w:rPr>
      <w:rFonts w:cs="Arial"/>
      <w:kern w:val="2"/>
      <w:sz w:val="21"/>
      <w:szCs w:val="21"/>
    </w:rPr>
  </w:style>
  <w:style w:type="character" w:styleId="Rfrenceintense">
    <w:name w:val="Intense Reference"/>
    <w:uiPriority w:val="32"/>
    <w:qFormat/>
    <w:rsid w:val="00066BFE"/>
    <w:rPr>
      <w:rFonts w:cs="Times New Roman"/>
      <w:b/>
      <w:bCs/>
      <w:smallCaps/>
      <w:color w:val="C0504D"/>
      <w:spacing w:val="5"/>
      <w:u w:val="single"/>
    </w:rPr>
  </w:style>
  <w:style w:type="paragraph" w:customStyle="1" w:styleId="a1">
    <w:name w:val="表格文本"/>
    <w:rsid w:val="00066BFE"/>
    <w:pPr>
      <w:tabs>
        <w:tab w:val="decimal" w:pos="0"/>
      </w:tabs>
    </w:pPr>
    <w:rPr>
      <w:rFonts w:ascii="Arial" w:eastAsiaTheme="minorEastAsia" w:hAnsi="Arial"/>
      <w:noProof/>
      <w:sz w:val="21"/>
      <w:szCs w:val="21"/>
      <w:lang w:eastAsia="zh-CN"/>
    </w:rPr>
  </w:style>
  <w:style w:type="paragraph" w:customStyle="1" w:styleId="a2">
    <w:name w:val="表头样式"/>
    <w:basedOn w:val="Normal"/>
    <w:rsid w:val="00066BFE"/>
    <w:pPr>
      <w:widowControl w:val="0"/>
      <w:autoSpaceDE w:val="0"/>
      <w:autoSpaceDN w:val="0"/>
      <w:adjustRightInd w:val="0"/>
      <w:jc w:val="center"/>
    </w:pPr>
    <w:rPr>
      <w:rFonts w:eastAsiaTheme="minorEastAsia" w:cs="Arial"/>
      <w:b/>
      <w:lang w:val="en-US" w:eastAsia="zh-CN"/>
    </w:rPr>
  </w:style>
  <w:style w:type="table" w:customStyle="1" w:styleId="a3">
    <w:name w:val="表样式"/>
    <w:basedOn w:val="TableauNormal"/>
    <w:rsid w:val="00066BFE"/>
    <w:pPr>
      <w:jc w:val="both"/>
    </w:pPr>
    <w:rPr>
      <w:rFonts w:eastAsiaTheme="minorEastAsia"/>
      <w:sz w:val="18"/>
      <w:szCs w:val="18"/>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40">
    <w:name w:val="Cover 4"/>
    <w:basedOn w:val="Cover30"/>
    <w:rsid w:val="00066BFE"/>
    <w:pPr>
      <w:spacing w:before="0" w:after="0" w:line="240" w:lineRule="auto"/>
      <w:jc w:val="both"/>
    </w:pPr>
    <w:rPr>
      <w:sz w:val="21"/>
      <w:szCs w:val="21"/>
    </w:rPr>
  </w:style>
  <w:style w:type="paragraph" w:customStyle="1" w:styleId="Cover5">
    <w:name w:val="Cover 5"/>
    <w:basedOn w:val="Normal"/>
    <w:rsid w:val="00066BFE"/>
    <w:pPr>
      <w:topLinePunct/>
      <w:adjustRightInd w:val="0"/>
      <w:snapToGrid w:val="0"/>
      <w:spacing w:before="160" w:after="160" w:line="240" w:lineRule="atLeast"/>
      <w:jc w:val="center"/>
    </w:pPr>
    <w:rPr>
      <w:rFonts w:ascii="Times New Roman" w:eastAsiaTheme="minorEastAsia" w:hAnsi="Times New Roman" w:cs="Arial"/>
      <w:b/>
      <w:kern w:val="2"/>
      <w:sz w:val="24"/>
      <w:lang w:val="en-US" w:eastAsia="zh-CN"/>
    </w:rPr>
  </w:style>
  <w:style w:type="paragraph" w:customStyle="1" w:styleId="BlockLabelinAppendix">
    <w:name w:val="Block Label in Appendix"/>
    <w:basedOn w:val="BlockLabel"/>
    <w:next w:val="Normal"/>
    <w:rsid w:val="00066BFE"/>
    <w:pPr>
      <w:topLinePunct w:val="0"/>
    </w:pPr>
    <w:rPr>
      <w:rFonts w:eastAsia="Arial"/>
    </w:rPr>
  </w:style>
  <w:style w:type="paragraph" w:customStyle="1" w:styleId="FigureDescriptioninAppendix">
    <w:name w:val="Figure Description in Appendix"/>
    <w:basedOn w:val="FigureDescription"/>
    <w:next w:val="Lgende"/>
    <w:rsid w:val="00066BFE"/>
    <w:pPr>
      <w:keepNext w:val="0"/>
      <w:ind w:left="1701"/>
    </w:pPr>
    <w:rPr>
      <w:rFonts w:eastAsia="SimSun"/>
    </w:rPr>
  </w:style>
  <w:style w:type="paragraph" w:customStyle="1" w:styleId="ItemStepinAppendix">
    <w:name w:val="Item Step in Appendix"/>
    <w:basedOn w:val="ItemStep"/>
    <w:rsid w:val="00066BFE"/>
    <w:pPr>
      <w:tabs>
        <w:tab w:val="clear" w:pos="992"/>
        <w:tab w:val="num" w:pos="2126"/>
      </w:tabs>
      <w:ind w:left="2126"/>
      <w:outlineLvl w:val="5"/>
    </w:pPr>
    <w:rPr>
      <w:rFonts w:eastAsiaTheme="minorEastAsia"/>
      <w:lang w:val="en-US"/>
    </w:rPr>
  </w:style>
  <w:style w:type="paragraph" w:customStyle="1" w:styleId="StepinAppendix">
    <w:name w:val="Step in Appendix"/>
    <w:basedOn w:val="Step"/>
    <w:rsid w:val="00066BFE"/>
    <w:pPr>
      <w:topLinePunct w:val="0"/>
      <w:outlineLvl w:val="4"/>
    </w:pPr>
    <w:rPr>
      <w:rFonts w:eastAsiaTheme="minorEastAsia"/>
    </w:rPr>
  </w:style>
  <w:style w:type="paragraph" w:customStyle="1" w:styleId="TableDescriptioninAppendix">
    <w:name w:val="Table Description in Appendix"/>
    <w:basedOn w:val="Normal"/>
    <w:next w:val="Normal"/>
    <w:rsid w:val="00066BFE"/>
    <w:pPr>
      <w:keepNext/>
      <w:adjustRightInd w:val="0"/>
      <w:snapToGrid w:val="0"/>
      <w:spacing w:before="320" w:after="80" w:line="240" w:lineRule="atLeast"/>
      <w:ind w:left="1701"/>
    </w:pPr>
    <w:rPr>
      <w:rFonts w:ascii="Times New Roman" w:eastAsiaTheme="minorEastAsia" w:hAnsi="Times New Roman" w:cs="Arial"/>
      <w:spacing w:val="-4"/>
      <w:kern w:val="2"/>
      <w:sz w:val="21"/>
      <w:szCs w:val="21"/>
      <w:lang w:val="en-US" w:eastAsia="zh-CN"/>
    </w:rPr>
  </w:style>
  <w:style w:type="paragraph" w:customStyle="1" w:styleId="Cover20">
    <w:name w:val="Cover 2"/>
    <w:basedOn w:val="Normal"/>
    <w:rsid w:val="00066BFE"/>
    <w:pPr>
      <w:topLinePunct/>
      <w:adjustRightInd w:val="0"/>
      <w:snapToGrid w:val="0"/>
      <w:spacing w:before="160" w:after="160" w:line="240" w:lineRule="atLeast"/>
      <w:jc w:val="center"/>
    </w:pPr>
    <w:rPr>
      <w:rFonts w:ascii="Times New Roman" w:eastAsiaTheme="minorEastAsia" w:hAnsi="Times New Roman" w:cs="Arial"/>
      <w:b/>
      <w:kern w:val="2"/>
      <w:sz w:val="30"/>
      <w:szCs w:val="30"/>
      <w:lang w:val="en-US" w:eastAsia="zh-CN"/>
    </w:rPr>
  </w:style>
  <w:style w:type="paragraph" w:customStyle="1" w:styleId="CoverText">
    <w:name w:val="Cover Text"/>
    <w:rsid w:val="00066BFE"/>
    <w:pPr>
      <w:adjustRightInd w:val="0"/>
      <w:snapToGrid w:val="0"/>
      <w:spacing w:before="80" w:after="80" w:line="240" w:lineRule="atLeast"/>
      <w:jc w:val="both"/>
    </w:pPr>
    <w:rPr>
      <w:rFonts w:ascii="Arial" w:eastAsia="SimHei" w:hAnsi="Arial" w:cs="Arial"/>
      <w:snapToGrid w:val="0"/>
      <w:lang w:eastAsia="zh-CN"/>
    </w:rPr>
  </w:style>
  <w:style w:type="paragraph" w:customStyle="1" w:styleId="Cover30">
    <w:name w:val="Cover 3"/>
    <w:basedOn w:val="Cover5"/>
    <w:rsid w:val="00066BFE"/>
  </w:style>
  <w:style w:type="paragraph" w:customStyle="1" w:styleId="CopyrightDeclaration1">
    <w:name w:val="Copyright Declaration1"/>
    <w:rsid w:val="00066BFE"/>
    <w:pPr>
      <w:spacing w:before="80" w:after="80"/>
    </w:pPr>
    <w:rPr>
      <w:rFonts w:ascii="Arial" w:eastAsia="SimHei" w:hAnsi="Arial"/>
      <w:b/>
      <w:sz w:val="48"/>
      <w:szCs w:val="48"/>
      <w:lang w:eastAsia="zh-CN"/>
    </w:rPr>
  </w:style>
  <w:style w:type="table" w:customStyle="1" w:styleId="TableNoFrame">
    <w:name w:val="Table No Frame"/>
    <w:basedOn w:val="Grilledutableau"/>
    <w:rsid w:val="00066BFE"/>
    <w:pPr>
      <w:widowControl w:val="0"/>
    </w:pPr>
    <w:rPr>
      <w:rFonts w:eastAsiaTheme="minorEastAsia"/>
      <w:lang w:eastAsia="zh-CN"/>
    </w:rPr>
    <w:tblPr>
      <w:tblInd w:w="113" w:type="dxa"/>
    </w:tblPr>
  </w:style>
  <w:style w:type="table" w:customStyle="1" w:styleId="table0">
    <w:name w:val="table"/>
    <w:basedOn w:val="Tableauprofessionnel"/>
    <w:rsid w:val="00066BFE"/>
    <w:rPr>
      <w:rFonts w:eastAsia="Times New Roman" w:cs="Arial"/>
    </w:rPr>
    <w:tblPr>
      <w:tblInd w:w="1814" w:type="dxa"/>
    </w:tblPr>
    <w:trPr>
      <w:cantSplit/>
    </w:trPr>
    <w:tcPr>
      <w:shd w:val="clear" w:color="auto" w:fill="auto"/>
    </w:tcPr>
    <w:tblStylePr w:type="firstRow">
      <w:rPr>
        <w:b w:val="0"/>
        <w:bCs w:val="0"/>
        <w:i w:val="0"/>
        <w:iCs w:val="0"/>
        <w:color w:val="auto"/>
        <w:sz w:val="20"/>
        <w:szCs w:val="20"/>
      </w:rPr>
      <w:tblPr/>
      <w:trPr>
        <w:tblHeader/>
      </w:tr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shd w:val="clear" w:color="auto" w:fill="D9D9D9"/>
      </w:tcPr>
    </w:tblStylePr>
  </w:style>
  <w:style w:type="paragraph" w:customStyle="1" w:styleId="Command">
    <w:name w:val="Command"/>
    <w:semiHidden/>
    <w:rsid w:val="00066BFE"/>
    <w:pPr>
      <w:spacing w:before="160" w:after="160"/>
    </w:pPr>
    <w:rPr>
      <w:rFonts w:ascii="Arial" w:eastAsia="SimHei" w:hAnsi="Arial" w:cs="Arial"/>
      <w:sz w:val="21"/>
      <w:szCs w:val="21"/>
      <w:lang w:eastAsia="zh-CN"/>
    </w:rPr>
  </w:style>
  <w:style w:type="character" w:customStyle="1" w:styleId="commandparameter">
    <w:name w:val="command parameter"/>
    <w:semiHidden/>
    <w:rsid w:val="00066BFE"/>
    <w:rPr>
      <w:rFonts w:ascii="Arial" w:eastAsia="SimSun" w:hAnsi="Arial"/>
      <w:i/>
      <w:color w:val="auto"/>
      <w:sz w:val="21"/>
      <w:szCs w:val="21"/>
    </w:rPr>
  </w:style>
  <w:style w:type="paragraph" w:customStyle="1" w:styleId="ItemListTextinTable">
    <w:name w:val="Item List Text in Table"/>
    <w:basedOn w:val="Normal"/>
    <w:qFormat/>
    <w:rsid w:val="00066BFE"/>
    <w:pPr>
      <w:widowControl w:val="0"/>
      <w:topLinePunct/>
      <w:adjustRightInd w:val="0"/>
      <w:snapToGrid w:val="0"/>
      <w:spacing w:before="80" w:after="80" w:line="240" w:lineRule="atLeast"/>
      <w:ind w:left="284"/>
    </w:pPr>
    <w:rPr>
      <w:rFonts w:ascii="Times New Roman" w:eastAsiaTheme="minorEastAsia" w:hAnsi="Times New Roman"/>
      <w:snapToGrid w:val="0"/>
      <w:color w:val="000000"/>
      <w:sz w:val="21"/>
      <w:szCs w:val="21"/>
      <w:lang w:val="en-US" w:eastAsia="zh-CN"/>
    </w:rPr>
  </w:style>
  <w:style w:type="paragraph" w:customStyle="1" w:styleId="a4">
    <w:name w:val="封面表格文本"/>
    <w:basedOn w:val="Normal"/>
    <w:rsid w:val="00066BFE"/>
    <w:pPr>
      <w:widowControl w:val="0"/>
      <w:autoSpaceDE w:val="0"/>
      <w:autoSpaceDN w:val="0"/>
      <w:adjustRightInd w:val="0"/>
      <w:jc w:val="center"/>
    </w:pPr>
    <w:rPr>
      <w:rFonts w:eastAsiaTheme="minorEastAsia"/>
      <w:sz w:val="21"/>
      <w:szCs w:val="21"/>
      <w:lang w:val="en-US" w:eastAsia="zh-CN"/>
    </w:rPr>
  </w:style>
  <w:style w:type="paragraph" w:customStyle="1" w:styleId="SubItemstep">
    <w:name w:val="Sub Item step"/>
    <w:basedOn w:val="ItemListText"/>
    <w:qFormat/>
    <w:rsid w:val="00066BFE"/>
    <w:pPr>
      <w:numPr>
        <w:numId w:val="50"/>
      </w:numPr>
    </w:pPr>
    <w:rPr>
      <w:rFonts w:eastAsiaTheme="minorEastAsia"/>
      <w:lang w:val="en-US"/>
    </w:rPr>
  </w:style>
  <w:style w:type="paragraph" w:customStyle="1" w:styleId="--List">
    <w:name w:val="-- List"/>
    <w:basedOn w:val="Paragraphedeliste"/>
    <w:qFormat/>
    <w:rsid w:val="00066BFE"/>
    <w:pPr>
      <w:numPr>
        <w:numId w:val="51"/>
      </w:numPr>
      <w:tabs>
        <w:tab w:val="left" w:pos="1843"/>
      </w:tabs>
      <w:topLinePunct/>
      <w:adjustRightInd w:val="0"/>
      <w:snapToGrid w:val="0"/>
      <w:spacing w:before="80" w:after="80" w:line="240" w:lineRule="atLeast"/>
      <w:ind w:firstLine="0"/>
      <w:contextualSpacing w:val="0"/>
    </w:pPr>
    <w:rPr>
      <w:kern w:val="2"/>
      <w:sz w:val="21"/>
      <w:szCs w:val="21"/>
      <w:lang w:eastAsia="zh-CN"/>
    </w:rPr>
  </w:style>
  <w:style w:type="character" w:customStyle="1" w:styleId="DONOTTRANSLATE">
    <w:name w:val="DO_NOT_TRANSLATE"/>
    <w:uiPriority w:val="99"/>
    <w:rsid w:val="00066BFE"/>
    <w:rPr>
      <w:color w:val="800000"/>
    </w:rPr>
  </w:style>
  <w:style w:type="numbering" w:styleId="111111">
    <w:name w:val="Outline List 2"/>
    <w:basedOn w:val="Aucuneliste"/>
    <w:semiHidden/>
    <w:rsid w:val="00066BFE"/>
    <w:pPr>
      <w:numPr>
        <w:numId w:val="46"/>
      </w:numPr>
    </w:pPr>
  </w:style>
  <w:style w:type="numbering" w:customStyle="1" w:styleId="a">
    <w:name w:val="ÎÄÕÂ/½Ú"/>
    <w:rsid w:val="00066BFE"/>
    <w:pPr>
      <w:numPr>
        <w:numId w:val="45"/>
      </w:numPr>
    </w:pPr>
  </w:style>
  <w:style w:type="numbering" w:styleId="1ai">
    <w:name w:val="Outline List 1"/>
    <w:basedOn w:val="Aucuneliste"/>
    <w:rsid w:val="00066BFE"/>
    <w:pPr>
      <w:numPr>
        <w:numId w:val="47"/>
      </w:numPr>
    </w:pPr>
  </w:style>
  <w:style w:type="paragraph" w:customStyle="1" w:styleId="Para0">
    <w:name w:val="尾注引用 Para"/>
    <w:aliases w:val="标题 3 Char1 Para"/>
    <w:basedOn w:val="Normal"/>
    <w:link w:val="Appeldenotedefin"/>
    <w:rsid w:val="00066BFE"/>
    <w:pPr>
      <w:topLinePunct/>
      <w:adjustRightInd w:val="0"/>
      <w:snapToGrid w:val="0"/>
      <w:spacing w:before="160" w:after="160" w:line="240" w:lineRule="atLeast"/>
      <w:ind w:left="567"/>
    </w:pPr>
    <w:rPr>
      <w:rFonts w:ascii="Times New Roman" w:hAnsi="Times New Roman"/>
      <w:szCs w:val="20"/>
      <w:vertAlign w:val="superscript"/>
      <w:lang w:val="en-US" w:eastAsia="en-US"/>
    </w:rPr>
  </w:style>
  <w:style w:type="character" w:customStyle="1" w:styleId="commandkeywords">
    <w:name w:val="command keywords"/>
    <w:semiHidden/>
    <w:rsid w:val="00066BFE"/>
    <w:rPr>
      <w:rFonts w:ascii="Arial" w:eastAsia="SimSun" w:hAnsi="Arial"/>
      <w:b/>
      <w:color w:val="auto"/>
      <w:sz w:val="21"/>
      <w:szCs w:val="21"/>
    </w:rPr>
  </w:style>
  <w:style w:type="paragraph" w:customStyle="1" w:styleId="ItemListinTableText">
    <w:name w:val="Item List in Table Text"/>
    <w:basedOn w:val="TableText0"/>
    <w:qFormat/>
    <w:rsid w:val="00066BFE"/>
    <w:pPr>
      <w:widowControl w:val="0"/>
      <w:topLinePunct/>
      <w:adjustRightInd w:val="0"/>
      <w:snapToGrid w:val="0"/>
      <w:spacing w:before="80" w:after="80" w:line="240" w:lineRule="atLeast"/>
      <w:ind w:left="284"/>
    </w:pPr>
    <w:rPr>
      <w:rFonts w:eastAsia="SimSun"/>
      <w:snapToGrid w:val="0"/>
      <w:sz w:val="21"/>
      <w:szCs w:val="21"/>
    </w:rPr>
  </w:style>
  <w:style w:type="paragraph" w:customStyle="1" w:styleId="documentControl">
    <w:name w:val=".documentControl"/>
    <w:basedOn w:val="BodyText"/>
    <w:rsid w:val="00066BFE"/>
    <w:pPr>
      <w:spacing w:before="720" w:after="240"/>
    </w:pPr>
    <w:rPr>
      <w:rFonts w:ascii="Helvetica 75 Bold" w:eastAsia="Arial Unicode MS" w:hAnsi="Helvetica 75 Bold" w:cs="Arial"/>
      <w:sz w:val="22"/>
      <w:szCs w:val="22"/>
      <w:lang w:val="fr-FR" w:eastAsia="en-US"/>
    </w:rPr>
  </w:style>
  <w:style w:type="paragraph" w:customStyle="1" w:styleId="proprietarynoticetext3">
    <w:name w:val="proprietarynoticetext3"/>
    <w:basedOn w:val="BodyText"/>
    <w:rsid w:val="00066BFE"/>
    <w:pPr>
      <w:spacing w:after="0"/>
    </w:pPr>
    <w:rPr>
      <w:rFonts w:ascii="Helvetica 55 Roman" w:eastAsiaTheme="minorHAnsi" w:hAnsi="Helvetica 55 Roman"/>
      <w:color w:val="808080"/>
      <w:sz w:val="18"/>
      <w:szCs w:val="18"/>
      <w:lang w:val="en-GB"/>
    </w:rPr>
  </w:style>
  <w:style w:type="paragraph" w:customStyle="1" w:styleId="CustBullet1">
    <w:name w:val=".CustBullet1"/>
    <w:basedOn w:val="Normal"/>
    <w:rsid w:val="00066BFE"/>
    <w:pPr>
      <w:numPr>
        <w:numId w:val="52"/>
      </w:numPr>
      <w:spacing w:after="120" w:line="264" w:lineRule="auto"/>
      <w:contextualSpacing/>
      <w:jc w:val="both"/>
    </w:pPr>
    <w:rPr>
      <w:rFonts w:ascii="Arial Gras" w:hAnsi="Arial Gras"/>
      <w:b/>
      <w:i/>
      <w:color w:val="808080"/>
      <w:szCs w:val="20"/>
      <w:lang w:eastAsia="en-GB"/>
    </w:rPr>
  </w:style>
  <w:style w:type="paragraph" w:customStyle="1" w:styleId="Graphique">
    <w:name w:val=".Graphique"/>
    <w:basedOn w:val="Normal"/>
    <w:next w:val="Normal"/>
    <w:link w:val="GraphiqueCar"/>
    <w:qFormat/>
    <w:rsid w:val="00066BFE"/>
    <w:pPr>
      <w:keepNext/>
      <w:keepLines/>
      <w:spacing w:after="240" w:line="264" w:lineRule="auto"/>
      <w:ind w:left="-1200" w:right="-1200"/>
      <w:jc w:val="center"/>
    </w:pPr>
    <w:rPr>
      <w:szCs w:val="20"/>
      <w:lang w:eastAsia="en-GB"/>
    </w:rPr>
  </w:style>
  <w:style w:type="character" w:customStyle="1" w:styleId="GraphiqueCar">
    <w:name w:val=".Graphique Car"/>
    <w:basedOn w:val="Policepardfaut"/>
    <w:link w:val="Graphique"/>
    <w:rsid w:val="00066BFE"/>
    <w:rPr>
      <w:rFonts w:ascii="Arial" w:hAnsi="Arial"/>
      <w:lang w:val="fr-FR" w:eastAsia="en-GB"/>
    </w:rPr>
  </w:style>
  <w:style w:type="paragraph" w:customStyle="1" w:styleId="bullet1">
    <w:name w:val="bullet 1"/>
    <w:uiPriority w:val="99"/>
    <w:rsid w:val="00066BFE"/>
    <w:pPr>
      <w:numPr>
        <w:numId w:val="53"/>
      </w:numPr>
      <w:tabs>
        <w:tab w:val="clear" w:pos="360"/>
      </w:tabs>
    </w:pPr>
    <w:rPr>
      <w:rFonts w:eastAsiaTheme="minorEastAsia"/>
      <w:sz w:val="8"/>
    </w:rPr>
  </w:style>
  <w:style w:type="paragraph" w:customStyle="1" w:styleId="SubItemStepinTable">
    <w:name w:val="Sub Item Step in Table"/>
    <w:rsid w:val="00066BFE"/>
    <w:pPr>
      <w:tabs>
        <w:tab w:val="num" w:pos="284"/>
      </w:tabs>
      <w:adjustRightInd w:val="0"/>
      <w:snapToGrid w:val="0"/>
      <w:spacing w:before="80" w:after="80" w:line="240" w:lineRule="atLeast"/>
      <w:ind w:left="568" w:hanging="284"/>
    </w:pPr>
    <w:rPr>
      <w:rFonts w:eastAsia="SimSun" w:cs="Arial" w:hint="eastAsia"/>
      <w:sz w:val="21"/>
      <w:szCs w:val="21"/>
      <w:lang w:eastAsia="zh-CN"/>
    </w:rPr>
  </w:style>
  <w:style w:type="paragraph" w:customStyle="1" w:styleId="SubItemStepinTableList">
    <w:name w:val="Sub Item Step in Table List"/>
    <w:rsid w:val="00066BFE"/>
    <w:pPr>
      <w:tabs>
        <w:tab w:val="num" w:pos="284"/>
      </w:tabs>
      <w:adjustRightInd w:val="0"/>
      <w:snapToGrid w:val="0"/>
      <w:spacing w:before="80" w:after="80" w:line="240" w:lineRule="atLeast"/>
      <w:ind w:left="568" w:hanging="284"/>
    </w:pPr>
    <w:rPr>
      <w:rFonts w:eastAsia="SimSun" w:cs="Arial" w:hint="eastAsia"/>
      <w:sz w:val="21"/>
      <w:szCs w:val="21"/>
      <w:lang w:eastAsia="zh-CN"/>
    </w:rPr>
  </w:style>
  <w:style w:type="paragraph" w:customStyle="1" w:styleId="SubItemListinTableStep">
    <w:name w:val="Sub Item List in Table Step"/>
    <w:basedOn w:val="Normal"/>
    <w:rsid w:val="00066BFE"/>
    <w:pPr>
      <w:tabs>
        <w:tab w:val="num" w:pos="568"/>
      </w:tabs>
      <w:topLinePunct/>
      <w:adjustRightInd w:val="0"/>
      <w:snapToGrid w:val="0"/>
      <w:spacing w:before="80" w:after="80" w:line="240" w:lineRule="atLeast"/>
      <w:ind w:left="568" w:hanging="284"/>
    </w:pPr>
    <w:rPr>
      <w:rFonts w:ascii="Times New Roman" w:eastAsia="SimSun" w:hAnsi="Times New Roman" w:cs="Arial"/>
      <w:kern w:val="2"/>
      <w:sz w:val="21"/>
      <w:szCs w:val="21"/>
      <w:lang w:val="en-US" w:eastAsia="zh-CN"/>
    </w:rPr>
  </w:style>
  <w:style w:type="paragraph" w:customStyle="1" w:styleId="SubItemStep0">
    <w:name w:val="Sub Item Step"/>
    <w:rsid w:val="00066BFE"/>
    <w:pPr>
      <w:tabs>
        <w:tab w:val="num" w:pos="2551"/>
      </w:tabs>
      <w:adjustRightInd w:val="0"/>
      <w:snapToGrid w:val="0"/>
      <w:spacing w:before="80" w:after="80" w:line="240" w:lineRule="atLeast"/>
      <w:ind w:left="2551" w:hanging="425"/>
    </w:pPr>
    <w:rPr>
      <w:rFonts w:eastAsia="SimSun" w:cs="Arial"/>
      <w:sz w:val="21"/>
      <w:szCs w:val="21"/>
      <w:lang w:eastAsia="zh-CN"/>
    </w:rPr>
  </w:style>
  <w:style w:type="paragraph" w:customStyle="1" w:styleId="ThirdLevelItemStep">
    <w:name w:val="Third Level Item Step"/>
    <w:rsid w:val="00066BFE"/>
    <w:pPr>
      <w:tabs>
        <w:tab w:val="num" w:pos="2976"/>
      </w:tabs>
      <w:adjustRightInd w:val="0"/>
      <w:snapToGrid w:val="0"/>
      <w:spacing w:before="80" w:after="80" w:line="240" w:lineRule="atLeast"/>
      <w:ind w:left="2976" w:hanging="425"/>
    </w:pPr>
    <w:rPr>
      <w:rFonts w:eastAsia="SimSun" w:cs="Arial" w:hint="eastAsia"/>
      <w:sz w:val="21"/>
      <w:szCs w:val="21"/>
      <w:lang w:eastAsia="zh-CN"/>
    </w:rPr>
  </w:style>
  <w:style w:type="paragraph" w:customStyle="1" w:styleId="FourthLevelItemStep">
    <w:name w:val="Fourth Level Item Step"/>
    <w:rsid w:val="00066BFE"/>
    <w:pPr>
      <w:tabs>
        <w:tab w:val="num" w:pos="3401"/>
      </w:tabs>
      <w:adjustRightInd w:val="0"/>
      <w:snapToGrid w:val="0"/>
      <w:spacing w:before="80" w:after="80" w:line="240" w:lineRule="atLeast"/>
      <w:ind w:left="3401" w:hanging="425"/>
    </w:pPr>
    <w:rPr>
      <w:rFonts w:eastAsia="SimSun" w:cs="Arial" w:hint="eastAsia"/>
      <w:sz w:val="21"/>
      <w:szCs w:val="21"/>
      <w:lang w:eastAsia="zh-CN"/>
    </w:rPr>
  </w:style>
  <w:style w:type="paragraph" w:customStyle="1" w:styleId="CAUTIONTextStep">
    <w:name w:val="CAUTION Text Step"/>
    <w:basedOn w:val="CAUTIONText"/>
    <w:rsid w:val="00066BFE"/>
    <w:pPr>
      <w:keepNext/>
      <w:tabs>
        <w:tab w:val="num" w:pos="1985"/>
      </w:tabs>
      <w:ind w:left="1985" w:hanging="284"/>
    </w:pPr>
  </w:style>
  <w:style w:type="paragraph" w:customStyle="1" w:styleId="NotesTextStepinTable">
    <w:name w:val="Notes Text Step in Table"/>
    <w:rsid w:val="00066BFE"/>
    <w:pPr>
      <w:tabs>
        <w:tab w:val="num" w:pos="454"/>
      </w:tabs>
      <w:spacing w:before="40" w:after="80" w:line="200" w:lineRule="atLeast"/>
      <w:ind w:left="454" w:hanging="284"/>
    </w:pPr>
    <w:rPr>
      <w:rFonts w:eastAsia="KaiTi_GB2312" w:cs="Arial"/>
      <w:iCs/>
      <w:kern w:val="2"/>
      <w:sz w:val="18"/>
      <w:szCs w:val="18"/>
      <w:lang w:eastAsia="zh-CN"/>
    </w:rPr>
  </w:style>
  <w:style w:type="paragraph" w:customStyle="1" w:styleId="NotesTextStep">
    <w:name w:val="Notes Text Step"/>
    <w:basedOn w:val="CAUTIONTextStep"/>
    <w:rsid w:val="00066BFE"/>
    <w:pPr>
      <w:pBdr>
        <w:bottom w:val="none" w:sz="0" w:space="0" w:color="auto"/>
      </w:pBdr>
      <w:tabs>
        <w:tab w:val="clear" w:pos="1985"/>
        <w:tab w:val="num" w:pos="2359"/>
      </w:tabs>
      <w:spacing w:before="40" w:line="200" w:lineRule="atLeast"/>
      <w:ind w:left="2359"/>
    </w:pPr>
    <w:rPr>
      <w:sz w:val="18"/>
      <w:szCs w:val="18"/>
    </w:rPr>
  </w:style>
  <w:style w:type="paragraph" w:customStyle="1" w:styleId="ThirdLevelItemList">
    <w:name w:val="Third Level Item List"/>
    <w:basedOn w:val="Normal"/>
    <w:rsid w:val="00066BFE"/>
    <w:pPr>
      <w:tabs>
        <w:tab w:val="num" w:pos="2976"/>
      </w:tabs>
      <w:topLinePunct/>
      <w:adjustRightInd w:val="0"/>
      <w:snapToGrid w:val="0"/>
      <w:spacing w:before="80" w:after="80" w:line="240" w:lineRule="atLeast"/>
      <w:ind w:left="2976" w:hanging="425"/>
    </w:pPr>
    <w:rPr>
      <w:rFonts w:ascii="Times New Roman" w:eastAsia="SimSun" w:hAnsi="Times New Roman" w:cs="Arial"/>
      <w:kern w:val="2"/>
      <w:sz w:val="21"/>
      <w:szCs w:val="21"/>
      <w:lang w:val="en-US" w:eastAsia="zh-CN"/>
    </w:rPr>
  </w:style>
  <w:style w:type="paragraph" w:customStyle="1" w:styleId="FourthLevelItemList">
    <w:name w:val="Fourth Level Item List"/>
    <w:basedOn w:val="Normal"/>
    <w:rsid w:val="00066BFE"/>
    <w:pPr>
      <w:tabs>
        <w:tab w:val="num" w:pos="3401"/>
      </w:tabs>
      <w:topLinePunct/>
      <w:adjustRightInd w:val="0"/>
      <w:snapToGrid w:val="0"/>
      <w:spacing w:before="80" w:after="80" w:line="240" w:lineRule="atLeast"/>
      <w:ind w:left="3401" w:hanging="425"/>
    </w:pPr>
    <w:rPr>
      <w:rFonts w:ascii="Times New Roman" w:eastAsia="SimSun" w:hAnsi="Times New Roman" w:cs="Arial"/>
      <w:kern w:val="2"/>
      <w:sz w:val="21"/>
      <w:szCs w:val="21"/>
      <w:lang w:val="en-US" w:eastAsia="zh-CN"/>
    </w:rPr>
  </w:style>
  <w:style w:type="character" w:customStyle="1" w:styleId="shorttext">
    <w:name w:val="short_text"/>
    <w:basedOn w:val="Policepardfaut"/>
    <w:rsid w:val="0055081D"/>
  </w:style>
  <w:style w:type="character" w:customStyle="1" w:styleId="st">
    <w:name w:val="st"/>
    <w:basedOn w:val="Policepardfaut"/>
    <w:rsid w:val="0055081D"/>
  </w:style>
  <w:style w:type="paragraph" w:customStyle="1" w:styleId="SPACETitre3">
    <w:name w:val="_SPACE_Titre3"/>
    <w:next w:val="Normal"/>
    <w:autoRedefine/>
    <w:rsid w:val="0055081D"/>
    <w:pPr>
      <w:numPr>
        <w:ilvl w:val="2"/>
        <w:numId w:val="54"/>
      </w:numPr>
      <w:spacing w:before="240" w:after="240"/>
      <w:ind w:left="0"/>
      <w:outlineLvl w:val="3"/>
    </w:pPr>
    <w:rPr>
      <w:rFonts w:ascii="Arial" w:hAnsi="Arial"/>
      <w:b/>
      <w:noProof/>
      <w:color w:val="000080"/>
      <w:sz w:val="24"/>
      <w:szCs w:val="24"/>
      <w:lang w:val="fr-FR" w:eastAsia="fr-FR"/>
    </w:rPr>
  </w:style>
  <w:style w:type="paragraph" w:customStyle="1" w:styleId="SPACETitre4">
    <w:name w:val="_SPACE_Titre4"/>
    <w:next w:val="Normal"/>
    <w:autoRedefine/>
    <w:rsid w:val="0055081D"/>
    <w:pPr>
      <w:numPr>
        <w:ilvl w:val="3"/>
        <w:numId w:val="54"/>
      </w:numPr>
      <w:spacing w:before="220" w:after="220"/>
      <w:outlineLvl w:val="4"/>
    </w:pPr>
    <w:rPr>
      <w:rFonts w:ascii="Arial" w:hAnsi="Arial"/>
      <w:b/>
      <w:color w:val="000080"/>
      <w:sz w:val="22"/>
      <w:szCs w:val="24"/>
      <w:lang w:val="en-GB" w:eastAsia="fr-FR"/>
    </w:rPr>
  </w:style>
  <w:style w:type="paragraph" w:customStyle="1" w:styleId="SPACETitre2">
    <w:name w:val="_SPACE_Titre2"/>
    <w:next w:val="Normal"/>
    <w:autoRedefine/>
    <w:rsid w:val="0055081D"/>
    <w:pPr>
      <w:numPr>
        <w:ilvl w:val="1"/>
        <w:numId w:val="54"/>
      </w:numPr>
      <w:spacing w:before="360" w:after="240"/>
      <w:ind w:left="0"/>
      <w:outlineLvl w:val="1"/>
    </w:pPr>
    <w:rPr>
      <w:rFonts w:ascii="Arial" w:hAnsi="Arial" w:cs="Tahoma"/>
      <w:b/>
      <w:bCs/>
      <w:noProof/>
      <w:color w:val="000080"/>
      <w:sz w:val="28"/>
      <w:szCs w:val="28"/>
      <w:lang w:val="fr-FR" w:eastAsia="fr-FR"/>
    </w:rPr>
  </w:style>
  <w:style w:type="paragraph" w:customStyle="1" w:styleId="SPACETitre5">
    <w:name w:val="_SPACE_Titre5"/>
    <w:next w:val="Normal"/>
    <w:autoRedefine/>
    <w:rsid w:val="0055081D"/>
    <w:pPr>
      <w:numPr>
        <w:ilvl w:val="4"/>
        <w:numId w:val="54"/>
      </w:numPr>
      <w:spacing w:before="220" w:after="220"/>
      <w:outlineLvl w:val="5"/>
    </w:pPr>
    <w:rPr>
      <w:rFonts w:ascii="Arial" w:hAnsi="Arial"/>
      <w:color w:val="000080"/>
      <w:sz w:val="18"/>
      <w:lang w:val="fr-FR" w:eastAsia="fr-FR"/>
    </w:rPr>
  </w:style>
  <w:style w:type="paragraph" w:customStyle="1" w:styleId="R0">
    <w:name w:val="R0"/>
    <w:basedOn w:val="Normal"/>
    <w:rsid w:val="0055081D"/>
    <w:pPr>
      <w:keepLines/>
      <w:numPr>
        <w:numId w:val="54"/>
      </w:numPr>
      <w:spacing w:before="60"/>
      <w:jc w:val="both"/>
    </w:pPr>
    <w:rPr>
      <w:rFonts w:ascii="Verdana" w:eastAsia="Calibri" w:hAnsi="Verdana"/>
      <w:sz w:val="22"/>
      <w:szCs w:val="20"/>
    </w:rPr>
  </w:style>
  <w:style w:type="character" w:customStyle="1" w:styleId="BulletChar">
    <w:name w:val=".Bullet Char"/>
    <w:basedOn w:val="Policepardfaut"/>
    <w:link w:val="Bullet"/>
    <w:locked/>
    <w:rsid w:val="00C12204"/>
    <w:rPr>
      <w:rFonts w:ascii="Arial" w:eastAsia="SimSun" w:hAnsi="Arial" w:cs="Arial"/>
      <w:sz w:val="18"/>
      <w:lang w:eastAsia="en-GB"/>
    </w:rPr>
  </w:style>
  <w:style w:type="paragraph" w:customStyle="1" w:styleId="Bullet">
    <w:name w:val=".Bullet"/>
    <w:basedOn w:val="Normal"/>
    <w:link w:val="BulletChar"/>
    <w:qFormat/>
    <w:rsid w:val="00C12204"/>
    <w:pPr>
      <w:numPr>
        <w:numId w:val="55"/>
      </w:numPr>
      <w:spacing w:after="120" w:line="264" w:lineRule="auto"/>
      <w:contextualSpacing/>
      <w:jc w:val="both"/>
    </w:pPr>
    <w:rPr>
      <w:rFonts w:eastAsia="SimSun" w:cs="Arial"/>
      <w:sz w:val="18"/>
      <w:szCs w:val="20"/>
      <w:lang w:val="en-US" w:eastAsia="en-GB"/>
    </w:rPr>
  </w:style>
  <w:style w:type="character" w:customStyle="1" w:styleId="Mentionnonrsolue1">
    <w:name w:val="Mention non résolue1"/>
    <w:basedOn w:val="Policepardfaut"/>
    <w:uiPriority w:val="99"/>
    <w:semiHidden/>
    <w:unhideWhenUsed/>
    <w:rsid w:val="000816A5"/>
    <w:rPr>
      <w:color w:val="605E5C"/>
      <w:shd w:val="clear" w:color="auto" w:fill="E1DFDD"/>
    </w:rPr>
  </w:style>
  <w:style w:type="character" w:styleId="Mentionnonrsolue">
    <w:name w:val="Unresolved Mention"/>
    <w:basedOn w:val="Policepardfaut"/>
    <w:uiPriority w:val="99"/>
    <w:semiHidden/>
    <w:unhideWhenUsed/>
    <w:rsid w:val="00E270CC"/>
    <w:rPr>
      <w:color w:val="605E5C"/>
      <w:shd w:val="clear" w:color="auto" w:fill="E1DFDD"/>
    </w:rPr>
  </w:style>
  <w:style w:type="table" w:styleId="TableauGrille4">
    <w:name w:val="Grid Table 4"/>
    <w:basedOn w:val="TableauNormal"/>
    <w:uiPriority w:val="49"/>
    <w:rsid w:val="00C9001D"/>
    <w:rPr>
      <w:rFonts w:asciiTheme="minorHAnsi" w:eastAsiaTheme="minorHAnsi" w:hAnsiTheme="minorHAnsi" w:cstheme="minorBidi"/>
      <w:sz w:val="22"/>
      <w:szCs w:val="22"/>
      <w:lang w:val="fr-FR"/>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Grille4-Accentuation3">
    <w:name w:val="Grid Table 4 Accent 3"/>
    <w:basedOn w:val="TableauNormal"/>
    <w:uiPriority w:val="49"/>
    <w:rsid w:val="003470DA"/>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eauGrille4-Accentuation2">
    <w:name w:val="Grid Table 4 Accent 2"/>
    <w:basedOn w:val="TableauNormal"/>
    <w:uiPriority w:val="49"/>
    <w:rsid w:val="003470DA"/>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lledutableau1">
    <w:name w:val="Grille du tableau1"/>
    <w:rsid w:val="00C84A6F"/>
    <w:rPr>
      <w:rFonts w:ascii="Calibri" w:hAnsi="Calibri"/>
      <w:sz w:val="22"/>
      <w:szCs w:val="22"/>
      <w:lang w:val="fr-FR" w:eastAsia="fr-FR"/>
    </w:rPr>
    <w:tblPr>
      <w:tblCellMar>
        <w:top w:w="0" w:type="dxa"/>
        <w:left w:w="0" w:type="dxa"/>
        <w:bottom w:w="0" w:type="dxa"/>
        <w:right w:w="0" w:type="dxa"/>
      </w:tblCellMar>
    </w:tblPr>
  </w:style>
  <w:style w:type="character" w:styleId="Mention">
    <w:name w:val="Mention"/>
    <w:basedOn w:val="Policepardfau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5136">
      <w:bodyDiv w:val="1"/>
      <w:marLeft w:val="0"/>
      <w:marRight w:val="0"/>
      <w:marTop w:val="0"/>
      <w:marBottom w:val="0"/>
      <w:divBdr>
        <w:top w:val="none" w:sz="0" w:space="0" w:color="auto"/>
        <w:left w:val="none" w:sz="0" w:space="0" w:color="auto"/>
        <w:bottom w:val="none" w:sz="0" w:space="0" w:color="auto"/>
        <w:right w:val="none" w:sz="0" w:space="0" w:color="auto"/>
      </w:divBdr>
      <w:divsChild>
        <w:div w:id="1707177148">
          <w:marLeft w:val="0"/>
          <w:marRight w:val="0"/>
          <w:marTop w:val="0"/>
          <w:marBottom w:val="0"/>
          <w:divBdr>
            <w:top w:val="none" w:sz="0" w:space="0" w:color="auto"/>
            <w:left w:val="none" w:sz="0" w:space="0" w:color="auto"/>
            <w:bottom w:val="none" w:sz="0" w:space="0" w:color="auto"/>
            <w:right w:val="none" w:sz="0" w:space="0" w:color="auto"/>
          </w:divBdr>
          <w:divsChild>
            <w:div w:id="2060930289">
              <w:marLeft w:val="0"/>
              <w:marRight w:val="0"/>
              <w:marTop w:val="340"/>
              <w:marBottom w:val="0"/>
              <w:divBdr>
                <w:top w:val="none" w:sz="0" w:space="0" w:color="auto"/>
                <w:left w:val="none" w:sz="0" w:space="0" w:color="auto"/>
                <w:bottom w:val="none" w:sz="0" w:space="0" w:color="auto"/>
                <w:right w:val="none" w:sz="0" w:space="0" w:color="auto"/>
              </w:divBdr>
              <w:divsChild>
                <w:div w:id="1123114561">
                  <w:marLeft w:val="0"/>
                  <w:marRight w:val="204"/>
                  <w:marTop w:val="0"/>
                  <w:marBottom w:val="0"/>
                  <w:divBdr>
                    <w:top w:val="none" w:sz="0" w:space="0" w:color="auto"/>
                    <w:left w:val="none" w:sz="0" w:space="0" w:color="auto"/>
                    <w:bottom w:val="none" w:sz="0" w:space="0" w:color="auto"/>
                    <w:right w:val="none" w:sz="0" w:space="0" w:color="auto"/>
                  </w:divBdr>
                  <w:divsChild>
                    <w:div w:id="546376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45617">
      <w:bodyDiv w:val="1"/>
      <w:marLeft w:val="0"/>
      <w:marRight w:val="0"/>
      <w:marTop w:val="0"/>
      <w:marBottom w:val="0"/>
      <w:divBdr>
        <w:top w:val="none" w:sz="0" w:space="0" w:color="auto"/>
        <w:left w:val="none" w:sz="0" w:space="0" w:color="auto"/>
        <w:bottom w:val="none" w:sz="0" w:space="0" w:color="auto"/>
        <w:right w:val="none" w:sz="0" w:space="0" w:color="auto"/>
      </w:divBdr>
    </w:div>
    <w:div w:id="23136682">
      <w:bodyDiv w:val="1"/>
      <w:marLeft w:val="0"/>
      <w:marRight w:val="0"/>
      <w:marTop w:val="0"/>
      <w:marBottom w:val="0"/>
      <w:divBdr>
        <w:top w:val="none" w:sz="0" w:space="0" w:color="auto"/>
        <w:left w:val="none" w:sz="0" w:space="0" w:color="auto"/>
        <w:bottom w:val="none" w:sz="0" w:space="0" w:color="auto"/>
        <w:right w:val="none" w:sz="0" w:space="0" w:color="auto"/>
      </w:divBdr>
    </w:div>
    <w:div w:id="23136711">
      <w:bodyDiv w:val="1"/>
      <w:marLeft w:val="0"/>
      <w:marRight w:val="0"/>
      <w:marTop w:val="0"/>
      <w:marBottom w:val="0"/>
      <w:divBdr>
        <w:top w:val="none" w:sz="0" w:space="0" w:color="auto"/>
        <w:left w:val="none" w:sz="0" w:space="0" w:color="auto"/>
        <w:bottom w:val="none" w:sz="0" w:space="0" w:color="auto"/>
        <w:right w:val="none" w:sz="0" w:space="0" w:color="auto"/>
      </w:divBdr>
      <w:divsChild>
        <w:div w:id="965164740">
          <w:marLeft w:val="274"/>
          <w:marRight w:val="0"/>
          <w:marTop w:val="0"/>
          <w:marBottom w:val="0"/>
          <w:divBdr>
            <w:top w:val="none" w:sz="0" w:space="0" w:color="auto"/>
            <w:left w:val="none" w:sz="0" w:space="0" w:color="auto"/>
            <w:bottom w:val="none" w:sz="0" w:space="0" w:color="auto"/>
            <w:right w:val="none" w:sz="0" w:space="0" w:color="auto"/>
          </w:divBdr>
        </w:div>
      </w:divsChild>
    </w:div>
    <w:div w:id="58864960">
      <w:bodyDiv w:val="1"/>
      <w:marLeft w:val="0"/>
      <w:marRight w:val="0"/>
      <w:marTop w:val="0"/>
      <w:marBottom w:val="0"/>
      <w:divBdr>
        <w:top w:val="none" w:sz="0" w:space="0" w:color="auto"/>
        <w:left w:val="none" w:sz="0" w:space="0" w:color="auto"/>
        <w:bottom w:val="none" w:sz="0" w:space="0" w:color="auto"/>
        <w:right w:val="none" w:sz="0" w:space="0" w:color="auto"/>
      </w:divBdr>
    </w:div>
    <w:div w:id="85420197">
      <w:bodyDiv w:val="1"/>
      <w:marLeft w:val="0"/>
      <w:marRight w:val="0"/>
      <w:marTop w:val="0"/>
      <w:marBottom w:val="0"/>
      <w:divBdr>
        <w:top w:val="none" w:sz="0" w:space="0" w:color="auto"/>
        <w:left w:val="none" w:sz="0" w:space="0" w:color="auto"/>
        <w:bottom w:val="none" w:sz="0" w:space="0" w:color="auto"/>
        <w:right w:val="none" w:sz="0" w:space="0" w:color="auto"/>
      </w:divBdr>
      <w:divsChild>
        <w:div w:id="18943273">
          <w:marLeft w:val="446"/>
          <w:marRight w:val="0"/>
          <w:marTop w:val="0"/>
          <w:marBottom w:val="0"/>
          <w:divBdr>
            <w:top w:val="none" w:sz="0" w:space="0" w:color="auto"/>
            <w:left w:val="none" w:sz="0" w:space="0" w:color="auto"/>
            <w:bottom w:val="none" w:sz="0" w:space="0" w:color="auto"/>
            <w:right w:val="none" w:sz="0" w:space="0" w:color="auto"/>
          </w:divBdr>
        </w:div>
        <w:div w:id="120880415">
          <w:marLeft w:val="1008"/>
          <w:marRight w:val="0"/>
          <w:marTop w:val="0"/>
          <w:marBottom w:val="0"/>
          <w:divBdr>
            <w:top w:val="none" w:sz="0" w:space="0" w:color="auto"/>
            <w:left w:val="none" w:sz="0" w:space="0" w:color="auto"/>
            <w:bottom w:val="none" w:sz="0" w:space="0" w:color="auto"/>
            <w:right w:val="none" w:sz="0" w:space="0" w:color="auto"/>
          </w:divBdr>
        </w:div>
        <w:div w:id="141624921">
          <w:marLeft w:val="446"/>
          <w:marRight w:val="0"/>
          <w:marTop w:val="0"/>
          <w:marBottom w:val="0"/>
          <w:divBdr>
            <w:top w:val="none" w:sz="0" w:space="0" w:color="auto"/>
            <w:left w:val="none" w:sz="0" w:space="0" w:color="auto"/>
            <w:bottom w:val="none" w:sz="0" w:space="0" w:color="auto"/>
            <w:right w:val="none" w:sz="0" w:space="0" w:color="auto"/>
          </w:divBdr>
        </w:div>
        <w:div w:id="244656834">
          <w:marLeft w:val="446"/>
          <w:marRight w:val="0"/>
          <w:marTop w:val="0"/>
          <w:marBottom w:val="0"/>
          <w:divBdr>
            <w:top w:val="none" w:sz="0" w:space="0" w:color="auto"/>
            <w:left w:val="none" w:sz="0" w:space="0" w:color="auto"/>
            <w:bottom w:val="none" w:sz="0" w:space="0" w:color="auto"/>
            <w:right w:val="none" w:sz="0" w:space="0" w:color="auto"/>
          </w:divBdr>
        </w:div>
        <w:div w:id="536354374">
          <w:marLeft w:val="446"/>
          <w:marRight w:val="0"/>
          <w:marTop w:val="0"/>
          <w:marBottom w:val="0"/>
          <w:divBdr>
            <w:top w:val="none" w:sz="0" w:space="0" w:color="auto"/>
            <w:left w:val="none" w:sz="0" w:space="0" w:color="auto"/>
            <w:bottom w:val="none" w:sz="0" w:space="0" w:color="auto"/>
            <w:right w:val="none" w:sz="0" w:space="0" w:color="auto"/>
          </w:divBdr>
        </w:div>
        <w:div w:id="760177208">
          <w:marLeft w:val="1008"/>
          <w:marRight w:val="0"/>
          <w:marTop w:val="0"/>
          <w:marBottom w:val="0"/>
          <w:divBdr>
            <w:top w:val="none" w:sz="0" w:space="0" w:color="auto"/>
            <w:left w:val="none" w:sz="0" w:space="0" w:color="auto"/>
            <w:bottom w:val="none" w:sz="0" w:space="0" w:color="auto"/>
            <w:right w:val="none" w:sz="0" w:space="0" w:color="auto"/>
          </w:divBdr>
        </w:div>
        <w:div w:id="790901637">
          <w:marLeft w:val="446"/>
          <w:marRight w:val="0"/>
          <w:marTop w:val="0"/>
          <w:marBottom w:val="0"/>
          <w:divBdr>
            <w:top w:val="none" w:sz="0" w:space="0" w:color="auto"/>
            <w:left w:val="none" w:sz="0" w:space="0" w:color="auto"/>
            <w:bottom w:val="none" w:sz="0" w:space="0" w:color="auto"/>
            <w:right w:val="none" w:sz="0" w:space="0" w:color="auto"/>
          </w:divBdr>
        </w:div>
        <w:div w:id="1128352943">
          <w:marLeft w:val="1008"/>
          <w:marRight w:val="0"/>
          <w:marTop w:val="0"/>
          <w:marBottom w:val="0"/>
          <w:divBdr>
            <w:top w:val="none" w:sz="0" w:space="0" w:color="auto"/>
            <w:left w:val="none" w:sz="0" w:space="0" w:color="auto"/>
            <w:bottom w:val="none" w:sz="0" w:space="0" w:color="auto"/>
            <w:right w:val="none" w:sz="0" w:space="0" w:color="auto"/>
          </w:divBdr>
        </w:div>
        <w:div w:id="1222983876">
          <w:marLeft w:val="446"/>
          <w:marRight w:val="0"/>
          <w:marTop w:val="0"/>
          <w:marBottom w:val="0"/>
          <w:divBdr>
            <w:top w:val="none" w:sz="0" w:space="0" w:color="auto"/>
            <w:left w:val="none" w:sz="0" w:space="0" w:color="auto"/>
            <w:bottom w:val="none" w:sz="0" w:space="0" w:color="auto"/>
            <w:right w:val="none" w:sz="0" w:space="0" w:color="auto"/>
          </w:divBdr>
        </w:div>
        <w:div w:id="1629584796">
          <w:marLeft w:val="446"/>
          <w:marRight w:val="0"/>
          <w:marTop w:val="0"/>
          <w:marBottom w:val="0"/>
          <w:divBdr>
            <w:top w:val="none" w:sz="0" w:space="0" w:color="auto"/>
            <w:left w:val="none" w:sz="0" w:space="0" w:color="auto"/>
            <w:bottom w:val="none" w:sz="0" w:space="0" w:color="auto"/>
            <w:right w:val="none" w:sz="0" w:space="0" w:color="auto"/>
          </w:divBdr>
        </w:div>
        <w:div w:id="1832286362">
          <w:marLeft w:val="1008"/>
          <w:marRight w:val="0"/>
          <w:marTop w:val="0"/>
          <w:marBottom w:val="0"/>
          <w:divBdr>
            <w:top w:val="none" w:sz="0" w:space="0" w:color="auto"/>
            <w:left w:val="none" w:sz="0" w:space="0" w:color="auto"/>
            <w:bottom w:val="none" w:sz="0" w:space="0" w:color="auto"/>
            <w:right w:val="none" w:sz="0" w:space="0" w:color="auto"/>
          </w:divBdr>
        </w:div>
        <w:div w:id="2115897383">
          <w:marLeft w:val="1008"/>
          <w:marRight w:val="0"/>
          <w:marTop w:val="0"/>
          <w:marBottom w:val="0"/>
          <w:divBdr>
            <w:top w:val="none" w:sz="0" w:space="0" w:color="auto"/>
            <w:left w:val="none" w:sz="0" w:space="0" w:color="auto"/>
            <w:bottom w:val="none" w:sz="0" w:space="0" w:color="auto"/>
            <w:right w:val="none" w:sz="0" w:space="0" w:color="auto"/>
          </w:divBdr>
        </w:div>
      </w:divsChild>
    </w:div>
    <w:div w:id="106313972">
      <w:bodyDiv w:val="1"/>
      <w:marLeft w:val="0"/>
      <w:marRight w:val="0"/>
      <w:marTop w:val="0"/>
      <w:marBottom w:val="0"/>
      <w:divBdr>
        <w:top w:val="none" w:sz="0" w:space="0" w:color="auto"/>
        <w:left w:val="none" w:sz="0" w:space="0" w:color="auto"/>
        <w:bottom w:val="none" w:sz="0" w:space="0" w:color="auto"/>
        <w:right w:val="none" w:sz="0" w:space="0" w:color="auto"/>
      </w:divBdr>
    </w:div>
    <w:div w:id="121922375">
      <w:bodyDiv w:val="1"/>
      <w:marLeft w:val="0"/>
      <w:marRight w:val="0"/>
      <w:marTop w:val="0"/>
      <w:marBottom w:val="0"/>
      <w:divBdr>
        <w:top w:val="none" w:sz="0" w:space="0" w:color="auto"/>
        <w:left w:val="none" w:sz="0" w:space="0" w:color="auto"/>
        <w:bottom w:val="none" w:sz="0" w:space="0" w:color="auto"/>
        <w:right w:val="none" w:sz="0" w:space="0" w:color="auto"/>
      </w:divBdr>
    </w:div>
    <w:div w:id="122119642">
      <w:bodyDiv w:val="1"/>
      <w:marLeft w:val="0"/>
      <w:marRight w:val="0"/>
      <w:marTop w:val="0"/>
      <w:marBottom w:val="0"/>
      <w:divBdr>
        <w:top w:val="none" w:sz="0" w:space="0" w:color="auto"/>
        <w:left w:val="none" w:sz="0" w:space="0" w:color="auto"/>
        <w:bottom w:val="none" w:sz="0" w:space="0" w:color="auto"/>
        <w:right w:val="none" w:sz="0" w:space="0" w:color="auto"/>
      </w:divBdr>
      <w:divsChild>
        <w:div w:id="1227495112">
          <w:marLeft w:val="0"/>
          <w:marRight w:val="0"/>
          <w:marTop w:val="0"/>
          <w:marBottom w:val="0"/>
          <w:divBdr>
            <w:top w:val="none" w:sz="0" w:space="0" w:color="auto"/>
            <w:left w:val="none" w:sz="0" w:space="0" w:color="auto"/>
            <w:bottom w:val="none" w:sz="0" w:space="0" w:color="auto"/>
            <w:right w:val="none" w:sz="0" w:space="0" w:color="auto"/>
          </w:divBdr>
          <w:divsChild>
            <w:div w:id="214384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12242">
      <w:bodyDiv w:val="1"/>
      <w:marLeft w:val="0"/>
      <w:marRight w:val="0"/>
      <w:marTop w:val="0"/>
      <w:marBottom w:val="0"/>
      <w:divBdr>
        <w:top w:val="none" w:sz="0" w:space="0" w:color="auto"/>
        <w:left w:val="none" w:sz="0" w:space="0" w:color="auto"/>
        <w:bottom w:val="none" w:sz="0" w:space="0" w:color="auto"/>
        <w:right w:val="none" w:sz="0" w:space="0" w:color="auto"/>
      </w:divBdr>
      <w:divsChild>
        <w:div w:id="320234486">
          <w:marLeft w:val="0"/>
          <w:marRight w:val="0"/>
          <w:marTop w:val="0"/>
          <w:marBottom w:val="0"/>
          <w:divBdr>
            <w:top w:val="none" w:sz="0" w:space="0" w:color="auto"/>
            <w:left w:val="none" w:sz="0" w:space="0" w:color="auto"/>
            <w:bottom w:val="none" w:sz="0" w:space="0" w:color="auto"/>
            <w:right w:val="none" w:sz="0" w:space="0" w:color="auto"/>
          </w:divBdr>
        </w:div>
        <w:div w:id="375550001">
          <w:marLeft w:val="0"/>
          <w:marRight w:val="0"/>
          <w:marTop w:val="0"/>
          <w:marBottom w:val="0"/>
          <w:divBdr>
            <w:top w:val="none" w:sz="0" w:space="0" w:color="auto"/>
            <w:left w:val="none" w:sz="0" w:space="0" w:color="auto"/>
            <w:bottom w:val="none" w:sz="0" w:space="0" w:color="auto"/>
            <w:right w:val="none" w:sz="0" w:space="0" w:color="auto"/>
          </w:divBdr>
        </w:div>
        <w:div w:id="1107389242">
          <w:marLeft w:val="0"/>
          <w:marRight w:val="0"/>
          <w:marTop w:val="0"/>
          <w:marBottom w:val="0"/>
          <w:divBdr>
            <w:top w:val="none" w:sz="0" w:space="0" w:color="auto"/>
            <w:left w:val="none" w:sz="0" w:space="0" w:color="auto"/>
            <w:bottom w:val="none" w:sz="0" w:space="0" w:color="auto"/>
            <w:right w:val="none" w:sz="0" w:space="0" w:color="auto"/>
          </w:divBdr>
          <w:divsChild>
            <w:div w:id="1227304605">
              <w:marLeft w:val="0"/>
              <w:marRight w:val="0"/>
              <w:marTop w:val="0"/>
              <w:marBottom w:val="0"/>
              <w:divBdr>
                <w:top w:val="none" w:sz="0" w:space="0" w:color="auto"/>
                <w:left w:val="none" w:sz="0" w:space="0" w:color="auto"/>
                <w:bottom w:val="none" w:sz="0" w:space="0" w:color="auto"/>
                <w:right w:val="none" w:sz="0" w:space="0" w:color="auto"/>
              </w:divBdr>
            </w:div>
          </w:divsChild>
        </w:div>
        <w:div w:id="1140925511">
          <w:marLeft w:val="0"/>
          <w:marRight w:val="0"/>
          <w:marTop w:val="0"/>
          <w:marBottom w:val="0"/>
          <w:divBdr>
            <w:top w:val="none" w:sz="0" w:space="0" w:color="auto"/>
            <w:left w:val="none" w:sz="0" w:space="0" w:color="auto"/>
            <w:bottom w:val="none" w:sz="0" w:space="0" w:color="auto"/>
            <w:right w:val="none" w:sz="0" w:space="0" w:color="auto"/>
          </w:divBdr>
        </w:div>
        <w:div w:id="1214581670">
          <w:marLeft w:val="0"/>
          <w:marRight w:val="0"/>
          <w:marTop w:val="0"/>
          <w:marBottom w:val="0"/>
          <w:divBdr>
            <w:top w:val="none" w:sz="0" w:space="0" w:color="auto"/>
            <w:left w:val="none" w:sz="0" w:space="0" w:color="auto"/>
            <w:bottom w:val="none" w:sz="0" w:space="0" w:color="auto"/>
            <w:right w:val="none" w:sz="0" w:space="0" w:color="auto"/>
          </w:divBdr>
        </w:div>
        <w:div w:id="1217670301">
          <w:marLeft w:val="0"/>
          <w:marRight w:val="0"/>
          <w:marTop w:val="0"/>
          <w:marBottom w:val="0"/>
          <w:divBdr>
            <w:top w:val="none" w:sz="0" w:space="0" w:color="auto"/>
            <w:left w:val="none" w:sz="0" w:space="0" w:color="auto"/>
            <w:bottom w:val="none" w:sz="0" w:space="0" w:color="auto"/>
            <w:right w:val="none" w:sz="0" w:space="0" w:color="auto"/>
          </w:divBdr>
        </w:div>
        <w:div w:id="1601525519">
          <w:marLeft w:val="0"/>
          <w:marRight w:val="0"/>
          <w:marTop w:val="0"/>
          <w:marBottom w:val="0"/>
          <w:divBdr>
            <w:top w:val="none" w:sz="0" w:space="0" w:color="auto"/>
            <w:left w:val="none" w:sz="0" w:space="0" w:color="auto"/>
            <w:bottom w:val="none" w:sz="0" w:space="0" w:color="auto"/>
            <w:right w:val="none" w:sz="0" w:space="0" w:color="auto"/>
          </w:divBdr>
        </w:div>
        <w:div w:id="1604537695">
          <w:marLeft w:val="0"/>
          <w:marRight w:val="0"/>
          <w:marTop w:val="0"/>
          <w:marBottom w:val="0"/>
          <w:divBdr>
            <w:top w:val="none" w:sz="0" w:space="0" w:color="auto"/>
            <w:left w:val="none" w:sz="0" w:space="0" w:color="auto"/>
            <w:bottom w:val="none" w:sz="0" w:space="0" w:color="auto"/>
            <w:right w:val="none" w:sz="0" w:space="0" w:color="auto"/>
          </w:divBdr>
        </w:div>
        <w:div w:id="1703021422">
          <w:marLeft w:val="0"/>
          <w:marRight w:val="0"/>
          <w:marTop w:val="0"/>
          <w:marBottom w:val="0"/>
          <w:divBdr>
            <w:top w:val="none" w:sz="0" w:space="0" w:color="auto"/>
            <w:left w:val="none" w:sz="0" w:space="0" w:color="auto"/>
            <w:bottom w:val="none" w:sz="0" w:space="0" w:color="auto"/>
            <w:right w:val="none" w:sz="0" w:space="0" w:color="auto"/>
          </w:divBdr>
        </w:div>
        <w:div w:id="1816413418">
          <w:marLeft w:val="0"/>
          <w:marRight w:val="0"/>
          <w:marTop w:val="0"/>
          <w:marBottom w:val="0"/>
          <w:divBdr>
            <w:top w:val="none" w:sz="0" w:space="0" w:color="auto"/>
            <w:left w:val="none" w:sz="0" w:space="0" w:color="auto"/>
            <w:bottom w:val="none" w:sz="0" w:space="0" w:color="auto"/>
            <w:right w:val="none" w:sz="0" w:space="0" w:color="auto"/>
          </w:divBdr>
        </w:div>
      </w:divsChild>
    </w:div>
    <w:div w:id="147788848">
      <w:bodyDiv w:val="1"/>
      <w:marLeft w:val="0"/>
      <w:marRight w:val="0"/>
      <w:marTop w:val="0"/>
      <w:marBottom w:val="0"/>
      <w:divBdr>
        <w:top w:val="none" w:sz="0" w:space="0" w:color="auto"/>
        <w:left w:val="none" w:sz="0" w:space="0" w:color="auto"/>
        <w:bottom w:val="none" w:sz="0" w:space="0" w:color="auto"/>
        <w:right w:val="none" w:sz="0" w:space="0" w:color="auto"/>
      </w:divBdr>
    </w:div>
    <w:div w:id="160659901">
      <w:bodyDiv w:val="1"/>
      <w:marLeft w:val="0"/>
      <w:marRight w:val="0"/>
      <w:marTop w:val="0"/>
      <w:marBottom w:val="0"/>
      <w:divBdr>
        <w:top w:val="none" w:sz="0" w:space="0" w:color="auto"/>
        <w:left w:val="none" w:sz="0" w:space="0" w:color="auto"/>
        <w:bottom w:val="none" w:sz="0" w:space="0" w:color="auto"/>
        <w:right w:val="none" w:sz="0" w:space="0" w:color="auto"/>
      </w:divBdr>
      <w:divsChild>
        <w:div w:id="1106313913">
          <w:marLeft w:val="0"/>
          <w:marRight w:val="0"/>
          <w:marTop w:val="0"/>
          <w:marBottom w:val="0"/>
          <w:divBdr>
            <w:top w:val="none" w:sz="0" w:space="0" w:color="auto"/>
            <w:left w:val="none" w:sz="0" w:space="0" w:color="auto"/>
            <w:bottom w:val="none" w:sz="0" w:space="0" w:color="auto"/>
            <w:right w:val="none" w:sz="0" w:space="0" w:color="auto"/>
          </w:divBdr>
          <w:divsChild>
            <w:div w:id="266352669">
              <w:marLeft w:val="0"/>
              <w:marRight w:val="0"/>
              <w:marTop w:val="340"/>
              <w:marBottom w:val="0"/>
              <w:divBdr>
                <w:top w:val="none" w:sz="0" w:space="0" w:color="auto"/>
                <w:left w:val="none" w:sz="0" w:space="0" w:color="auto"/>
                <w:bottom w:val="none" w:sz="0" w:space="0" w:color="auto"/>
                <w:right w:val="none" w:sz="0" w:space="0" w:color="auto"/>
              </w:divBdr>
              <w:divsChild>
                <w:div w:id="86507790">
                  <w:marLeft w:val="0"/>
                  <w:marRight w:val="204"/>
                  <w:marTop w:val="0"/>
                  <w:marBottom w:val="0"/>
                  <w:divBdr>
                    <w:top w:val="none" w:sz="0" w:space="0" w:color="auto"/>
                    <w:left w:val="none" w:sz="0" w:space="0" w:color="auto"/>
                    <w:bottom w:val="none" w:sz="0" w:space="0" w:color="auto"/>
                    <w:right w:val="none" w:sz="0" w:space="0" w:color="auto"/>
                  </w:divBdr>
                  <w:divsChild>
                    <w:div w:id="210462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295010">
      <w:bodyDiv w:val="1"/>
      <w:marLeft w:val="0"/>
      <w:marRight w:val="0"/>
      <w:marTop w:val="0"/>
      <w:marBottom w:val="0"/>
      <w:divBdr>
        <w:top w:val="none" w:sz="0" w:space="0" w:color="auto"/>
        <w:left w:val="none" w:sz="0" w:space="0" w:color="auto"/>
        <w:bottom w:val="none" w:sz="0" w:space="0" w:color="auto"/>
        <w:right w:val="none" w:sz="0" w:space="0" w:color="auto"/>
      </w:divBdr>
    </w:div>
    <w:div w:id="227963747">
      <w:bodyDiv w:val="1"/>
      <w:marLeft w:val="0"/>
      <w:marRight w:val="0"/>
      <w:marTop w:val="0"/>
      <w:marBottom w:val="0"/>
      <w:divBdr>
        <w:top w:val="none" w:sz="0" w:space="0" w:color="auto"/>
        <w:left w:val="none" w:sz="0" w:space="0" w:color="auto"/>
        <w:bottom w:val="none" w:sz="0" w:space="0" w:color="auto"/>
        <w:right w:val="none" w:sz="0" w:space="0" w:color="auto"/>
      </w:divBdr>
    </w:div>
    <w:div w:id="228002513">
      <w:bodyDiv w:val="1"/>
      <w:marLeft w:val="0"/>
      <w:marRight w:val="0"/>
      <w:marTop w:val="0"/>
      <w:marBottom w:val="0"/>
      <w:divBdr>
        <w:top w:val="none" w:sz="0" w:space="0" w:color="auto"/>
        <w:left w:val="none" w:sz="0" w:space="0" w:color="auto"/>
        <w:bottom w:val="none" w:sz="0" w:space="0" w:color="auto"/>
        <w:right w:val="none" w:sz="0" w:space="0" w:color="auto"/>
      </w:divBdr>
      <w:divsChild>
        <w:div w:id="44838038">
          <w:marLeft w:val="994"/>
          <w:marRight w:val="0"/>
          <w:marTop w:val="0"/>
          <w:marBottom w:val="0"/>
          <w:divBdr>
            <w:top w:val="none" w:sz="0" w:space="0" w:color="auto"/>
            <w:left w:val="none" w:sz="0" w:space="0" w:color="auto"/>
            <w:bottom w:val="none" w:sz="0" w:space="0" w:color="auto"/>
            <w:right w:val="none" w:sz="0" w:space="0" w:color="auto"/>
          </w:divBdr>
        </w:div>
        <w:div w:id="868570426">
          <w:marLeft w:val="274"/>
          <w:marRight w:val="0"/>
          <w:marTop w:val="0"/>
          <w:marBottom w:val="0"/>
          <w:divBdr>
            <w:top w:val="none" w:sz="0" w:space="0" w:color="auto"/>
            <w:left w:val="none" w:sz="0" w:space="0" w:color="auto"/>
            <w:bottom w:val="none" w:sz="0" w:space="0" w:color="auto"/>
            <w:right w:val="none" w:sz="0" w:space="0" w:color="auto"/>
          </w:divBdr>
        </w:div>
        <w:div w:id="886916434">
          <w:marLeft w:val="274"/>
          <w:marRight w:val="0"/>
          <w:marTop w:val="0"/>
          <w:marBottom w:val="0"/>
          <w:divBdr>
            <w:top w:val="none" w:sz="0" w:space="0" w:color="auto"/>
            <w:left w:val="none" w:sz="0" w:space="0" w:color="auto"/>
            <w:bottom w:val="none" w:sz="0" w:space="0" w:color="auto"/>
            <w:right w:val="none" w:sz="0" w:space="0" w:color="auto"/>
          </w:divBdr>
        </w:div>
        <w:div w:id="917128667">
          <w:marLeft w:val="994"/>
          <w:marRight w:val="0"/>
          <w:marTop w:val="0"/>
          <w:marBottom w:val="0"/>
          <w:divBdr>
            <w:top w:val="none" w:sz="0" w:space="0" w:color="auto"/>
            <w:left w:val="none" w:sz="0" w:space="0" w:color="auto"/>
            <w:bottom w:val="none" w:sz="0" w:space="0" w:color="auto"/>
            <w:right w:val="none" w:sz="0" w:space="0" w:color="auto"/>
          </w:divBdr>
        </w:div>
        <w:div w:id="983503496">
          <w:marLeft w:val="994"/>
          <w:marRight w:val="0"/>
          <w:marTop w:val="0"/>
          <w:marBottom w:val="0"/>
          <w:divBdr>
            <w:top w:val="none" w:sz="0" w:space="0" w:color="auto"/>
            <w:left w:val="none" w:sz="0" w:space="0" w:color="auto"/>
            <w:bottom w:val="none" w:sz="0" w:space="0" w:color="auto"/>
            <w:right w:val="none" w:sz="0" w:space="0" w:color="auto"/>
          </w:divBdr>
        </w:div>
        <w:div w:id="1138188071">
          <w:marLeft w:val="274"/>
          <w:marRight w:val="0"/>
          <w:marTop w:val="0"/>
          <w:marBottom w:val="0"/>
          <w:divBdr>
            <w:top w:val="none" w:sz="0" w:space="0" w:color="auto"/>
            <w:left w:val="none" w:sz="0" w:space="0" w:color="auto"/>
            <w:bottom w:val="none" w:sz="0" w:space="0" w:color="auto"/>
            <w:right w:val="none" w:sz="0" w:space="0" w:color="auto"/>
          </w:divBdr>
        </w:div>
      </w:divsChild>
    </w:div>
    <w:div w:id="231745705">
      <w:bodyDiv w:val="1"/>
      <w:marLeft w:val="0"/>
      <w:marRight w:val="0"/>
      <w:marTop w:val="0"/>
      <w:marBottom w:val="0"/>
      <w:divBdr>
        <w:top w:val="none" w:sz="0" w:space="0" w:color="auto"/>
        <w:left w:val="none" w:sz="0" w:space="0" w:color="auto"/>
        <w:bottom w:val="none" w:sz="0" w:space="0" w:color="auto"/>
        <w:right w:val="none" w:sz="0" w:space="0" w:color="auto"/>
      </w:divBdr>
    </w:div>
    <w:div w:id="234050964">
      <w:bodyDiv w:val="1"/>
      <w:marLeft w:val="0"/>
      <w:marRight w:val="0"/>
      <w:marTop w:val="0"/>
      <w:marBottom w:val="0"/>
      <w:divBdr>
        <w:top w:val="none" w:sz="0" w:space="0" w:color="auto"/>
        <w:left w:val="none" w:sz="0" w:space="0" w:color="auto"/>
        <w:bottom w:val="none" w:sz="0" w:space="0" w:color="auto"/>
        <w:right w:val="none" w:sz="0" w:space="0" w:color="auto"/>
      </w:divBdr>
    </w:div>
    <w:div w:id="263655724">
      <w:bodyDiv w:val="1"/>
      <w:marLeft w:val="0"/>
      <w:marRight w:val="0"/>
      <w:marTop w:val="0"/>
      <w:marBottom w:val="0"/>
      <w:divBdr>
        <w:top w:val="none" w:sz="0" w:space="0" w:color="auto"/>
        <w:left w:val="none" w:sz="0" w:space="0" w:color="auto"/>
        <w:bottom w:val="none" w:sz="0" w:space="0" w:color="auto"/>
        <w:right w:val="none" w:sz="0" w:space="0" w:color="auto"/>
      </w:divBdr>
    </w:div>
    <w:div w:id="281426170">
      <w:bodyDiv w:val="1"/>
      <w:marLeft w:val="0"/>
      <w:marRight w:val="0"/>
      <w:marTop w:val="0"/>
      <w:marBottom w:val="0"/>
      <w:divBdr>
        <w:top w:val="none" w:sz="0" w:space="0" w:color="auto"/>
        <w:left w:val="none" w:sz="0" w:space="0" w:color="auto"/>
        <w:bottom w:val="none" w:sz="0" w:space="0" w:color="auto"/>
        <w:right w:val="none" w:sz="0" w:space="0" w:color="auto"/>
      </w:divBdr>
      <w:divsChild>
        <w:div w:id="2124229719">
          <w:marLeft w:val="274"/>
          <w:marRight w:val="0"/>
          <w:marTop w:val="120"/>
          <w:marBottom w:val="0"/>
          <w:divBdr>
            <w:top w:val="none" w:sz="0" w:space="0" w:color="auto"/>
            <w:left w:val="none" w:sz="0" w:space="0" w:color="auto"/>
            <w:bottom w:val="none" w:sz="0" w:space="0" w:color="auto"/>
            <w:right w:val="none" w:sz="0" w:space="0" w:color="auto"/>
          </w:divBdr>
        </w:div>
      </w:divsChild>
    </w:div>
    <w:div w:id="292291144">
      <w:bodyDiv w:val="1"/>
      <w:marLeft w:val="0"/>
      <w:marRight w:val="0"/>
      <w:marTop w:val="0"/>
      <w:marBottom w:val="0"/>
      <w:divBdr>
        <w:top w:val="none" w:sz="0" w:space="0" w:color="auto"/>
        <w:left w:val="none" w:sz="0" w:space="0" w:color="auto"/>
        <w:bottom w:val="none" w:sz="0" w:space="0" w:color="auto"/>
        <w:right w:val="none" w:sz="0" w:space="0" w:color="auto"/>
      </w:divBdr>
    </w:div>
    <w:div w:id="294877594">
      <w:bodyDiv w:val="1"/>
      <w:marLeft w:val="0"/>
      <w:marRight w:val="0"/>
      <w:marTop w:val="0"/>
      <w:marBottom w:val="0"/>
      <w:divBdr>
        <w:top w:val="none" w:sz="0" w:space="0" w:color="auto"/>
        <w:left w:val="none" w:sz="0" w:space="0" w:color="auto"/>
        <w:bottom w:val="none" w:sz="0" w:space="0" w:color="auto"/>
        <w:right w:val="none" w:sz="0" w:space="0" w:color="auto"/>
      </w:divBdr>
      <w:divsChild>
        <w:div w:id="136146535">
          <w:marLeft w:val="274"/>
          <w:marRight w:val="0"/>
          <w:marTop w:val="120"/>
          <w:marBottom w:val="0"/>
          <w:divBdr>
            <w:top w:val="none" w:sz="0" w:space="0" w:color="auto"/>
            <w:left w:val="none" w:sz="0" w:space="0" w:color="auto"/>
            <w:bottom w:val="none" w:sz="0" w:space="0" w:color="auto"/>
            <w:right w:val="none" w:sz="0" w:space="0" w:color="auto"/>
          </w:divBdr>
        </w:div>
      </w:divsChild>
    </w:div>
    <w:div w:id="297152678">
      <w:bodyDiv w:val="1"/>
      <w:marLeft w:val="0"/>
      <w:marRight w:val="0"/>
      <w:marTop w:val="0"/>
      <w:marBottom w:val="0"/>
      <w:divBdr>
        <w:top w:val="none" w:sz="0" w:space="0" w:color="auto"/>
        <w:left w:val="none" w:sz="0" w:space="0" w:color="auto"/>
        <w:bottom w:val="none" w:sz="0" w:space="0" w:color="auto"/>
        <w:right w:val="none" w:sz="0" w:space="0" w:color="auto"/>
      </w:divBdr>
    </w:div>
    <w:div w:id="303900270">
      <w:bodyDiv w:val="1"/>
      <w:marLeft w:val="0"/>
      <w:marRight w:val="0"/>
      <w:marTop w:val="0"/>
      <w:marBottom w:val="0"/>
      <w:divBdr>
        <w:top w:val="none" w:sz="0" w:space="0" w:color="auto"/>
        <w:left w:val="none" w:sz="0" w:space="0" w:color="auto"/>
        <w:bottom w:val="none" w:sz="0" w:space="0" w:color="auto"/>
        <w:right w:val="none" w:sz="0" w:space="0" w:color="auto"/>
      </w:divBdr>
    </w:div>
    <w:div w:id="325714627">
      <w:bodyDiv w:val="1"/>
      <w:marLeft w:val="0"/>
      <w:marRight w:val="0"/>
      <w:marTop w:val="0"/>
      <w:marBottom w:val="0"/>
      <w:divBdr>
        <w:top w:val="none" w:sz="0" w:space="0" w:color="auto"/>
        <w:left w:val="none" w:sz="0" w:space="0" w:color="auto"/>
        <w:bottom w:val="none" w:sz="0" w:space="0" w:color="auto"/>
        <w:right w:val="none" w:sz="0" w:space="0" w:color="auto"/>
      </w:divBdr>
    </w:div>
    <w:div w:id="331228366">
      <w:bodyDiv w:val="1"/>
      <w:marLeft w:val="0"/>
      <w:marRight w:val="0"/>
      <w:marTop w:val="0"/>
      <w:marBottom w:val="0"/>
      <w:divBdr>
        <w:top w:val="none" w:sz="0" w:space="0" w:color="auto"/>
        <w:left w:val="none" w:sz="0" w:space="0" w:color="auto"/>
        <w:bottom w:val="none" w:sz="0" w:space="0" w:color="auto"/>
        <w:right w:val="none" w:sz="0" w:space="0" w:color="auto"/>
      </w:divBdr>
      <w:divsChild>
        <w:div w:id="880940681">
          <w:marLeft w:val="547"/>
          <w:marRight w:val="0"/>
          <w:marTop w:val="0"/>
          <w:marBottom w:val="0"/>
          <w:divBdr>
            <w:top w:val="none" w:sz="0" w:space="0" w:color="auto"/>
            <w:left w:val="none" w:sz="0" w:space="0" w:color="auto"/>
            <w:bottom w:val="none" w:sz="0" w:space="0" w:color="auto"/>
            <w:right w:val="none" w:sz="0" w:space="0" w:color="auto"/>
          </w:divBdr>
        </w:div>
        <w:div w:id="1020163911">
          <w:marLeft w:val="547"/>
          <w:marRight w:val="0"/>
          <w:marTop w:val="0"/>
          <w:marBottom w:val="0"/>
          <w:divBdr>
            <w:top w:val="none" w:sz="0" w:space="0" w:color="auto"/>
            <w:left w:val="none" w:sz="0" w:space="0" w:color="auto"/>
            <w:bottom w:val="none" w:sz="0" w:space="0" w:color="auto"/>
            <w:right w:val="none" w:sz="0" w:space="0" w:color="auto"/>
          </w:divBdr>
        </w:div>
        <w:div w:id="1526407537">
          <w:marLeft w:val="547"/>
          <w:marRight w:val="0"/>
          <w:marTop w:val="0"/>
          <w:marBottom w:val="0"/>
          <w:divBdr>
            <w:top w:val="none" w:sz="0" w:space="0" w:color="auto"/>
            <w:left w:val="none" w:sz="0" w:space="0" w:color="auto"/>
            <w:bottom w:val="none" w:sz="0" w:space="0" w:color="auto"/>
            <w:right w:val="none" w:sz="0" w:space="0" w:color="auto"/>
          </w:divBdr>
        </w:div>
        <w:div w:id="1578511901">
          <w:marLeft w:val="547"/>
          <w:marRight w:val="0"/>
          <w:marTop w:val="0"/>
          <w:marBottom w:val="0"/>
          <w:divBdr>
            <w:top w:val="none" w:sz="0" w:space="0" w:color="auto"/>
            <w:left w:val="none" w:sz="0" w:space="0" w:color="auto"/>
            <w:bottom w:val="none" w:sz="0" w:space="0" w:color="auto"/>
            <w:right w:val="none" w:sz="0" w:space="0" w:color="auto"/>
          </w:divBdr>
        </w:div>
      </w:divsChild>
    </w:div>
    <w:div w:id="334694139">
      <w:bodyDiv w:val="1"/>
      <w:marLeft w:val="0"/>
      <w:marRight w:val="0"/>
      <w:marTop w:val="0"/>
      <w:marBottom w:val="0"/>
      <w:divBdr>
        <w:top w:val="none" w:sz="0" w:space="0" w:color="auto"/>
        <w:left w:val="none" w:sz="0" w:space="0" w:color="auto"/>
        <w:bottom w:val="none" w:sz="0" w:space="0" w:color="auto"/>
        <w:right w:val="none" w:sz="0" w:space="0" w:color="auto"/>
      </w:divBdr>
    </w:div>
    <w:div w:id="346832365">
      <w:bodyDiv w:val="1"/>
      <w:marLeft w:val="0"/>
      <w:marRight w:val="0"/>
      <w:marTop w:val="0"/>
      <w:marBottom w:val="0"/>
      <w:divBdr>
        <w:top w:val="none" w:sz="0" w:space="0" w:color="auto"/>
        <w:left w:val="none" w:sz="0" w:space="0" w:color="auto"/>
        <w:bottom w:val="none" w:sz="0" w:space="0" w:color="auto"/>
        <w:right w:val="none" w:sz="0" w:space="0" w:color="auto"/>
      </w:divBdr>
    </w:div>
    <w:div w:id="349069568">
      <w:bodyDiv w:val="1"/>
      <w:marLeft w:val="0"/>
      <w:marRight w:val="0"/>
      <w:marTop w:val="0"/>
      <w:marBottom w:val="0"/>
      <w:divBdr>
        <w:top w:val="none" w:sz="0" w:space="0" w:color="auto"/>
        <w:left w:val="none" w:sz="0" w:space="0" w:color="auto"/>
        <w:bottom w:val="none" w:sz="0" w:space="0" w:color="auto"/>
        <w:right w:val="none" w:sz="0" w:space="0" w:color="auto"/>
      </w:divBdr>
      <w:divsChild>
        <w:div w:id="25910099">
          <w:marLeft w:val="0"/>
          <w:marRight w:val="0"/>
          <w:marTop w:val="0"/>
          <w:marBottom w:val="0"/>
          <w:divBdr>
            <w:top w:val="none" w:sz="0" w:space="0" w:color="auto"/>
            <w:left w:val="none" w:sz="0" w:space="0" w:color="auto"/>
            <w:bottom w:val="none" w:sz="0" w:space="0" w:color="auto"/>
            <w:right w:val="none" w:sz="0" w:space="0" w:color="auto"/>
          </w:divBdr>
        </w:div>
      </w:divsChild>
    </w:div>
    <w:div w:id="352153218">
      <w:bodyDiv w:val="1"/>
      <w:marLeft w:val="0"/>
      <w:marRight w:val="0"/>
      <w:marTop w:val="0"/>
      <w:marBottom w:val="0"/>
      <w:divBdr>
        <w:top w:val="none" w:sz="0" w:space="0" w:color="auto"/>
        <w:left w:val="none" w:sz="0" w:space="0" w:color="auto"/>
        <w:bottom w:val="none" w:sz="0" w:space="0" w:color="auto"/>
        <w:right w:val="none" w:sz="0" w:space="0" w:color="auto"/>
      </w:divBdr>
      <w:divsChild>
        <w:div w:id="1117678096">
          <w:marLeft w:val="0"/>
          <w:marRight w:val="0"/>
          <w:marTop w:val="0"/>
          <w:marBottom w:val="0"/>
          <w:divBdr>
            <w:top w:val="none" w:sz="0" w:space="0" w:color="auto"/>
            <w:left w:val="none" w:sz="0" w:space="0" w:color="auto"/>
            <w:bottom w:val="none" w:sz="0" w:space="0" w:color="auto"/>
            <w:right w:val="none" w:sz="0" w:space="0" w:color="auto"/>
          </w:divBdr>
          <w:divsChild>
            <w:div w:id="15977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209128">
      <w:bodyDiv w:val="1"/>
      <w:marLeft w:val="0"/>
      <w:marRight w:val="0"/>
      <w:marTop w:val="0"/>
      <w:marBottom w:val="0"/>
      <w:divBdr>
        <w:top w:val="none" w:sz="0" w:space="0" w:color="auto"/>
        <w:left w:val="none" w:sz="0" w:space="0" w:color="auto"/>
        <w:bottom w:val="none" w:sz="0" w:space="0" w:color="auto"/>
        <w:right w:val="none" w:sz="0" w:space="0" w:color="auto"/>
      </w:divBdr>
    </w:div>
    <w:div w:id="369261595">
      <w:bodyDiv w:val="1"/>
      <w:marLeft w:val="0"/>
      <w:marRight w:val="0"/>
      <w:marTop w:val="0"/>
      <w:marBottom w:val="0"/>
      <w:divBdr>
        <w:top w:val="none" w:sz="0" w:space="0" w:color="auto"/>
        <w:left w:val="none" w:sz="0" w:space="0" w:color="auto"/>
        <w:bottom w:val="none" w:sz="0" w:space="0" w:color="auto"/>
        <w:right w:val="none" w:sz="0" w:space="0" w:color="auto"/>
      </w:divBdr>
      <w:divsChild>
        <w:div w:id="1247301303">
          <w:marLeft w:val="274"/>
          <w:marRight w:val="0"/>
          <w:marTop w:val="0"/>
          <w:marBottom w:val="0"/>
          <w:divBdr>
            <w:top w:val="none" w:sz="0" w:space="0" w:color="auto"/>
            <w:left w:val="none" w:sz="0" w:space="0" w:color="auto"/>
            <w:bottom w:val="none" w:sz="0" w:space="0" w:color="auto"/>
            <w:right w:val="none" w:sz="0" w:space="0" w:color="auto"/>
          </w:divBdr>
        </w:div>
        <w:div w:id="1335035498">
          <w:marLeft w:val="274"/>
          <w:marRight w:val="0"/>
          <w:marTop w:val="0"/>
          <w:marBottom w:val="0"/>
          <w:divBdr>
            <w:top w:val="none" w:sz="0" w:space="0" w:color="auto"/>
            <w:left w:val="none" w:sz="0" w:space="0" w:color="auto"/>
            <w:bottom w:val="none" w:sz="0" w:space="0" w:color="auto"/>
            <w:right w:val="none" w:sz="0" w:space="0" w:color="auto"/>
          </w:divBdr>
        </w:div>
        <w:div w:id="1405027575">
          <w:marLeft w:val="274"/>
          <w:marRight w:val="0"/>
          <w:marTop w:val="0"/>
          <w:marBottom w:val="0"/>
          <w:divBdr>
            <w:top w:val="none" w:sz="0" w:space="0" w:color="auto"/>
            <w:left w:val="none" w:sz="0" w:space="0" w:color="auto"/>
            <w:bottom w:val="none" w:sz="0" w:space="0" w:color="auto"/>
            <w:right w:val="none" w:sz="0" w:space="0" w:color="auto"/>
          </w:divBdr>
        </w:div>
        <w:div w:id="1618565461">
          <w:marLeft w:val="274"/>
          <w:marRight w:val="0"/>
          <w:marTop w:val="0"/>
          <w:marBottom w:val="0"/>
          <w:divBdr>
            <w:top w:val="none" w:sz="0" w:space="0" w:color="auto"/>
            <w:left w:val="none" w:sz="0" w:space="0" w:color="auto"/>
            <w:bottom w:val="none" w:sz="0" w:space="0" w:color="auto"/>
            <w:right w:val="none" w:sz="0" w:space="0" w:color="auto"/>
          </w:divBdr>
        </w:div>
      </w:divsChild>
    </w:div>
    <w:div w:id="389378892">
      <w:bodyDiv w:val="1"/>
      <w:marLeft w:val="0"/>
      <w:marRight w:val="0"/>
      <w:marTop w:val="0"/>
      <w:marBottom w:val="0"/>
      <w:divBdr>
        <w:top w:val="none" w:sz="0" w:space="0" w:color="auto"/>
        <w:left w:val="none" w:sz="0" w:space="0" w:color="auto"/>
        <w:bottom w:val="none" w:sz="0" w:space="0" w:color="auto"/>
        <w:right w:val="none" w:sz="0" w:space="0" w:color="auto"/>
      </w:divBdr>
    </w:div>
    <w:div w:id="420220935">
      <w:bodyDiv w:val="1"/>
      <w:marLeft w:val="0"/>
      <w:marRight w:val="0"/>
      <w:marTop w:val="0"/>
      <w:marBottom w:val="0"/>
      <w:divBdr>
        <w:top w:val="none" w:sz="0" w:space="0" w:color="auto"/>
        <w:left w:val="none" w:sz="0" w:space="0" w:color="auto"/>
        <w:bottom w:val="none" w:sz="0" w:space="0" w:color="auto"/>
        <w:right w:val="none" w:sz="0" w:space="0" w:color="auto"/>
      </w:divBdr>
    </w:div>
    <w:div w:id="444543627">
      <w:bodyDiv w:val="1"/>
      <w:marLeft w:val="0"/>
      <w:marRight w:val="0"/>
      <w:marTop w:val="0"/>
      <w:marBottom w:val="0"/>
      <w:divBdr>
        <w:top w:val="none" w:sz="0" w:space="0" w:color="auto"/>
        <w:left w:val="none" w:sz="0" w:space="0" w:color="auto"/>
        <w:bottom w:val="none" w:sz="0" w:space="0" w:color="auto"/>
        <w:right w:val="none" w:sz="0" w:space="0" w:color="auto"/>
      </w:divBdr>
    </w:div>
    <w:div w:id="450780386">
      <w:bodyDiv w:val="1"/>
      <w:marLeft w:val="0"/>
      <w:marRight w:val="0"/>
      <w:marTop w:val="0"/>
      <w:marBottom w:val="0"/>
      <w:divBdr>
        <w:top w:val="none" w:sz="0" w:space="0" w:color="auto"/>
        <w:left w:val="none" w:sz="0" w:space="0" w:color="auto"/>
        <w:bottom w:val="none" w:sz="0" w:space="0" w:color="auto"/>
        <w:right w:val="none" w:sz="0" w:space="0" w:color="auto"/>
      </w:divBdr>
      <w:divsChild>
        <w:div w:id="1958680795">
          <w:marLeft w:val="0"/>
          <w:marRight w:val="0"/>
          <w:marTop w:val="0"/>
          <w:marBottom w:val="0"/>
          <w:divBdr>
            <w:top w:val="none" w:sz="0" w:space="0" w:color="auto"/>
            <w:left w:val="none" w:sz="0" w:space="0" w:color="auto"/>
            <w:bottom w:val="none" w:sz="0" w:space="0" w:color="auto"/>
            <w:right w:val="none" w:sz="0" w:space="0" w:color="auto"/>
          </w:divBdr>
          <w:divsChild>
            <w:div w:id="1116409556">
              <w:marLeft w:val="0"/>
              <w:marRight w:val="0"/>
              <w:marTop w:val="375"/>
              <w:marBottom w:val="0"/>
              <w:divBdr>
                <w:top w:val="none" w:sz="0" w:space="0" w:color="auto"/>
                <w:left w:val="none" w:sz="0" w:space="0" w:color="auto"/>
                <w:bottom w:val="none" w:sz="0" w:space="0" w:color="auto"/>
                <w:right w:val="none" w:sz="0" w:space="0" w:color="auto"/>
              </w:divBdr>
              <w:divsChild>
                <w:div w:id="1042100709">
                  <w:marLeft w:val="0"/>
                  <w:marRight w:val="225"/>
                  <w:marTop w:val="0"/>
                  <w:marBottom w:val="0"/>
                  <w:divBdr>
                    <w:top w:val="none" w:sz="0" w:space="0" w:color="auto"/>
                    <w:left w:val="none" w:sz="0" w:space="0" w:color="auto"/>
                    <w:bottom w:val="none" w:sz="0" w:space="0" w:color="auto"/>
                    <w:right w:val="none" w:sz="0" w:space="0" w:color="auto"/>
                  </w:divBdr>
                  <w:divsChild>
                    <w:div w:id="854228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3476223">
      <w:bodyDiv w:val="1"/>
      <w:marLeft w:val="0"/>
      <w:marRight w:val="0"/>
      <w:marTop w:val="0"/>
      <w:marBottom w:val="0"/>
      <w:divBdr>
        <w:top w:val="none" w:sz="0" w:space="0" w:color="auto"/>
        <w:left w:val="none" w:sz="0" w:space="0" w:color="auto"/>
        <w:bottom w:val="none" w:sz="0" w:space="0" w:color="auto"/>
        <w:right w:val="none" w:sz="0" w:space="0" w:color="auto"/>
      </w:divBdr>
    </w:div>
    <w:div w:id="468790012">
      <w:bodyDiv w:val="1"/>
      <w:marLeft w:val="0"/>
      <w:marRight w:val="0"/>
      <w:marTop w:val="0"/>
      <w:marBottom w:val="0"/>
      <w:divBdr>
        <w:top w:val="none" w:sz="0" w:space="0" w:color="auto"/>
        <w:left w:val="none" w:sz="0" w:space="0" w:color="auto"/>
        <w:bottom w:val="none" w:sz="0" w:space="0" w:color="auto"/>
        <w:right w:val="none" w:sz="0" w:space="0" w:color="auto"/>
      </w:divBdr>
      <w:divsChild>
        <w:div w:id="534082230">
          <w:marLeft w:val="720"/>
          <w:marRight w:val="0"/>
          <w:marTop w:val="120"/>
          <w:marBottom w:val="0"/>
          <w:divBdr>
            <w:top w:val="none" w:sz="0" w:space="0" w:color="auto"/>
            <w:left w:val="none" w:sz="0" w:space="0" w:color="auto"/>
            <w:bottom w:val="none" w:sz="0" w:space="0" w:color="auto"/>
            <w:right w:val="none" w:sz="0" w:space="0" w:color="auto"/>
          </w:divBdr>
        </w:div>
        <w:div w:id="777407066">
          <w:marLeft w:val="720"/>
          <w:marRight w:val="0"/>
          <w:marTop w:val="120"/>
          <w:marBottom w:val="0"/>
          <w:divBdr>
            <w:top w:val="none" w:sz="0" w:space="0" w:color="auto"/>
            <w:left w:val="none" w:sz="0" w:space="0" w:color="auto"/>
            <w:bottom w:val="none" w:sz="0" w:space="0" w:color="auto"/>
            <w:right w:val="none" w:sz="0" w:space="0" w:color="auto"/>
          </w:divBdr>
        </w:div>
        <w:div w:id="980499308">
          <w:marLeft w:val="720"/>
          <w:marRight w:val="0"/>
          <w:marTop w:val="120"/>
          <w:marBottom w:val="0"/>
          <w:divBdr>
            <w:top w:val="none" w:sz="0" w:space="0" w:color="auto"/>
            <w:left w:val="none" w:sz="0" w:space="0" w:color="auto"/>
            <w:bottom w:val="none" w:sz="0" w:space="0" w:color="auto"/>
            <w:right w:val="none" w:sz="0" w:space="0" w:color="auto"/>
          </w:divBdr>
        </w:div>
        <w:div w:id="1163005589">
          <w:marLeft w:val="0"/>
          <w:marRight w:val="0"/>
          <w:marTop w:val="120"/>
          <w:marBottom w:val="0"/>
          <w:divBdr>
            <w:top w:val="none" w:sz="0" w:space="0" w:color="auto"/>
            <w:left w:val="none" w:sz="0" w:space="0" w:color="auto"/>
            <w:bottom w:val="none" w:sz="0" w:space="0" w:color="auto"/>
            <w:right w:val="none" w:sz="0" w:space="0" w:color="auto"/>
          </w:divBdr>
        </w:div>
        <w:div w:id="1318731631">
          <w:marLeft w:val="720"/>
          <w:marRight w:val="0"/>
          <w:marTop w:val="120"/>
          <w:marBottom w:val="0"/>
          <w:divBdr>
            <w:top w:val="none" w:sz="0" w:space="0" w:color="auto"/>
            <w:left w:val="none" w:sz="0" w:space="0" w:color="auto"/>
            <w:bottom w:val="none" w:sz="0" w:space="0" w:color="auto"/>
            <w:right w:val="none" w:sz="0" w:space="0" w:color="auto"/>
          </w:divBdr>
        </w:div>
        <w:div w:id="1714885928">
          <w:marLeft w:val="720"/>
          <w:marRight w:val="0"/>
          <w:marTop w:val="120"/>
          <w:marBottom w:val="0"/>
          <w:divBdr>
            <w:top w:val="none" w:sz="0" w:space="0" w:color="auto"/>
            <w:left w:val="none" w:sz="0" w:space="0" w:color="auto"/>
            <w:bottom w:val="none" w:sz="0" w:space="0" w:color="auto"/>
            <w:right w:val="none" w:sz="0" w:space="0" w:color="auto"/>
          </w:divBdr>
        </w:div>
        <w:div w:id="1779788068">
          <w:marLeft w:val="720"/>
          <w:marRight w:val="0"/>
          <w:marTop w:val="120"/>
          <w:marBottom w:val="0"/>
          <w:divBdr>
            <w:top w:val="none" w:sz="0" w:space="0" w:color="auto"/>
            <w:left w:val="none" w:sz="0" w:space="0" w:color="auto"/>
            <w:bottom w:val="none" w:sz="0" w:space="0" w:color="auto"/>
            <w:right w:val="none" w:sz="0" w:space="0" w:color="auto"/>
          </w:divBdr>
        </w:div>
        <w:div w:id="1856074111">
          <w:marLeft w:val="720"/>
          <w:marRight w:val="0"/>
          <w:marTop w:val="120"/>
          <w:marBottom w:val="0"/>
          <w:divBdr>
            <w:top w:val="none" w:sz="0" w:space="0" w:color="auto"/>
            <w:left w:val="none" w:sz="0" w:space="0" w:color="auto"/>
            <w:bottom w:val="none" w:sz="0" w:space="0" w:color="auto"/>
            <w:right w:val="none" w:sz="0" w:space="0" w:color="auto"/>
          </w:divBdr>
        </w:div>
        <w:div w:id="1982611712">
          <w:marLeft w:val="0"/>
          <w:marRight w:val="0"/>
          <w:marTop w:val="120"/>
          <w:marBottom w:val="0"/>
          <w:divBdr>
            <w:top w:val="none" w:sz="0" w:space="0" w:color="auto"/>
            <w:left w:val="none" w:sz="0" w:space="0" w:color="auto"/>
            <w:bottom w:val="none" w:sz="0" w:space="0" w:color="auto"/>
            <w:right w:val="none" w:sz="0" w:space="0" w:color="auto"/>
          </w:divBdr>
        </w:div>
      </w:divsChild>
    </w:div>
    <w:div w:id="487673800">
      <w:bodyDiv w:val="1"/>
      <w:marLeft w:val="0"/>
      <w:marRight w:val="0"/>
      <w:marTop w:val="0"/>
      <w:marBottom w:val="0"/>
      <w:divBdr>
        <w:top w:val="none" w:sz="0" w:space="0" w:color="auto"/>
        <w:left w:val="none" w:sz="0" w:space="0" w:color="auto"/>
        <w:bottom w:val="none" w:sz="0" w:space="0" w:color="auto"/>
        <w:right w:val="none" w:sz="0" w:space="0" w:color="auto"/>
      </w:divBdr>
      <w:divsChild>
        <w:div w:id="370737603">
          <w:marLeft w:val="0"/>
          <w:marRight w:val="0"/>
          <w:marTop w:val="0"/>
          <w:marBottom w:val="0"/>
          <w:divBdr>
            <w:top w:val="none" w:sz="0" w:space="0" w:color="auto"/>
            <w:left w:val="none" w:sz="0" w:space="0" w:color="auto"/>
            <w:bottom w:val="none" w:sz="0" w:space="0" w:color="auto"/>
            <w:right w:val="none" w:sz="0" w:space="0" w:color="auto"/>
          </w:divBdr>
          <w:divsChild>
            <w:div w:id="163240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918362">
      <w:bodyDiv w:val="1"/>
      <w:marLeft w:val="0"/>
      <w:marRight w:val="0"/>
      <w:marTop w:val="0"/>
      <w:marBottom w:val="0"/>
      <w:divBdr>
        <w:top w:val="none" w:sz="0" w:space="0" w:color="auto"/>
        <w:left w:val="none" w:sz="0" w:space="0" w:color="auto"/>
        <w:bottom w:val="none" w:sz="0" w:space="0" w:color="auto"/>
        <w:right w:val="none" w:sz="0" w:space="0" w:color="auto"/>
      </w:divBdr>
    </w:div>
    <w:div w:id="504243820">
      <w:bodyDiv w:val="1"/>
      <w:marLeft w:val="0"/>
      <w:marRight w:val="0"/>
      <w:marTop w:val="0"/>
      <w:marBottom w:val="0"/>
      <w:divBdr>
        <w:top w:val="none" w:sz="0" w:space="0" w:color="auto"/>
        <w:left w:val="none" w:sz="0" w:space="0" w:color="auto"/>
        <w:bottom w:val="none" w:sz="0" w:space="0" w:color="auto"/>
        <w:right w:val="none" w:sz="0" w:space="0" w:color="auto"/>
      </w:divBdr>
    </w:div>
    <w:div w:id="517231095">
      <w:bodyDiv w:val="1"/>
      <w:marLeft w:val="0"/>
      <w:marRight w:val="0"/>
      <w:marTop w:val="0"/>
      <w:marBottom w:val="0"/>
      <w:divBdr>
        <w:top w:val="none" w:sz="0" w:space="0" w:color="auto"/>
        <w:left w:val="none" w:sz="0" w:space="0" w:color="auto"/>
        <w:bottom w:val="none" w:sz="0" w:space="0" w:color="auto"/>
        <w:right w:val="none" w:sz="0" w:space="0" w:color="auto"/>
      </w:divBdr>
    </w:div>
    <w:div w:id="517810660">
      <w:bodyDiv w:val="1"/>
      <w:marLeft w:val="0"/>
      <w:marRight w:val="0"/>
      <w:marTop w:val="0"/>
      <w:marBottom w:val="0"/>
      <w:divBdr>
        <w:top w:val="none" w:sz="0" w:space="0" w:color="auto"/>
        <w:left w:val="none" w:sz="0" w:space="0" w:color="auto"/>
        <w:bottom w:val="none" w:sz="0" w:space="0" w:color="auto"/>
        <w:right w:val="none" w:sz="0" w:space="0" w:color="auto"/>
      </w:divBdr>
    </w:div>
    <w:div w:id="537670289">
      <w:bodyDiv w:val="1"/>
      <w:marLeft w:val="0"/>
      <w:marRight w:val="0"/>
      <w:marTop w:val="0"/>
      <w:marBottom w:val="0"/>
      <w:divBdr>
        <w:top w:val="none" w:sz="0" w:space="0" w:color="auto"/>
        <w:left w:val="none" w:sz="0" w:space="0" w:color="auto"/>
        <w:bottom w:val="none" w:sz="0" w:space="0" w:color="auto"/>
        <w:right w:val="none" w:sz="0" w:space="0" w:color="auto"/>
      </w:divBdr>
    </w:div>
    <w:div w:id="578642085">
      <w:bodyDiv w:val="1"/>
      <w:marLeft w:val="0"/>
      <w:marRight w:val="0"/>
      <w:marTop w:val="0"/>
      <w:marBottom w:val="0"/>
      <w:divBdr>
        <w:top w:val="none" w:sz="0" w:space="0" w:color="auto"/>
        <w:left w:val="none" w:sz="0" w:space="0" w:color="auto"/>
        <w:bottom w:val="none" w:sz="0" w:space="0" w:color="auto"/>
        <w:right w:val="none" w:sz="0" w:space="0" w:color="auto"/>
      </w:divBdr>
    </w:div>
    <w:div w:id="583150104">
      <w:bodyDiv w:val="1"/>
      <w:marLeft w:val="0"/>
      <w:marRight w:val="0"/>
      <w:marTop w:val="0"/>
      <w:marBottom w:val="0"/>
      <w:divBdr>
        <w:top w:val="none" w:sz="0" w:space="0" w:color="auto"/>
        <w:left w:val="none" w:sz="0" w:space="0" w:color="auto"/>
        <w:bottom w:val="none" w:sz="0" w:space="0" w:color="auto"/>
        <w:right w:val="none" w:sz="0" w:space="0" w:color="auto"/>
      </w:divBdr>
      <w:divsChild>
        <w:div w:id="27490016">
          <w:marLeft w:val="0"/>
          <w:marRight w:val="0"/>
          <w:marTop w:val="0"/>
          <w:marBottom w:val="0"/>
          <w:divBdr>
            <w:top w:val="none" w:sz="0" w:space="0" w:color="auto"/>
            <w:left w:val="none" w:sz="0" w:space="0" w:color="auto"/>
            <w:bottom w:val="none" w:sz="0" w:space="0" w:color="auto"/>
            <w:right w:val="none" w:sz="0" w:space="0" w:color="auto"/>
          </w:divBdr>
        </w:div>
      </w:divsChild>
    </w:div>
    <w:div w:id="601839829">
      <w:bodyDiv w:val="1"/>
      <w:marLeft w:val="0"/>
      <w:marRight w:val="0"/>
      <w:marTop w:val="0"/>
      <w:marBottom w:val="0"/>
      <w:divBdr>
        <w:top w:val="none" w:sz="0" w:space="0" w:color="auto"/>
        <w:left w:val="none" w:sz="0" w:space="0" w:color="auto"/>
        <w:bottom w:val="none" w:sz="0" w:space="0" w:color="auto"/>
        <w:right w:val="none" w:sz="0" w:space="0" w:color="auto"/>
      </w:divBdr>
      <w:divsChild>
        <w:div w:id="1567063693">
          <w:marLeft w:val="274"/>
          <w:marRight w:val="0"/>
          <w:marTop w:val="0"/>
          <w:marBottom w:val="0"/>
          <w:divBdr>
            <w:top w:val="none" w:sz="0" w:space="0" w:color="auto"/>
            <w:left w:val="none" w:sz="0" w:space="0" w:color="auto"/>
            <w:bottom w:val="none" w:sz="0" w:space="0" w:color="auto"/>
            <w:right w:val="none" w:sz="0" w:space="0" w:color="auto"/>
          </w:divBdr>
        </w:div>
      </w:divsChild>
    </w:div>
    <w:div w:id="620839213">
      <w:bodyDiv w:val="1"/>
      <w:marLeft w:val="0"/>
      <w:marRight w:val="0"/>
      <w:marTop w:val="0"/>
      <w:marBottom w:val="0"/>
      <w:divBdr>
        <w:top w:val="none" w:sz="0" w:space="0" w:color="auto"/>
        <w:left w:val="none" w:sz="0" w:space="0" w:color="auto"/>
        <w:bottom w:val="none" w:sz="0" w:space="0" w:color="auto"/>
        <w:right w:val="none" w:sz="0" w:space="0" w:color="auto"/>
      </w:divBdr>
    </w:div>
    <w:div w:id="629409076">
      <w:bodyDiv w:val="1"/>
      <w:marLeft w:val="0"/>
      <w:marRight w:val="0"/>
      <w:marTop w:val="0"/>
      <w:marBottom w:val="0"/>
      <w:divBdr>
        <w:top w:val="none" w:sz="0" w:space="0" w:color="auto"/>
        <w:left w:val="none" w:sz="0" w:space="0" w:color="auto"/>
        <w:bottom w:val="none" w:sz="0" w:space="0" w:color="auto"/>
        <w:right w:val="none" w:sz="0" w:space="0" w:color="auto"/>
      </w:divBdr>
      <w:divsChild>
        <w:div w:id="1760370891">
          <w:marLeft w:val="274"/>
          <w:marRight w:val="0"/>
          <w:marTop w:val="0"/>
          <w:marBottom w:val="0"/>
          <w:divBdr>
            <w:top w:val="none" w:sz="0" w:space="0" w:color="auto"/>
            <w:left w:val="none" w:sz="0" w:space="0" w:color="auto"/>
            <w:bottom w:val="none" w:sz="0" w:space="0" w:color="auto"/>
            <w:right w:val="none" w:sz="0" w:space="0" w:color="auto"/>
          </w:divBdr>
        </w:div>
      </w:divsChild>
    </w:div>
    <w:div w:id="653266839">
      <w:bodyDiv w:val="1"/>
      <w:marLeft w:val="0"/>
      <w:marRight w:val="0"/>
      <w:marTop w:val="0"/>
      <w:marBottom w:val="0"/>
      <w:divBdr>
        <w:top w:val="none" w:sz="0" w:space="0" w:color="auto"/>
        <w:left w:val="none" w:sz="0" w:space="0" w:color="auto"/>
        <w:bottom w:val="none" w:sz="0" w:space="0" w:color="auto"/>
        <w:right w:val="none" w:sz="0" w:space="0" w:color="auto"/>
      </w:divBdr>
    </w:div>
    <w:div w:id="654801213">
      <w:bodyDiv w:val="1"/>
      <w:marLeft w:val="0"/>
      <w:marRight w:val="0"/>
      <w:marTop w:val="0"/>
      <w:marBottom w:val="0"/>
      <w:divBdr>
        <w:top w:val="none" w:sz="0" w:space="0" w:color="auto"/>
        <w:left w:val="none" w:sz="0" w:space="0" w:color="auto"/>
        <w:bottom w:val="none" w:sz="0" w:space="0" w:color="auto"/>
        <w:right w:val="none" w:sz="0" w:space="0" w:color="auto"/>
      </w:divBdr>
    </w:div>
    <w:div w:id="675884921">
      <w:bodyDiv w:val="1"/>
      <w:marLeft w:val="0"/>
      <w:marRight w:val="0"/>
      <w:marTop w:val="0"/>
      <w:marBottom w:val="0"/>
      <w:divBdr>
        <w:top w:val="none" w:sz="0" w:space="0" w:color="auto"/>
        <w:left w:val="none" w:sz="0" w:space="0" w:color="auto"/>
        <w:bottom w:val="none" w:sz="0" w:space="0" w:color="auto"/>
        <w:right w:val="none" w:sz="0" w:space="0" w:color="auto"/>
      </w:divBdr>
      <w:divsChild>
        <w:div w:id="1828547005">
          <w:marLeft w:val="274"/>
          <w:marRight w:val="0"/>
          <w:marTop w:val="0"/>
          <w:marBottom w:val="0"/>
          <w:divBdr>
            <w:top w:val="none" w:sz="0" w:space="0" w:color="auto"/>
            <w:left w:val="none" w:sz="0" w:space="0" w:color="auto"/>
            <w:bottom w:val="none" w:sz="0" w:space="0" w:color="auto"/>
            <w:right w:val="none" w:sz="0" w:space="0" w:color="auto"/>
          </w:divBdr>
        </w:div>
      </w:divsChild>
    </w:div>
    <w:div w:id="704526656">
      <w:bodyDiv w:val="1"/>
      <w:marLeft w:val="0"/>
      <w:marRight w:val="0"/>
      <w:marTop w:val="0"/>
      <w:marBottom w:val="0"/>
      <w:divBdr>
        <w:top w:val="none" w:sz="0" w:space="0" w:color="auto"/>
        <w:left w:val="none" w:sz="0" w:space="0" w:color="auto"/>
        <w:bottom w:val="none" w:sz="0" w:space="0" w:color="auto"/>
        <w:right w:val="none" w:sz="0" w:space="0" w:color="auto"/>
      </w:divBdr>
    </w:div>
    <w:div w:id="704713162">
      <w:bodyDiv w:val="1"/>
      <w:marLeft w:val="0"/>
      <w:marRight w:val="0"/>
      <w:marTop w:val="0"/>
      <w:marBottom w:val="0"/>
      <w:divBdr>
        <w:top w:val="none" w:sz="0" w:space="0" w:color="auto"/>
        <w:left w:val="none" w:sz="0" w:space="0" w:color="auto"/>
        <w:bottom w:val="none" w:sz="0" w:space="0" w:color="auto"/>
        <w:right w:val="none" w:sz="0" w:space="0" w:color="auto"/>
      </w:divBdr>
    </w:div>
    <w:div w:id="704913240">
      <w:bodyDiv w:val="1"/>
      <w:marLeft w:val="0"/>
      <w:marRight w:val="0"/>
      <w:marTop w:val="0"/>
      <w:marBottom w:val="0"/>
      <w:divBdr>
        <w:top w:val="none" w:sz="0" w:space="0" w:color="auto"/>
        <w:left w:val="none" w:sz="0" w:space="0" w:color="auto"/>
        <w:bottom w:val="none" w:sz="0" w:space="0" w:color="auto"/>
        <w:right w:val="none" w:sz="0" w:space="0" w:color="auto"/>
      </w:divBdr>
      <w:divsChild>
        <w:div w:id="1304775773">
          <w:marLeft w:val="0"/>
          <w:marRight w:val="0"/>
          <w:marTop w:val="0"/>
          <w:marBottom w:val="0"/>
          <w:divBdr>
            <w:top w:val="none" w:sz="0" w:space="0" w:color="auto"/>
            <w:left w:val="none" w:sz="0" w:space="0" w:color="auto"/>
            <w:bottom w:val="none" w:sz="0" w:space="0" w:color="auto"/>
            <w:right w:val="none" w:sz="0" w:space="0" w:color="auto"/>
          </w:divBdr>
          <w:divsChild>
            <w:div w:id="1316451408">
              <w:marLeft w:val="0"/>
              <w:marRight w:val="0"/>
              <w:marTop w:val="0"/>
              <w:marBottom w:val="0"/>
              <w:divBdr>
                <w:top w:val="none" w:sz="0" w:space="0" w:color="auto"/>
                <w:left w:val="none" w:sz="0" w:space="0" w:color="auto"/>
                <w:bottom w:val="none" w:sz="0" w:space="0" w:color="auto"/>
                <w:right w:val="none" w:sz="0" w:space="0" w:color="auto"/>
              </w:divBdr>
            </w:div>
            <w:div w:id="148380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831725">
      <w:bodyDiv w:val="1"/>
      <w:marLeft w:val="0"/>
      <w:marRight w:val="0"/>
      <w:marTop w:val="0"/>
      <w:marBottom w:val="0"/>
      <w:divBdr>
        <w:top w:val="none" w:sz="0" w:space="0" w:color="auto"/>
        <w:left w:val="none" w:sz="0" w:space="0" w:color="auto"/>
        <w:bottom w:val="none" w:sz="0" w:space="0" w:color="auto"/>
        <w:right w:val="none" w:sz="0" w:space="0" w:color="auto"/>
      </w:divBdr>
    </w:div>
    <w:div w:id="756748616">
      <w:bodyDiv w:val="1"/>
      <w:marLeft w:val="0"/>
      <w:marRight w:val="0"/>
      <w:marTop w:val="0"/>
      <w:marBottom w:val="0"/>
      <w:divBdr>
        <w:top w:val="none" w:sz="0" w:space="0" w:color="auto"/>
        <w:left w:val="none" w:sz="0" w:space="0" w:color="auto"/>
        <w:bottom w:val="none" w:sz="0" w:space="0" w:color="auto"/>
        <w:right w:val="none" w:sz="0" w:space="0" w:color="auto"/>
      </w:divBdr>
    </w:div>
    <w:div w:id="758257747">
      <w:bodyDiv w:val="1"/>
      <w:marLeft w:val="0"/>
      <w:marRight w:val="0"/>
      <w:marTop w:val="0"/>
      <w:marBottom w:val="0"/>
      <w:divBdr>
        <w:top w:val="none" w:sz="0" w:space="0" w:color="auto"/>
        <w:left w:val="none" w:sz="0" w:space="0" w:color="auto"/>
        <w:bottom w:val="none" w:sz="0" w:space="0" w:color="auto"/>
        <w:right w:val="none" w:sz="0" w:space="0" w:color="auto"/>
      </w:divBdr>
    </w:div>
    <w:div w:id="796992735">
      <w:bodyDiv w:val="1"/>
      <w:marLeft w:val="0"/>
      <w:marRight w:val="0"/>
      <w:marTop w:val="0"/>
      <w:marBottom w:val="0"/>
      <w:divBdr>
        <w:top w:val="none" w:sz="0" w:space="0" w:color="auto"/>
        <w:left w:val="none" w:sz="0" w:space="0" w:color="auto"/>
        <w:bottom w:val="none" w:sz="0" w:space="0" w:color="auto"/>
        <w:right w:val="none" w:sz="0" w:space="0" w:color="auto"/>
      </w:divBdr>
    </w:div>
    <w:div w:id="804397423">
      <w:bodyDiv w:val="1"/>
      <w:marLeft w:val="0"/>
      <w:marRight w:val="0"/>
      <w:marTop w:val="0"/>
      <w:marBottom w:val="0"/>
      <w:divBdr>
        <w:top w:val="none" w:sz="0" w:space="0" w:color="auto"/>
        <w:left w:val="none" w:sz="0" w:space="0" w:color="auto"/>
        <w:bottom w:val="none" w:sz="0" w:space="0" w:color="auto"/>
        <w:right w:val="none" w:sz="0" w:space="0" w:color="auto"/>
      </w:divBdr>
      <w:divsChild>
        <w:div w:id="233859508">
          <w:marLeft w:val="0"/>
          <w:marRight w:val="0"/>
          <w:marTop w:val="0"/>
          <w:marBottom w:val="0"/>
          <w:divBdr>
            <w:top w:val="none" w:sz="0" w:space="0" w:color="auto"/>
            <w:left w:val="none" w:sz="0" w:space="0" w:color="auto"/>
            <w:bottom w:val="none" w:sz="0" w:space="0" w:color="auto"/>
            <w:right w:val="none" w:sz="0" w:space="0" w:color="auto"/>
          </w:divBdr>
        </w:div>
        <w:div w:id="360207152">
          <w:marLeft w:val="0"/>
          <w:marRight w:val="0"/>
          <w:marTop w:val="0"/>
          <w:marBottom w:val="0"/>
          <w:divBdr>
            <w:top w:val="none" w:sz="0" w:space="0" w:color="auto"/>
            <w:left w:val="none" w:sz="0" w:space="0" w:color="auto"/>
            <w:bottom w:val="none" w:sz="0" w:space="0" w:color="auto"/>
            <w:right w:val="none" w:sz="0" w:space="0" w:color="auto"/>
          </w:divBdr>
          <w:divsChild>
            <w:div w:id="620917165">
              <w:marLeft w:val="0"/>
              <w:marRight w:val="0"/>
              <w:marTop w:val="0"/>
              <w:marBottom w:val="0"/>
              <w:divBdr>
                <w:top w:val="none" w:sz="0" w:space="0" w:color="auto"/>
                <w:left w:val="none" w:sz="0" w:space="0" w:color="auto"/>
                <w:bottom w:val="none" w:sz="0" w:space="0" w:color="auto"/>
                <w:right w:val="none" w:sz="0" w:space="0" w:color="auto"/>
              </w:divBdr>
            </w:div>
          </w:divsChild>
        </w:div>
        <w:div w:id="428702345">
          <w:marLeft w:val="0"/>
          <w:marRight w:val="0"/>
          <w:marTop w:val="0"/>
          <w:marBottom w:val="0"/>
          <w:divBdr>
            <w:top w:val="none" w:sz="0" w:space="0" w:color="auto"/>
            <w:left w:val="none" w:sz="0" w:space="0" w:color="auto"/>
            <w:bottom w:val="none" w:sz="0" w:space="0" w:color="auto"/>
            <w:right w:val="none" w:sz="0" w:space="0" w:color="auto"/>
          </w:divBdr>
        </w:div>
        <w:div w:id="1315452452">
          <w:marLeft w:val="0"/>
          <w:marRight w:val="0"/>
          <w:marTop w:val="0"/>
          <w:marBottom w:val="0"/>
          <w:divBdr>
            <w:top w:val="none" w:sz="0" w:space="0" w:color="auto"/>
            <w:left w:val="none" w:sz="0" w:space="0" w:color="auto"/>
            <w:bottom w:val="none" w:sz="0" w:space="0" w:color="auto"/>
            <w:right w:val="none" w:sz="0" w:space="0" w:color="auto"/>
          </w:divBdr>
        </w:div>
        <w:div w:id="1425683958">
          <w:marLeft w:val="0"/>
          <w:marRight w:val="0"/>
          <w:marTop w:val="0"/>
          <w:marBottom w:val="0"/>
          <w:divBdr>
            <w:top w:val="none" w:sz="0" w:space="0" w:color="auto"/>
            <w:left w:val="none" w:sz="0" w:space="0" w:color="auto"/>
            <w:bottom w:val="none" w:sz="0" w:space="0" w:color="auto"/>
            <w:right w:val="none" w:sz="0" w:space="0" w:color="auto"/>
          </w:divBdr>
        </w:div>
        <w:div w:id="2020309795">
          <w:marLeft w:val="0"/>
          <w:marRight w:val="0"/>
          <w:marTop w:val="0"/>
          <w:marBottom w:val="0"/>
          <w:divBdr>
            <w:top w:val="none" w:sz="0" w:space="0" w:color="auto"/>
            <w:left w:val="none" w:sz="0" w:space="0" w:color="auto"/>
            <w:bottom w:val="none" w:sz="0" w:space="0" w:color="auto"/>
            <w:right w:val="none" w:sz="0" w:space="0" w:color="auto"/>
          </w:divBdr>
        </w:div>
      </w:divsChild>
    </w:div>
    <w:div w:id="824711233">
      <w:bodyDiv w:val="1"/>
      <w:marLeft w:val="0"/>
      <w:marRight w:val="0"/>
      <w:marTop w:val="0"/>
      <w:marBottom w:val="0"/>
      <w:divBdr>
        <w:top w:val="none" w:sz="0" w:space="0" w:color="auto"/>
        <w:left w:val="none" w:sz="0" w:space="0" w:color="auto"/>
        <w:bottom w:val="none" w:sz="0" w:space="0" w:color="auto"/>
        <w:right w:val="none" w:sz="0" w:space="0" w:color="auto"/>
      </w:divBdr>
      <w:divsChild>
        <w:div w:id="371153455">
          <w:marLeft w:val="562"/>
          <w:marRight w:val="0"/>
          <w:marTop w:val="0"/>
          <w:marBottom w:val="0"/>
          <w:divBdr>
            <w:top w:val="none" w:sz="0" w:space="0" w:color="auto"/>
            <w:left w:val="none" w:sz="0" w:space="0" w:color="auto"/>
            <w:bottom w:val="none" w:sz="0" w:space="0" w:color="auto"/>
            <w:right w:val="none" w:sz="0" w:space="0" w:color="auto"/>
          </w:divBdr>
        </w:div>
      </w:divsChild>
    </w:div>
    <w:div w:id="829758829">
      <w:bodyDiv w:val="1"/>
      <w:marLeft w:val="0"/>
      <w:marRight w:val="0"/>
      <w:marTop w:val="0"/>
      <w:marBottom w:val="0"/>
      <w:divBdr>
        <w:top w:val="none" w:sz="0" w:space="0" w:color="auto"/>
        <w:left w:val="none" w:sz="0" w:space="0" w:color="auto"/>
        <w:bottom w:val="none" w:sz="0" w:space="0" w:color="auto"/>
        <w:right w:val="none" w:sz="0" w:space="0" w:color="auto"/>
      </w:divBdr>
    </w:div>
    <w:div w:id="833256016">
      <w:bodyDiv w:val="1"/>
      <w:marLeft w:val="0"/>
      <w:marRight w:val="0"/>
      <w:marTop w:val="0"/>
      <w:marBottom w:val="0"/>
      <w:divBdr>
        <w:top w:val="none" w:sz="0" w:space="0" w:color="auto"/>
        <w:left w:val="none" w:sz="0" w:space="0" w:color="auto"/>
        <w:bottom w:val="none" w:sz="0" w:space="0" w:color="auto"/>
        <w:right w:val="none" w:sz="0" w:space="0" w:color="auto"/>
      </w:divBdr>
    </w:div>
    <w:div w:id="840319229">
      <w:bodyDiv w:val="1"/>
      <w:marLeft w:val="0"/>
      <w:marRight w:val="0"/>
      <w:marTop w:val="0"/>
      <w:marBottom w:val="0"/>
      <w:divBdr>
        <w:top w:val="none" w:sz="0" w:space="0" w:color="auto"/>
        <w:left w:val="none" w:sz="0" w:space="0" w:color="auto"/>
        <w:bottom w:val="none" w:sz="0" w:space="0" w:color="auto"/>
        <w:right w:val="none" w:sz="0" w:space="0" w:color="auto"/>
      </w:divBdr>
    </w:div>
    <w:div w:id="852037419">
      <w:bodyDiv w:val="1"/>
      <w:marLeft w:val="0"/>
      <w:marRight w:val="0"/>
      <w:marTop w:val="0"/>
      <w:marBottom w:val="0"/>
      <w:divBdr>
        <w:top w:val="none" w:sz="0" w:space="0" w:color="auto"/>
        <w:left w:val="none" w:sz="0" w:space="0" w:color="auto"/>
        <w:bottom w:val="none" w:sz="0" w:space="0" w:color="auto"/>
        <w:right w:val="none" w:sz="0" w:space="0" w:color="auto"/>
      </w:divBdr>
    </w:div>
    <w:div w:id="877667558">
      <w:bodyDiv w:val="1"/>
      <w:marLeft w:val="0"/>
      <w:marRight w:val="0"/>
      <w:marTop w:val="0"/>
      <w:marBottom w:val="0"/>
      <w:divBdr>
        <w:top w:val="none" w:sz="0" w:space="0" w:color="auto"/>
        <w:left w:val="none" w:sz="0" w:space="0" w:color="auto"/>
        <w:bottom w:val="none" w:sz="0" w:space="0" w:color="auto"/>
        <w:right w:val="none" w:sz="0" w:space="0" w:color="auto"/>
      </w:divBdr>
    </w:div>
    <w:div w:id="894202231">
      <w:bodyDiv w:val="1"/>
      <w:marLeft w:val="0"/>
      <w:marRight w:val="0"/>
      <w:marTop w:val="0"/>
      <w:marBottom w:val="0"/>
      <w:divBdr>
        <w:top w:val="none" w:sz="0" w:space="0" w:color="auto"/>
        <w:left w:val="none" w:sz="0" w:space="0" w:color="auto"/>
        <w:bottom w:val="none" w:sz="0" w:space="0" w:color="auto"/>
        <w:right w:val="none" w:sz="0" w:space="0" w:color="auto"/>
      </w:divBdr>
      <w:divsChild>
        <w:div w:id="121465845">
          <w:marLeft w:val="0"/>
          <w:marRight w:val="0"/>
          <w:marTop w:val="0"/>
          <w:marBottom w:val="0"/>
          <w:divBdr>
            <w:top w:val="none" w:sz="0" w:space="0" w:color="auto"/>
            <w:left w:val="none" w:sz="0" w:space="0" w:color="auto"/>
            <w:bottom w:val="none" w:sz="0" w:space="0" w:color="auto"/>
            <w:right w:val="none" w:sz="0" w:space="0" w:color="auto"/>
          </w:divBdr>
          <w:divsChild>
            <w:div w:id="1117480125">
              <w:marLeft w:val="0"/>
              <w:marRight w:val="0"/>
              <w:marTop w:val="0"/>
              <w:marBottom w:val="0"/>
              <w:divBdr>
                <w:top w:val="none" w:sz="0" w:space="0" w:color="auto"/>
                <w:left w:val="none" w:sz="0" w:space="0" w:color="auto"/>
                <w:bottom w:val="none" w:sz="0" w:space="0" w:color="auto"/>
                <w:right w:val="none" w:sz="0" w:space="0" w:color="auto"/>
              </w:divBdr>
            </w:div>
            <w:div w:id="156409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048266">
      <w:bodyDiv w:val="1"/>
      <w:marLeft w:val="75"/>
      <w:marRight w:val="0"/>
      <w:marTop w:val="0"/>
      <w:marBottom w:val="0"/>
      <w:divBdr>
        <w:top w:val="none" w:sz="0" w:space="0" w:color="auto"/>
        <w:left w:val="none" w:sz="0" w:space="0" w:color="auto"/>
        <w:bottom w:val="none" w:sz="0" w:space="0" w:color="auto"/>
        <w:right w:val="none" w:sz="0" w:space="0" w:color="auto"/>
      </w:divBdr>
      <w:divsChild>
        <w:div w:id="719672594">
          <w:marLeft w:val="0"/>
          <w:marRight w:val="0"/>
          <w:marTop w:val="0"/>
          <w:marBottom w:val="0"/>
          <w:divBdr>
            <w:top w:val="none" w:sz="0" w:space="0" w:color="auto"/>
            <w:left w:val="none" w:sz="0" w:space="0" w:color="auto"/>
            <w:bottom w:val="none" w:sz="0" w:space="0" w:color="auto"/>
            <w:right w:val="none" w:sz="0" w:space="0" w:color="auto"/>
          </w:divBdr>
          <w:divsChild>
            <w:div w:id="1911770132">
              <w:marLeft w:val="0"/>
              <w:marRight w:val="-30"/>
              <w:marTop w:val="0"/>
              <w:marBottom w:val="225"/>
              <w:divBdr>
                <w:top w:val="none" w:sz="0" w:space="0" w:color="auto"/>
                <w:left w:val="none" w:sz="0" w:space="0" w:color="auto"/>
                <w:bottom w:val="none" w:sz="0" w:space="0" w:color="auto"/>
                <w:right w:val="none" w:sz="0" w:space="0" w:color="auto"/>
              </w:divBdr>
              <w:divsChild>
                <w:div w:id="1223130057">
                  <w:marLeft w:val="0"/>
                  <w:marRight w:val="0"/>
                  <w:marTop w:val="0"/>
                  <w:marBottom w:val="0"/>
                  <w:divBdr>
                    <w:top w:val="none" w:sz="0" w:space="0" w:color="auto"/>
                    <w:left w:val="none" w:sz="0" w:space="0" w:color="auto"/>
                    <w:bottom w:val="none" w:sz="0" w:space="0" w:color="auto"/>
                    <w:right w:val="none" w:sz="0" w:space="0" w:color="auto"/>
                  </w:divBdr>
                  <w:divsChild>
                    <w:div w:id="317073686">
                      <w:marLeft w:val="0"/>
                      <w:marRight w:val="0"/>
                      <w:marTop w:val="0"/>
                      <w:marBottom w:val="0"/>
                      <w:divBdr>
                        <w:top w:val="none" w:sz="0" w:space="0" w:color="auto"/>
                        <w:left w:val="none" w:sz="0" w:space="0" w:color="auto"/>
                        <w:bottom w:val="none" w:sz="0" w:space="0" w:color="auto"/>
                        <w:right w:val="none" w:sz="0" w:space="0" w:color="auto"/>
                      </w:divBdr>
                      <w:divsChild>
                        <w:div w:id="825323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1062150">
      <w:bodyDiv w:val="1"/>
      <w:marLeft w:val="0"/>
      <w:marRight w:val="0"/>
      <w:marTop w:val="0"/>
      <w:marBottom w:val="0"/>
      <w:divBdr>
        <w:top w:val="none" w:sz="0" w:space="0" w:color="auto"/>
        <w:left w:val="none" w:sz="0" w:space="0" w:color="auto"/>
        <w:bottom w:val="none" w:sz="0" w:space="0" w:color="auto"/>
        <w:right w:val="none" w:sz="0" w:space="0" w:color="auto"/>
      </w:divBdr>
    </w:div>
    <w:div w:id="910701145">
      <w:bodyDiv w:val="1"/>
      <w:marLeft w:val="0"/>
      <w:marRight w:val="0"/>
      <w:marTop w:val="0"/>
      <w:marBottom w:val="0"/>
      <w:divBdr>
        <w:top w:val="none" w:sz="0" w:space="0" w:color="auto"/>
        <w:left w:val="none" w:sz="0" w:space="0" w:color="auto"/>
        <w:bottom w:val="none" w:sz="0" w:space="0" w:color="auto"/>
        <w:right w:val="none" w:sz="0" w:space="0" w:color="auto"/>
      </w:divBdr>
    </w:div>
    <w:div w:id="923219526">
      <w:bodyDiv w:val="1"/>
      <w:marLeft w:val="0"/>
      <w:marRight w:val="0"/>
      <w:marTop w:val="0"/>
      <w:marBottom w:val="0"/>
      <w:divBdr>
        <w:top w:val="none" w:sz="0" w:space="0" w:color="auto"/>
        <w:left w:val="none" w:sz="0" w:space="0" w:color="auto"/>
        <w:bottom w:val="none" w:sz="0" w:space="0" w:color="auto"/>
        <w:right w:val="none" w:sz="0" w:space="0" w:color="auto"/>
      </w:divBdr>
    </w:div>
    <w:div w:id="926842622">
      <w:bodyDiv w:val="1"/>
      <w:marLeft w:val="0"/>
      <w:marRight w:val="0"/>
      <w:marTop w:val="0"/>
      <w:marBottom w:val="0"/>
      <w:divBdr>
        <w:top w:val="none" w:sz="0" w:space="0" w:color="auto"/>
        <w:left w:val="none" w:sz="0" w:space="0" w:color="auto"/>
        <w:bottom w:val="none" w:sz="0" w:space="0" w:color="auto"/>
        <w:right w:val="none" w:sz="0" w:space="0" w:color="auto"/>
      </w:divBdr>
      <w:divsChild>
        <w:div w:id="33115681">
          <w:marLeft w:val="0"/>
          <w:marRight w:val="0"/>
          <w:marTop w:val="0"/>
          <w:marBottom w:val="0"/>
          <w:divBdr>
            <w:top w:val="none" w:sz="0" w:space="0" w:color="auto"/>
            <w:left w:val="none" w:sz="0" w:space="0" w:color="auto"/>
            <w:bottom w:val="none" w:sz="0" w:space="0" w:color="auto"/>
            <w:right w:val="none" w:sz="0" w:space="0" w:color="auto"/>
          </w:divBdr>
        </w:div>
        <w:div w:id="258955276">
          <w:marLeft w:val="0"/>
          <w:marRight w:val="0"/>
          <w:marTop w:val="0"/>
          <w:marBottom w:val="0"/>
          <w:divBdr>
            <w:top w:val="none" w:sz="0" w:space="0" w:color="auto"/>
            <w:left w:val="none" w:sz="0" w:space="0" w:color="auto"/>
            <w:bottom w:val="none" w:sz="0" w:space="0" w:color="auto"/>
            <w:right w:val="none" w:sz="0" w:space="0" w:color="auto"/>
          </w:divBdr>
        </w:div>
        <w:div w:id="467557505">
          <w:marLeft w:val="0"/>
          <w:marRight w:val="0"/>
          <w:marTop w:val="0"/>
          <w:marBottom w:val="0"/>
          <w:divBdr>
            <w:top w:val="none" w:sz="0" w:space="0" w:color="auto"/>
            <w:left w:val="none" w:sz="0" w:space="0" w:color="auto"/>
            <w:bottom w:val="none" w:sz="0" w:space="0" w:color="auto"/>
            <w:right w:val="none" w:sz="0" w:space="0" w:color="auto"/>
          </w:divBdr>
        </w:div>
        <w:div w:id="541403489">
          <w:marLeft w:val="0"/>
          <w:marRight w:val="0"/>
          <w:marTop w:val="0"/>
          <w:marBottom w:val="0"/>
          <w:divBdr>
            <w:top w:val="none" w:sz="0" w:space="0" w:color="auto"/>
            <w:left w:val="none" w:sz="0" w:space="0" w:color="auto"/>
            <w:bottom w:val="none" w:sz="0" w:space="0" w:color="auto"/>
            <w:right w:val="none" w:sz="0" w:space="0" w:color="auto"/>
          </w:divBdr>
        </w:div>
        <w:div w:id="691958049">
          <w:marLeft w:val="0"/>
          <w:marRight w:val="0"/>
          <w:marTop w:val="0"/>
          <w:marBottom w:val="0"/>
          <w:divBdr>
            <w:top w:val="none" w:sz="0" w:space="0" w:color="auto"/>
            <w:left w:val="none" w:sz="0" w:space="0" w:color="auto"/>
            <w:bottom w:val="none" w:sz="0" w:space="0" w:color="auto"/>
            <w:right w:val="none" w:sz="0" w:space="0" w:color="auto"/>
          </w:divBdr>
          <w:divsChild>
            <w:div w:id="1081679052">
              <w:marLeft w:val="0"/>
              <w:marRight w:val="0"/>
              <w:marTop w:val="0"/>
              <w:marBottom w:val="0"/>
              <w:divBdr>
                <w:top w:val="none" w:sz="0" w:space="0" w:color="auto"/>
                <w:left w:val="none" w:sz="0" w:space="0" w:color="auto"/>
                <w:bottom w:val="none" w:sz="0" w:space="0" w:color="auto"/>
                <w:right w:val="none" w:sz="0" w:space="0" w:color="auto"/>
              </w:divBdr>
            </w:div>
            <w:div w:id="1276714607">
              <w:marLeft w:val="0"/>
              <w:marRight w:val="0"/>
              <w:marTop w:val="0"/>
              <w:marBottom w:val="0"/>
              <w:divBdr>
                <w:top w:val="none" w:sz="0" w:space="0" w:color="auto"/>
                <w:left w:val="none" w:sz="0" w:space="0" w:color="auto"/>
                <w:bottom w:val="none" w:sz="0" w:space="0" w:color="auto"/>
                <w:right w:val="none" w:sz="0" w:space="0" w:color="auto"/>
              </w:divBdr>
            </w:div>
          </w:divsChild>
        </w:div>
        <w:div w:id="956988308">
          <w:marLeft w:val="0"/>
          <w:marRight w:val="0"/>
          <w:marTop w:val="0"/>
          <w:marBottom w:val="0"/>
          <w:divBdr>
            <w:top w:val="none" w:sz="0" w:space="0" w:color="auto"/>
            <w:left w:val="none" w:sz="0" w:space="0" w:color="auto"/>
            <w:bottom w:val="none" w:sz="0" w:space="0" w:color="auto"/>
            <w:right w:val="none" w:sz="0" w:space="0" w:color="auto"/>
          </w:divBdr>
        </w:div>
        <w:div w:id="991788551">
          <w:marLeft w:val="0"/>
          <w:marRight w:val="0"/>
          <w:marTop w:val="0"/>
          <w:marBottom w:val="0"/>
          <w:divBdr>
            <w:top w:val="none" w:sz="0" w:space="0" w:color="auto"/>
            <w:left w:val="none" w:sz="0" w:space="0" w:color="auto"/>
            <w:bottom w:val="none" w:sz="0" w:space="0" w:color="auto"/>
            <w:right w:val="none" w:sz="0" w:space="0" w:color="auto"/>
          </w:divBdr>
        </w:div>
        <w:div w:id="1023751210">
          <w:marLeft w:val="0"/>
          <w:marRight w:val="0"/>
          <w:marTop w:val="0"/>
          <w:marBottom w:val="0"/>
          <w:divBdr>
            <w:top w:val="none" w:sz="0" w:space="0" w:color="auto"/>
            <w:left w:val="none" w:sz="0" w:space="0" w:color="auto"/>
            <w:bottom w:val="none" w:sz="0" w:space="0" w:color="auto"/>
            <w:right w:val="none" w:sz="0" w:space="0" w:color="auto"/>
          </w:divBdr>
        </w:div>
        <w:div w:id="1494223784">
          <w:marLeft w:val="0"/>
          <w:marRight w:val="0"/>
          <w:marTop w:val="0"/>
          <w:marBottom w:val="0"/>
          <w:divBdr>
            <w:top w:val="none" w:sz="0" w:space="0" w:color="auto"/>
            <w:left w:val="none" w:sz="0" w:space="0" w:color="auto"/>
            <w:bottom w:val="none" w:sz="0" w:space="0" w:color="auto"/>
            <w:right w:val="none" w:sz="0" w:space="0" w:color="auto"/>
          </w:divBdr>
        </w:div>
        <w:div w:id="1862014746">
          <w:marLeft w:val="0"/>
          <w:marRight w:val="0"/>
          <w:marTop w:val="0"/>
          <w:marBottom w:val="0"/>
          <w:divBdr>
            <w:top w:val="none" w:sz="0" w:space="0" w:color="auto"/>
            <w:left w:val="none" w:sz="0" w:space="0" w:color="auto"/>
            <w:bottom w:val="none" w:sz="0" w:space="0" w:color="auto"/>
            <w:right w:val="none" w:sz="0" w:space="0" w:color="auto"/>
          </w:divBdr>
        </w:div>
        <w:div w:id="1898201387">
          <w:marLeft w:val="0"/>
          <w:marRight w:val="0"/>
          <w:marTop w:val="0"/>
          <w:marBottom w:val="0"/>
          <w:divBdr>
            <w:top w:val="none" w:sz="0" w:space="0" w:color="auto"/>
            <w:left w:val="none" w:sz="0" w:space="0" w:color="auto"/>
            <w:bottom w:val="none" w:sz="0" w:space="0" w:color="auto"/>
            <w:right w:val="none" w:sz="0" w:space="0" w:color="auto"/>
          </w:divBdr>
        </w:div>
        <w:div w:id="1917476323">
          <w:marLeft w:val="0"/>
          <w:marRight w:val="0"/>
          <w:marTop w:val="0"/>
          <w:marBottom w:val="0"/>
          <w:divBdr>
            <w:top w:val="none" w:sz="0" w:space="0" w:color="auto"/>
            <w:left w:val="none" w:sz="0" w:space="0" w:color="auto"/>
            <w:bottom w:val="none" w:sz="0" w:space="0" w:color="auto"/>
            <w:right w:val="none" w:sz="0" w:space="0" w:color="auto"/>
          </w:divBdr>
        </w:div>
        <w:div w:id="1999532538">
          <w:marLeft w:val="0"/>
          <w:marRight w:val="0"/>
          <w:marTop w:val="0"/>
          <w:marBottom w:val="0"/>
          <w:divBdr>
            <w:top w:val="none" w:sz="0" w:space="0" w:color="auto"/>
            <w:left w:val="none" w:sz="0" w:space="0" w:color="auto"/>
            <w:bottom w:val="none" w:sz="0" w:space="0" w:color="auto"/>
            <w:right w:val="none" w:sz="0" w:space="0" w:color="auto"/>
          </w:divBdr>
        </w:div>
        <w:div w:id="2123263321">
          <w:marLeft w:val="0"/>
          <w:marRight w:val="0"/>
          <w:marTop w:val="0"/>
          <w:marBottom w:val="0"/>
          <w:divBdr>
            <w:top w:val="none" w:sz="0" w:space="0" w:color="auto"/>
            <w:left w:val="none" w:sz="0" w:space="0" w:color="auto"/>
            <w:bottom w:val="none" w:sz="0" w:space="0" w:color="auto"/>
            <w:right w:val="none" w:sz="0" w:space="0" w:color="auto"/>
          </w:divBdr>
        </w:div>
      </w:divsChild>
    </w:div>
    <w:div w:id="960528117">
      <w:bodyDiv w:val="1"/>
      <w:marLeft w:val="0"/>
      <w:marRight w:val="0"/>
      <w:marTop w:val="0"/>
      <w:marBottom w:val="0"/>
      <w:divBdr>
        <w:top w:val="none" w:sz="0" w:space="0" w:color="auto"/>
        <w:left w:val="none" w:sz="0" w:space="0" w:color="auto"/>
        <w:bottom w:val="none" w:sz="0" w:space="0" w:color="auto"/>
        <w:right w:val="none" w:sz="0" w:space="0" w:color="auto"/>
      </w:divBdr>
    </w:div>
    <w:div w:id="960571661">
      <w:bodyDiv w:val="1"/>
      <w:marLeft w:val="0"/>
      <w:marRight w:val="0"/>
      <w:marTop w:val="0"/>
      <w:marBottom w:val="0"/>
      <w:divBdr>
        <w:top w:val="none" w:sz="0" w:space="0" w:color="auto"/>
        <w:left w:val="none" w:sz="0" w:space="0" w:color="auto"/>
        <w:bottom w:val="none" w:sz="0" w:space="0" w:color="auto"/>
        <w:right w:val="none" w:sz="0" w:space="0" w:color="auto"/>
      </w:divBdr>
      <w:divsChild>
        <w:div w:id="2100977892">
          <w:marLeft w:val="0"/>
          <w:marRight w:val="0"/>
          <w:marTop w:val="0"/>
          <w:marBottom w:val="0"/>
          <w:divBdr>
            <w:top w:val="none" w:sz="0" w:space="0" w:color="auto"/>
            <w:left w:val="none" w:sz="0" w:space="0" w:color="auto"/>
            <w:bottom w:val="none" w:sz="0" w:space="0" w:color="auto"/>
            <w:right w:val="none" w:sz="0" w:space="0" w:color="auto"/>
          </w:divBdr>
          <w:divsChild>
            <w:div w:id="1947499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120526">
      <w:bodyDiv w:val="1"/>
      <w:marLeft w:val="0"/>
      <w:marRight w:val="0"/>
      <w:marTop w:val="0"/>
      <w:marBottom w:val="0"/>
      <w:divBdr>
        <w:top w:val="none" w:sz="0" w:space="0" w:color="auto"/>
        <w:left w:val="none" w:sz="0" w:space="0" w:color="auto"/>
        <w:bottom w:val="none" w:sz="0" w:space="0" w:color="auto"/>
        <w:right w:val="none" w:sz="0" w:space="0" w:color="auto"/>
      </w:divBdr>
    </w:div>
    <w:div w:id="965965171">
      <w:bodyDiv w:val="1"/>
      <w:marLeft w:val="0"/>
      <w:marRight w:val="0"/>
      <w:marTop w:val="0"/>
      <w:marBottom w:val="0"/>
      <w:divBdr>
        <w:top w:val="none" w:sz="0" w:space="0" w:color="auto"/>
        <w:left w:val="none" w:sz="0" w:space="0" w:color="auto"/>
        <w:bottom w:val="none" w:sz="0" w:space="0" w:color="auto"/>
        <w:right w:val="none" w:sz="0" w:space="0" w:color="auto"/>
      </w:divBdr>
      <w:divsChild>
        <w:div w:id="908079379">
          <w:marLeft w:val="274"/>
          <w:marRight w:val="0"/>
          <w:marTop w:val="0"/>
          <w:marBottom w:val="0"/>
          <w:divBdr>
            <w:top w:val="none" w:sz="0" w:space="0" w:color="auto"/>
            <w:left w:val="none" w:sz="0" w:space="0" w:color="auto"/>
            <w:bottom w:val="none" w:sz="0" w:space="0" w:color="auto"/>
            <w:right w:val="none" w:sz="0" w:space="0" w:color="auto"/>
          </w:divBdr>
        </w:div>
      </w:divsChild>
    </w:div>
    <w:div w:id="983631093">
      <w:bodyDiv w:val="1"/>
      <w:marLeft w:val="0"/>
      <w:marRight w:val="0"/>
      <w:marTop w:val="0"/>
      <w:marBottom w:val="0"/>
      <w:divBdr>
        <w:top w:val="none" w:sz="0" w:space="0" w:color="auto"/>
        <w:left w:val="none" w:sz="0" w:space="0" w:color="auto"/>
        <w:bottom w:val="none" w:sz="0" w:space="0" w:color="auto"/>
        <w:right w:val="none" w:sz="0" w:space="0" w:color="auto"/>
      </w:divBdr>
    </w:div>
    <w:div w:id="1007446347">
      <w:bodyDiv w:val="1"/>
      <w:marLeft w:val="0"/>
      <w:marRight w:val="0"/>
      <w:marTop w:val="0"/>
      <w:marBottom w:val="0"/>
      <w:divBdr>
        <w:top w:val="none" w:sz="0" w:space="0" w:color="auto"/>
        <w:left w:val="none" w:sz="0" w:space="0" w:color="auto"/>
        <w:bottom w:val="none" w:sz="0" w:space="0" w:color="auto"/>
        <w:right w:val="none" w:sz="0" w:space="0" w:color="auto"/>
      </w:divBdr>
    </w:div>
    <w:div w:id="1024284452">
      <w:bodyDiv w:val="1"/>
      <w:marLeft w:val="0"/>
      <w:marRight w:val="0"/>
      <w:marTop w:val="0"/>
      <w:marBottom w:val="0"/>
      <w:divBdr>
        <w:top w:val="none" w:sz="0" w:space="0" w:color="auto"/>
        <w:left w:val="none" w:sz="0" w:space="0" w:color="auto"/>
        <w:bottom w:val="none" w:sz="0" w:space="0" w:color="auto"/>
        <w:right w:val="none" w:sz="0" w:space="0" w:color="auto"/>
      </w:divBdr>
    </w:div>
    <w:div w:id="1030648517">
      <w:bodyDiv w:val="1"/>
      <w:marLeft w:val="0"/>
      <w:marRight w:val="0"/>
      <w:marTop w:val="0"/>
      <w:marBottom w:val="0"/>
      <w:divBdr>
        <w:top w:val="none" w:sz="0" w:space="0" w:color="auto"/>
        <w:left w:val="none" w:sz="0" w:space="0" w:color="auto"/>
        <w:bottom w:val="none" w:sz="0" w:space="0" w:color="auto"/>
        <w:right w:val="none" w:sz="0" w:space="0" w:color="auto"/>
      </w:divBdr>
    </w:div>
    <w:div w:id="1054425175">
      <w:bodyDiv w:val="1"/>
      <w:marLeft w:val="0"/>
      <w:marRight w:val="0"/>
      <w:marTop w:val="0"/>
      <w:marBottom w:val="0"/>
      <w:divBdr>
        <w:top w:val="none" w:sz="0" w:space="0" w:color="auto"/>
        <w:left w:val="none" w:sz="0" w:space="0" w:color="auto"/>
        <w:bottom w:val="none" w:sz="0" w:space="0" w:color="auto"/>
        <w:right w:val="none" w:sz="0" w:space="0" w:color="auto"/>
      </w:divBdr>
      <w:divsChild>
        <w:div w:id="1019506360">
          <w:marLeft w:val="0"/>
          <w:marRight w:val="0"/>
          <w:marTop w:val="0"/>
          <w:marBottom w:val="0"/>
          <w:divBdr>
            <w:top w:val="none" w:sz="0" w:space="0" w:color="auto"/>
            <w:left w:val="none" w:sz="0" w:space="0" w:color="auto"/>
            <w:bottom w:val="none" w:sz="0" w:space="0" w:color="auto"/>
            <w:right w:val="none" w:sz="0" w:space="0" w:color="auto"/>
          </w:divBdr>
          <w:divsChild>
            <w:div w:id="1649743261">
              <w:marLeft w:val="0"/>
              <w:marRight w:val="0"/>
              <w:marTop w:val="375"/>
              <w:marBottom w:val="0"/>
              <w:divBdr>
                <w:top w:val="none" w:sz="0" w:space="0" w:color="auto"/>
                <w:left w:val="none" w:sz="0" w:space="0" w:color="auto"/>
                <w:bottom w:val="none" w:sz="0" w:space="0" w:color="auto"/>
                <w:right w:val="none" w:sz="0" w:space="0" w:color="auto"/>
              </w:divBdr>
              <w:divsChild>
                <w:div w:id="1864707141">
                  <w:marLeft w:val="0"/>
                  <w:marRight w:val="225"/>
                  <w:marTop w:val="0"/>
                  <w:marBottom w:val="0"/>
                  <w:divBdr>
                    <w:top w:val="none" w:sz="0" w:space="0" w:color="auto"/>
                    <w:left w:val="none" w:sz="0" w:space="0" w:color="auto"/>
                    <w:bottom w:val="none" w:sz="0" w:space="0" w:color="auto"/>
                    <w:right w:val="none" w:sz="0" w:space="0" w:color="auto"/>
                  </w:divBdr>
                  <w:divsChild>
                    <w:div w:id="49704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4718388">
      <w:bodyDiv w:val="1"/>
      <w:marLeft w:val="0"/>
      <w:marRight w:val="0"/>
      <w:marTop w:val="0"/>
      <w:marBottom w:val="0"/>
      <w:divBdr>
        <w:top w:val="none" w:sz="0" w:space="0" w:color="auto"/>
        <w:left w:val="none" w:sz="0" w:space="0" w:color="auto"/>
        <w:bottom w:val="none" w:sz="0" w:space="0" w:color="auto"/>
        <w:right w:val="none" w:sz="0" w:space="0" w:color="auto"/>
      </w:divBdr>
    </w:div>
    <w:div w:id="1104350530">
      <w:bodyDiv w:val="1"/>
      <w:marLeft w:val="0"/>
      <w:marRight w:val="0"/>
      <w:marTop w:val="0"/>
      <w:marBottom w:val="0"/>
      <w:divBdr>
        <w:top w:val="none" w:sz="0" w:space="0" w:color="auto"/>
        <w:left w:val="none" w:sz="0" w:space="0" w:color="auto"/>
        <w:bottom w:val="none" w:sz="0" w:space="0" w:color="auto"/>
        <w:right w:val="none" w:sz="0" w:space="0" w:color="auto"/>
      </w:divBdr>
    </w:div>
    <w:div w:id="1116482628">
      <w:bodyDiv w:val="1"/>
      <w:marLeft w:val="0"/>
      <w:marRight w:val="0"/>
      <w:marTop w:val="0"/>
      <w:marBottom w:val="0"/>
      <w:divBdr>
        <w:top w:val="none" w:sz="0" w:space="0" w:color="auto"/>
        <w:left w:val="none" w:sz="0" w:space="0" w:color="auto"/>
        <w:bottom w:val="none" w:sz="0" w:space="0" w:color="auto"/>
        <w:right w:val="none" w:sz="0" w:space="0" w:color="auto"/>
      </w:divBdr>
    </w:div>
    <w:div w:id="1118841061">
      <w:bodyDiv w:val="1"/>
      <w:marLeft w:val="0"/>
      <w:marRight w:val="0"/>
      <w:marTop w:val="0"/>
      <w:marBottom w:val="0"/>
      <w:divBdr>
        <w:top w:val="none" w:sz="0" w:space="0" w:color="auto"/>
        <w:left w:val="none" w:sz="0" w:space="0" w:color="auto"/>
        <w:bottom w:val="none" w:sz="0" w:space="0" w:color="auto"/>
        <w:right w:val="none" w:sz="0" w:space="0" w:color="auto"/>
      </w:divBdr>
    </w:div>
    <w:div w:id="1125393610">
      <w:bodyDiv w:val="1"/>
      <w:marLeft w:val="0"/>
      <w:marRight w:val="0"/>
      <w:marTop w:val="0"/>
      <w:marBottom w:val="0"/>
      <w:divBdr>
        <w:top w:val="none" w:sz="0" w:space="0" w:color="auto"/>
        <w:left w:val="none" w:sz="0" w:space="0" w:color="auto"/>
        <w:bottom w:val="none" w:sz="0" w:space="0" w:color="auto"/>
        <w:right w:val="none" w:sz="0" w:space="0" w:color="auto"/>
      </w:divBdr>
    </w:div>
    <w:div w:id="1127502253">
      <w:bodyDiv w:val="1"/>
      <w:marLeft w:val="0"/>
      <w:marRight w:val="0"/>
      <w:marTop w:val="0"/>
      <w:marBottom w:val="0"/>
      <w:divBdr>
        <w:top w:val="none" w:sz="0" w:space="0" w:color="auto"/>
        <w:left w:val="none" w:sz="0" w:space="0" w:color="auto"/>
        <w:bottom w:val="none" w:sz="0" w:space="0" w:color="auto"/>
        <w:right w:val="none" w:sz="0" w:space="0" w:color="auto"/>
      </w:divBdr>
    </w:div>
    <w:div w:id="1144195394">
      <w:bodyDiv w:val="1"/>
      <w:marLeft w:val="0"/>
      <w:marRight w:val="0"/>
      <w:marTop w:val="0"/>
      <w:marBottom w:val="0"/>
      <w:divBdr>
        <w:top w:val="none" w:sz="0" w:space="0" w:color="auto"/>
        <w:left w:val="none" w:sz="0" w:space="0" w:color="auto"/>
        <w:bottom w:val="none" w:sz="0" w:space="0" w:color="auto"/>
        <w:right w:val="none" w:sz="0" w:space="0" w:color="auto"/>
      </w:divBdr>
      <w:divsChild>
        <w:div w:id="1981107090">
          <w:marLeft w:val="274"/>
          <w:marRight w:val="0"/>
          <w:marTop w:val="0"/>
          <w:marBottom w:val="0"/>
          <w:divBdr>
            <w:top w:val="none" w:sz="0" w:space="0" w:color="auto"/>
            <w:left w:val="none" w:sz="0" w:space="0" w:color="auto"/>
            <w:bottom w:val="none" w:sz="0" w:space="0" w:color="auto"/>
            <w:right w:val="none" w:sz="0" w:space="0" w:color="auto"/>
          </w:divBdr>
        </w:div>
      </w:divsChild>
    </w:div>
    <w:div w:id="1144539144">
      <w:bodyDiv w:val="1"/>
      <w:marLeft w:val="0"/>
      <w:marRight w:val="0"/>
      <w:marTop w:val="0"/>
      <w:marBottom w:val="0"/>
      <w:divBdr>
        <w:top w:val="none" w:sz="0" w:space="0" w:color="auto"/>
        <w:left w:val="none" w:sz="0" w:space="0" w:color="auto"/>
        <w:bottom w:val="none" w:sz="0" w:space="0" w:color="auto"/>
        <w:right w:val="none" w:sz="0" w:space="0" w:color="auto"/>
      </w:divBdr>
    </w:div>
    <w:div w:id="1145314483">
      <w:bodyDiv w:val="1"/>
      <w:marLeft w:val="0"/>
      <w:marRight w:val="0"/>
      <w:marTop w:val="0"/>
      <w:marBottom w:val="0"/>
      <w:divBdr>
        <w:top w:val="none" w:sz="0" w:space="0" w:color="auto"/>
        <w:left w:val="none" w:sz="0" w:space="0" w:color="auto"/>
        <w:bottom w:val="none" w:sz="0" w:space="0" w:color="auto"/>
        <w:right w:val="none" w:sz="0" w:space="0" w:color="auto"/>
      </w:divBdr>
      <w:divsChild>
        <w:div w:id="1491360972">
          <w:marLeft w:val="0"/>
          <w:marRight w:val="0"/>
          <w:marTop w:val="100"/>
          <w:marBottom w:val="0"/>
          <w:divBdr>
            <w:top w:val="none" w:sz="0" w:space="0" w:color="auto"/>
            <w:left w:val="none" w:sz="0" w:space="0" w:color="auto"/>
            <w:bottom w:val="none" w:sz="0" w:space="0" w:color="auto"/>
            <w:right w:val="none" w:sz="0" w:space="0" w:color="auto"/>
          </w:divBdr>
        </w:div>
        <w:div w:id="2088385185">
          <w:marLeft w:val="0"/>
          <w:marRight w:val="0"/>
          <w:marTop w:val="0"/>
          <w:marBottom w:val="0"/>
          <w:divBdr>
            <w:top w:val="none" w:sz="0" w:space="0" w:color="auto"/>
            <w:left w:val="none" w:sz="0" w:space="0" w:color="auto"/>
            <w:bottom w:val="none" w:sz="0" w:space="0" w:color="auto"/>
            <w:right w:val="none" w:sz="0" w:space="0" w:color="auto"/>
          </w:divBdr>
          <w:divsChild>
            <w:div w:id="1037193522">
              <w:marLeft w:val="0"/>
              <w:marRight w:val="0"/>
              <w:marTop w:val="0"/>
              <w:marBottom w:val="0"/>
              <w:divBdr>
                <w:top w:val="none" w:sz="0" w:space="0" w:color="auto"/>
                <w:left w:val="none" w:sz="0" w:space="0" w:color="auto"/>
                <w:bottom w:val="none" w:sz="0" w:space="0" w:color="auto"/>
                <w:right w:val="none" w:sz="0" w:space="0" w:color="auto"/>
              </w:divBdr>
              <w:divsChild>
                <w:div w:id="517962982">
                  <w:marLeft w:val="0"/>
                  <w:marRight w:val="0"/>
                  <w:marTop w:val="0"/>
                  <w:marBottom w:val="0"/>
                  <w:divBdr>
                    <w:top w:val="none" w:sz="0" w:space="0" w:color="auto"/>
                    <w:left w:val="none" w:sz="0" w:space="0" w:color="auto"/>
                    <w:bottom w:val="none" w:sz="0" w:space="0" w:color="auto"/>
                    <w:right w:val="none" w:sz="0" w:space="0" w:color="auto"/>
                  </w:divBdr>
                  <w:divsChild>
                    <w:div w:id="140529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175927">
              <w:marLeft w:val="0"/>
              <w:marRight w:val="0"/>
              <w:marTop w:val="0"/>
              <w:marBottom w:val="0"/>
              <w:divBdr>
                <w:top w:val="none" w:sz="0" w:space="0" w:color="auto"/>
                <w:left w:val="none" w:sz="0" w:space="0" w:color="auto"/>
                <w:bottom w:val="none" w:sz="0" w:space="0" w:color="auto"/>
                <w:right w:val="none" w:sz="0" w:space="0" w:color="auto"/>
              </w:divBdr>
              <w:divsChild>
                <w:div w:id="260115837">
                  <w:marLeft w:val="0"/>
                  <w:marRight w:val="0"/>
                  <w:marTop w:val="0"/>
                  <w:marBottom w:val="0"/>
                  <w:divBdr>
                    <w:top w:val="none" w:sz="0" w:space="0" w:color="auto"/>
                    <w:left w:val="none" w:sz="0" w:space="0" w:color="auto"/>
                    <w:bottom w:val="none" w:sz="0" w:space="0" w:color="auto"/>
                    <w:right w:val="none" w:sz="0" w:space="0" w:color="auto"/>
                  </w:divBdr>
                  <w:divsChild>
                    <w:div w:id="93867104">
                      <w:marLeft w:val="0"/>
                      <w:marRight w:val="0"/>
                      <w:marTop w:val="0"/>
                      <w:marBottom w:val="0"/>
                      <w:divBdr>
                        <w:top w:val="none" w:sz="0" w:space="0" w:color="auto"/>
                        <w:left w:val="none" w:sz="0" w:space="0" w:color="auto"/>
                        <w:bottom w:val="none" w:sz="0" w:space="0" w:color="auto"/>
                        <w:right w:val="none" w:sz="0" w:space="0" w:color="auto"/>
                      </w:divBdr>
                      <w:divsChild>
                        <w:div w:id="84065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5391911">
      <w:bodyDiv w:val="1"/>
      <w:marLeft w:val="0"/>
      <w:marRight w:val="0"/>
      <w:marTop w:val="0"/>
      <w:marBottom w:val="0"/>
      <w:divBdr>
        <w:top w:val="none" w:sz="0" w:space="0" w:color="auto"/>
        <w:left w:val="none" w:sz="0" w:space="0" w:color="auto"/>
        <w:bottom w:val="none" w:sz="0" w:space="0" w:color="auto"/>
        <w:right w:val="none" w:sz="0" w:space="0" w:color="auto"/>
      </w:divBdr>
      <w:divsChild>
        <w:div w:id="901527110">
          <w:marLeft w:val="274"/>
          <w:marRight w:val="0"/>
          <w:marTop w:val="0"/>
          <w:marBottom w:val="0"/>
          <w:divBdr>
            <w:top w:val="none" w:sz="0" w:space="0" w:color="auto"/>
            <w:left w:val="none" w:sz="0" w:space="0" w:color="auto"/>
            <w:bottom w:val="none" w:sz="0" w:space="0" w:color="auto"/>
            <w:right w:val="none" w:sz="0" w:space="0" w:color="auto"/>
          </w:divBdr>
        </w:div>
      </w:divsChild>
    </w:div>
    <w:div w:id="1152678520">
      <w:bodyDiv w:val="1"/>
      <w:marLeft w:val="0"/>
      <w:marRight w:val="0"/>
      <w:marTop w:val="0"/>
      <w:marBottom w:val="0"/>
      <w:divBdr>
        <w:top w:val="none" w:sz="0" w:space="0" w:color="auto"/>
        <w:left w:val="none" w:sz="0" w:space="0" w:color="auto"/>
        <w:bottom w:val="none" w:sz="0" w:space="0" w:color="auto"/>
        <w:right w:val="none" w:sz="0" w:space="0" w:color="auto"/>
      </w:divBdr>
    </w:div>
    <w:div w:id="1159035329">
      <w:bodyDiv w:val="1"/>
      <w:marLeft w:val="0"/>
      <w:marRight w:val="0"/>
      <w:marTop w:val="0"/>
      <w:marBottom w:val="0"/>
      <w:divBdr>
        <w:top w:val="none" w:sz="0" w:space="0" w:color="auto"/>
        <w:left w:val="none" w:sz="0" w:space="0" w:color="auto"/>
        <w:bottom w:val="none" w:sz="0" w:space="0" w:color="auto"/>
        <w:right w:val="none" w:sz="0" w:space="0" w:color="auto"/>
      </w:divBdr>
      <w:divsChild>
        <w:div w:id="1354847500">
          <w:marLeft w:val="0"/>
          <w:marRight w:val="0"/>
          <w:marTop w:val="0"/>
          <w:marBottom w:val="0"/>
          <w:divBdr>
            <w:top w:val="none" w:sz="0" w:space="0" w:color="auto"/>
            <w:left w:val="none" w:sz="0" w:space="0" w:color="auto"/>
            <w:bottom w:val="none" w:sz="0" w:space="0" w:color="auto"/>
            <w:right w:val="none" w:sz="0" w:space="0" w:color="auto"/>
          </w:divBdr>
          <w:divsChild>
            <w:div w:id="100455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811834">
      <w:bodyDiv w:val="1"/>
      <w:marLeft w:val="0"/>
      <w:marRight w:val="0"/>
      <w:marTop w:val="0"/>
      <w:marBottom w:val="0"/>
      <w:divBdr>
        <w:top w:val="none" w:sz="0" w:space="0" w:color="auto"/>
        <w:left w:val="none" w:sz="0" w:space="0" w:color="auto"/>
        <w:bottom w:val="none" w:sz="0" w:space="0" w:color="auto"/>
        <w:right w:val="none" w:sz="0" w:space="0" w:color="auto"/>
      </w:divBdr>
    </w:div>
    <w:div w:id="1171604101">
      <w:bodyDiv w:val="1"/>
      <w:marLeft w:val="0"/>
      <w:marRight w:val="0"/>
      <w:marTop w:val="0"/>
      <w:marBottom w:val="0"/>
      <w:divBdr>
        <w:top w:val="none" w:sz="0" w:space="0" w:color="auto"/>
        <w:left w:val="none" w:sz="0" w:space="0" w:color="auto"/>
        <w:bottom w:val="none" w:sz="0" w:space="0" w:color="auto"/>
        <w:right w:val="none" w:sz="0" w:space="0" w:color="auto"/>
      </w:divBdr>
      <w:divsChild>
        <w:div w:id="243029228">
          <w:marLeft w:val="0"/>
          <w:marRight w:val="0"/>
          <w:marTop w:val="0"/>
          <w:marBottom w:val="0"/>
          <w:divBdr>
            <w:top w:val="none" w:sz="0" w:space="0" w:color="auto"/>
            <w:left w:val="none" w:sz="0" w:space="0" w:color="auto"/>
            <w:bottom w:val="none" w:sz="0" w:space="0" w:color="auto"/>
            <w:right w:val="none" w:sz="0" w:space="0" w:color="auto"/>
          </w:divBdr>
        </w:div>
        <w:div w:id="799152465">
          <w:marLeft w:val="0"/>
          <w:marRight w:val="0"/>
          <w:marTop w:val="0"/>
          <w:marBottom w:val="0"/>
          <w:divBdr>
            <w:top w:val="none" w:sz="0" w:space="0" w:color="auto"/>
            <w:left w:val="none" w:sz="0" w:space="0" w:color="auto"/>
            <w:bottom w:val="none" w:sz="0" w:space="0" w:color="auto"/>
            <w:right w:val="none" w:sz="0" w:space="0" w:color="auto"/>
          </w:divBdr>
        </w:div>
        <w:div w:id="852456436">
          <w:marLeft w:val="0"/>
          <w:marRight w:val="0"/>
          <w:marTop w:val="0"/>
          <w:marBottom w:val="0"/>
          <w:divBdr>
            <w:top w:val="none" w:sz="0" w:space="0" w:color="auto"/>
            <w:left w:val="none" w:sz="0" w:space="0" w:color="auto"/>
            <w:bottom w:val="none" w:sz="0" w:space="0" w:color="auto"/>
            <w:right w:val="none" w:sz="0" w:space="0" w:color="auto"/>
          </w:divBdr>
        </w:div>
        <w:div w:id="1074624555">
          <w:marLeft w:val="0"/>
          <w:marRight w:val="0"/>
          <w:marTop w:val="0"/>
          <w:marBottom w:val="0"/>
          <w:divBdr>
            <w:top w:val="none" w:sz="0" w:space="0" w:color="auto"/>
            <w:left w:val="none" w:sz="0" w:space="0" w:color="auto"/>
            <w:bottom w:val="none" w:sz="0" w:space="0" w:color="auto"/>
            <w:right w:val="none" w:sz="0" w:space="0" w:color="auto"/>
          </w:divBdr>
        </w:div>
        <w:div w:id="1089035595">
          <w:marLeft w:val="0"/>
          <w:marRight w:val="0"/>
          <w:marTop w:val="0"/>
          <w:marBottom w:val="0"/>
          <w:divBdr>
            <w:top w:val="none" w:sz="0" w:space="0" w:color="auto"/>
            <w:left w:val="none" w:sz="0" w:space="0" w:color="auto"/>
            <w:bottom w:val="none" w:sz="0" w:space="0" w:color="auto"/>
            <w:right w:val="none" w:sz="0" w:space="0" w:color="auto"/>
          </w:divBdr>
        </w:div>
        <w:div w:id="1269045244">
          <w:marLeft w:val="0"/>
          <w:marRight w:val="0"/>
          <w:marTop w:val="0"/>
          <w:marBottom w:val="0"/>
          <w:divBdr>
            <w:top w:val="none" w:sz="0" w:space="0" w:color="auto"/>
            <w:left w:val="none" w:sz="0" w:space="0" w:color="auto"/>
            <w:bottom w:val="none" w:sz="0" w:space="0" w:color="auto"/>
            <w:right w:val="none" w:sz="0" w:space="0" w:color="auto"/>
          </w:divBdr>
          <w:divsChild>
            <w:div w:id="31268876">
              <w:marLeft w:val="0"/>
              <w:marRight w:val="0"/>
              <w:marTop w:val="0"/>
              <w:marBottom w:val="0"/>
              <w:divBdr>
                <w:top w:val="none" w:sz="0" w:space="0" w:color="auto"/>
                <w:left w:val="none" w:sz="0" w:space="0" w:color="auto"/>
                <w:bottom w:val="none" w:sz="0" w:space="0" w:color="auto"/>
                <w:right w:val="none" w:sz="0" w:space="0" w:color="auto"/>
              </w:divBdr>
            </w:div>
            <w:div w:id="1973972478">
              <w:marLeft w:val="0"/>
              <w:marRight w:val="0"/>
              <w:marTop w:val="0"/>
              <w:marBottom w:val="0"/>
              <w:divBdr>
                <w:top w:val="none" w:sz="0" w:space="0" w:color="auto"/>
                <w:left w:val="none" w:sz="0" w:space="0" w:color="auto"/>
                <w:bottom w:val="none" w:sz="0" w:space="0" w:color="auto"/>
                <w:right w:val="none" w:sz="0" w:space="0" w:color="auto"/>
              </w:divBdr>
            </w:div>
          </w:divsChild>
        </w:div>
        <w:div w:id="1563173907">
          <w:marLeft w:val="0"/>
          <w:marRight w:val="0"/>
          <w:marTop w:val="0"/>
          <w:marBottom w:val="0"/>
          <w:divBdr>
            <w:top w:val="none" w:sz="0" w:space="0" w:color="auto"/>
            <w:left w:val="none" w:sz="0" w:space="0" w:color="auto"/>
            <w:bottom w:val="none" w:sz="0" w:space="0" w:color="auto"/>
            <w:right w:val="none" w:sz="0" w:space="0" w:color="auto"/>
          </w:divBdr>
        </w:div>
        <w:div w:id="2006125388">
          <w:marLeft w:val="0"/>
          <w:marRight w:val="0"/>
          <w:marTop w:val="0"/>
          <w:marBottom w:val="0"/>
          <w:divBdr>
            <w:top w:val="none" w:sz="0" w:space="0" w:color="auto"/>
            <w:left w:val="none" w:sz="0" w:space="0" w:color="auto"/>
            <w:bottom w:val="none" w:sz="0" w:space="0" w:color="auto"/>
            <w:right w:val="none" w:sz="0" w:space="0" w:color="auto"/>
          </w:divBdr>
        </w:div>
        <w:div w:id="2064980595">
          <w:marLeft w:val="0"/>
          <w:marRight w:val="0"/>
          <w:marTop w:val="0"/>
          <w:marBottom w:val="0"/>
          <w:divBdr>
            <w:top w:val="none" w:sz="0" w:space="0" w:color="auto"/>
            <w:left w:val="none" w:sz="0" w:space="0" w:color="auto"/>
            <w:bottom w:val="none" w:sz="0" w:space="0" w:color="auto"/>
            <w:right w:val="none" w:sz="0" w:space="0" w:color="auto"/>
          </w:divBdr>
        </w:div>
      </w:divsChild>
    </w:div>
    <w:div w:id="1173452909">
      <w:bodyDiv w:val="1"/>
      <w:marLeft w:val="0"/>
      <w:marRight w:val="0"/>
      <w:marTop w:val="0"/>
      <w:marBottom w:val="0"/>
      <w:divBdr>
        <w:top w:val="none" w:sz="0" w:space="0" w:color="auto"/>
        <w:left w:val="none" w:sz="0" w:space="0" w:color="auto"/>
        <w:bottom w:val="none" w:sz="0" w:space="0" w:color="auto"/>
        <w:right w:val="none" w:sz="0" w:space="0" w:color="auto"/>
      </w:divBdr>
    </w:div>
    <w:div w:id="1192452582">
      <w:bodyDiv w:val="1"/>
      <w:marLeft w:val="0"/>
      <w:marRight w:val="0"/>
      <w:marTop w:val="0"/>
      <w:marBottom w:val="0"/>
      <w:divBdr>
        <w:top w:val="none" w:sz="0" w:space="0" w:color="auto"/>
        <w:left w:val="none" w:sz="0" w:space="0" w:color="auto"/>
        <w:bottom w:val="none" w:sz="0" w:space="0" w:color="auto"/>
        <w:right w:val="none" w:sz="0" w:space="0" w:color="auto"/>
      </w:divBdr>
      <w:divsChild>
        <w:div w:id="751002746">
          <w:marLeft w:val="0"/>
          <w:marRight w:val="0"/>
          <w:marTop w:val="0"/>
          <w:marBottom w:val="0"/>
          <w:divBdr>
            <w:top w:val="none" w:sz="0" w:space="0" w:color="auto"/>
            <w:left w:val="none" w:sz="0" w:space="0" w:color="auto"/>
            <w:bottom w:val="none" w:sz="0" w:space="0" w:color="auto"/>
            <w:right w:val="none" w:sz="0" w:space="0" w:color="auto"/>
          </w:divBdr>
          <w:divsChild>
            <w:div w:id="192424959">
              <w:marLeft w:val="0"/>
              <w:marRight w:val="0"/>
              <w:marTop w:val="0"/>
              <w:marBottom w:val="0"/>
              <w:divBdr>
                <w:top w:val="none" w:sz="0" w:space="0" w:color="auto"/>
                <w:left w:val="none" w:sz="0" w:space="0" w:color="auto"/>
                <w:bottom w:val="none" w:sz="0" w:space="0" w:color="auto"/>
                <w:right w:val="none" w:sz="0" w:space="0" w:color="auto"/>
              </w:divBdr>
            </w:div>
            <w:div w:id="174649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272838">
      <w:bodyDiv w:val="1"/>
      <w:marLeft w:val="0"/>
      <w:marRight w:val="0"/>
      <w:marTop w:val="0"/>
      <w:marBottom w:val="0"/>
      <w:divBdr>
        <w:top w:val="none" w:sz="0" w:space="0" w:color="auto"/>
        <w:left w:val="none" w:sz="0" w:space="0" w:color="auto"/>
        <w:bottom w:val="none" w:sz="0" w:space="0" w:color="auto"/>
        <w:right w:val="none" w:sz="0" w:space="0" w:color="auto"/>
      </w:divBdr>
    </w:div>
    <w:div w:id="1243026038">
      <w:bodyDiv w:val="1"/>
      <w:marLeft w:val="0"/>
      <w:marRight w:val="0"/>
      <w:marTop w:val="0"/>
      <w:marBottom w:val="0"/>
      <w:divBdr>
        <w:top w:val="none" w:sz="0" w:space="0" w:color="auto"/>
        <w:left w:val="none" w:sz="0" w:space="0" w:color="auto"/>
        <w:bottom w:val="none" w:sz="0" w:space="0" w:color="auto"/>
        <w:right w:val="none" w:sz="0" w:space="0" w:color="auto"/>
      </w:divBdr>
    </w:div>
    <w:div w:id="1244492937">
      <w:bodyDiv w:val="1"/>
      <w:marLeft w:val="0"/>
      <w:marRight w:val="0"/>
      <w:marTop w:val="0"/>
      <w:marBottom w:val="0"/>
      <w:divBdr>
        <w:top w:val="none" w:sz="0" w:space="0" w:color="auto"/>
        <w:left w:val="none" w:sz="0" w:space="0" w:color="auto"/>
        <w:bottom w:val="none" w:sz="0" w:space="0" w:color="auto"/>
        <w:right w:val="none" w:sz="0" w:space="0" w:color="auto"/>
      </w:divBdr>
    </w:div>
    <w:div w:id="1271663772">
      <w:bodyDiv w:val="1"/>
      <w:marLeft w:val="0"/>
      <w:marRight w:val="0"/>
      <w:marTop w:val="0"/>
      <w:marBottom w:val="0"/>
      <w:divBdr>
        <w:top w:val="none" w:sz="0" w:space="0" w:color="auto"/>
        <w:left w:val="none" w:sz="0" w:space="0" w:color="auto"/>
        <w:bottom w:val="none" w:sz="0" w:space="0" w:color="auto"/>
        <w:right w:val="none" w:sz="0" w:space="0" w:color="auto"/>
      </w:divBdr>
    </w:div>
    <w:div w:id="1277756595">
      <w:bodyDiv w:val="1"/>
      <w:marLeft w:val="0"/>
      <w:marRight w:val="0"/>
      <w:marTop w:val="0"/>
      <w:marBottom w:val="0"/>
      <w:divBdr>
        <w:top w:val="none" w:sz="0" w:space="0" w:color="auto"/>
        <w:left w:val="none" w:sz="0" w:space="0" w:color="auto"/>
        <w:bottom w:val="none" w:sz="0" w:space="0" w:color="auto"/>
        <w:right w:val="none" w:sz="0" w:space="0" w:color="auto"/>
      </w:divBdr>
    </w:div>
    <w:div w:id="1307399594">
      <w:bodyDiv w:val="1"/>
      <w:marLeft w:val="0"/>
      <w:marRight w:val="0"/>
      <w:marTop w:val="0"/>
      <w:marBottom w:val="0"/>
      <w:divBdr>
        <w:top w:val="none" w:sz="0" w:space="0" w:color="auto"/>
        <w:left w:val="none" w:sz="0" w:space="0" w:color="auto"/>
        <w:bottom w:val="none" w:sz="0" w:space="0" w:color="auto"/>
        <w:right w:val="none" w:sz="0" w:space="0" w:color="auto"/>
      </w:divBdr>
    </w:div>
    <w:div w:id="1316757337">
      <w:bodyDiv w:val="1"/>
      <w:marLeft w:val="0"/>
      <w:marRight w:val="0"/>
      <w:marTop w:val="0"/>
      <w:marBottom w:val="0"/>
      <w:divBdr>
        <w:top w:val="none" w:sz="0" w:space="0" w:color="auto"/>
        <w:left w:val="none" w:sz="0" w:space="0" w:color="auto"/>
        <w:bottom w:val="none" w:sz="0" w:space="0" w:color="auto"/>
        <w:right w:val="none" w:sz="0" w:space="0" w:color="auto"/>
      </w:divBdr>
      <w:divsChild>
        <w:div w:id="338040762">
          <w:marLeft w:val="274"/>
          <w:marRight w:val="0"/>
          <w:marTop w:val="0"/>
          <w:marBottom w:val="0"/>
          <w:divBdr>
            <w:top w:val="none" w:sz="0" w:space="0" w:color="auto"/>
            <w:left w:val="none" w:sz="0" w:space="0" w:color="auto"/>
            <w:bottom w:val="none" w:sz="0" w:space="0" w:color="auto"/>
            <w:right w:val="none" w:sz="0" w:space="0" w:color="auto"/>
          </w:divBdr>
        </w:div>
      </w:divsChild>
    </w:div>
    <w:div w:id="1320420499">
      <w:bodyDiv w:val="1"/>
      <w:marLeft w:val="0"/>
      <w:marRight w:val="0"/>
      <w:marTop w:val="0"/>
      <w:marBottom w:val="0"/>
      <w:divBdr>
        <w:top w:val="none" w:sz="0" w:space="0" w:color="auto"/>
        <w:left w:val="none" w:sz="0" w:space="0" w:color="auto"/>
        <w:bottom w:val="none" w:sz="0" w:space="0" w:color="auto"/>
        <w:right w:val="none" w:sz="0" w:space="0" w:color="auto"/>
      </w:divBdr>
    </w:div>
    <w:div w:id="1345018359">
      <w:bodyDiv w:val="1"/>
      <w:marLeft w:val="0"/>
      <w:marRight w:val="0"/>
      <w:marTop w:val="0"/>
      <w:marBottom w:val="0"/>
      <w:divBdr>
        <w:top w:val="none" w:sz="0" w:space="0" w:color="auto"/>
        <w:left w:val="none" w:sz="0" w:space="0" w:color="auto"/>
        <w:bottom w:val="none" w:sz="0" w:space="0" w:color="auto"/>
        <w:right w:val="none" w:sz="0" w:space="0" w:color="auto"/>
      </w:divBdr>
      <w:divsChild>
        <w:div w:id="34622687">
          <w:marLeft w:val="274"/>
          <w:marRight w:val="0"/>
          <w:marTop w:val="120"/>
          <w:marBottom w:val="0"/>
          <w:divBdr>
            <w:top w:val="none" w:sz="0" w:space="0" w:color="auto"/>
            <w:left w:val="none" w:sz="0" w:space="0" w:color="auto"/>
            <w:bottom w:val="none" w:sz="0" w:space="0" w:color="auto"/>
            <w:right w:val="none" w:sz="0" w:space="0" w:color="auto"/>
          </w:divBdr>
        </w:div>
        <w:div w:id="141124730">
          <w:marLeft w:val="274"/>
          <w:marRight w:val="0"/>
          <w:marTop w:val="120"/>
          <w:marBottom w:val="0"/>
          <w:divBdr>
            <w:top w:val="none" w:sz="0" w:space="0" w:color="auto"/>
            <w:left w:val="none" w:sz="0" w:space="0" w:color="auto"/>
            <w:bottom w:val="none" w:sz="0" w:space="0" w:color="auto"/>
            <w:right w:val="none" w:sz="0" w:space="0" w:color="auto"/>
          </w:divBdr>
        </w:div>
        <w:div w:id="285157379">
          <w:marLeft w:val="274"/>
          <w:marRight w:val="0"/>
          <w:marTop w:val="120"/>
          <w:marBottom w:val="0"/>
          <w:divBdr>
            <w:top w:val="none" w:sz="0" w:space="0" w:color="auto"/>
            <w:left w:val="none" w:sz="0" w:space="0" w:color="auto"/>
            <w:bottom w:val="none" w:sz="0" w:space="0" w:color="auto"/>
            <w:right w:val="none" w:sz="0" w:space="0" w:color="auto"/>
          </w:divBdr>
        </w:div>
      </w:divsChild>
    </w:div>
    <w:div w:id="1347748755">
      <w:bodyDiv w:val="1"/>
      <w:marLeft w:val="0"/>
      <w:marRight w:val="0"/>
      <w:marTop w:val="0"/>
      <w:marBottom w:val="0"/>
      <w:divBdr>
        <w:top w:val="none" w:sz="0" w:space="0" w:color="auto"/>
        <w:left w:val="none" w:sz="0" w:space="0" w:color="auto"/>
        <w:bottom w:val="none" w:sz="0" w:space="0" w:color="auto"/>
        <w:right w:val="none" w:sz="0" w:space="0" w:color="auto"/>
      </w:divBdr>
    </w:div>
    <w:div w:id="1366830675">
      <w:bodyDiv w:val="1"/>
      <w:marLeft w:val="0"/>
      <w:marRight w:val="0"/>
      <w:marTop w:val="0"/>
      <w:marBottom w:val="0"/>
      <w:divBdr>
        <w:top w:val="none" w:sz="0" w:space="0" w:color="auto"/>
        <w:left w:val="none" w:sz="0" w:space="0" w:color="auto"/>
        <w:bottom w:val="none" w:sz="0" w:space="0" w:color="auto"/>
        <w:right w:val="none" w:sz="0" w:space="0" w:color="auto"/>
      </w:divBdr>
    </w:div>
    <w:div w:id="1370494544">
      <w:bodyDiv w:val="1"/>
      <w:marLeft w:val="0"/>
      <w:marRight w:val="0"/>
      <w:marTop w:val="0"/>
      <w:marBottom w:val="0"/>
      <w:divBdr>
        <w:top w:val="none" w:sz="0" w:space="0" w:color="auto"/>
        <w:left w:val="none" w:sz="0" w:space="0" w:color="auto"/>
        <w:bottom w:val="none" w:sz="0" w:space="0" w:color="auto"/>
        <w:right w:val="none" w:sz="0" w:space="0" w:color="auto"/>
      </w:divBdr>
      <w:divsChild>
        <w:div w:id="539514694">
          <w:marLeft w:val="0"/>
          <w:marRight w:val="0"/>
          <w:marTop w:val="0"/>
          <w:marBottom w:val="0"/>
          <w:divBdr>
            <w:top w:val="none" w:sz="0" w:space="0" w:color="auto"/>
            <w:left w:val="none" w:sz="0" w:space="0" w:color="auto"/>
            <w:bottom w:val="none" w:sz="0" w:space="0" w:color="auto"/>
            <w:right w:val="none" w:sz="0" w:space="0" w:color="auto"/>
          </w:divBdr>
        </w:div>
        <w:div w:id="562985680">
          <w:marLeft w:val="0"/>
          <w:marRight w:val="0"/>
          <w:marTop w:val="0"/>
          <w:marBottom w:val="0"/>
          <w:divBdr>
            <w:top w:val="none" w:sz="0" w:space="0" w:color="auto"/>
            <w:left w:val="none" w:sz="0" w:space="0" w:color="auto"/>
            <w:bottom w:val="none" w:sz="0" w:space="0" w:color="auto"/>
            <w:right w:val="none" w:sz="0" w:space="0" w:color="auto"/>
          </w:divBdr>
        </w:div>
        <w:div w:id="976183660">
          <w:marLeft w:val="0"/>
          <w:marRight w:val="0"/>
          <w:marTop w:val="0"/>
          <w:marBottom w:val="0"/>
          <w:divBdr>
            <w:top w:val="none" w:sz="0" w:space="0" w:color="auto"/>
            <w:left w:val="none" w:sz="0" w:space="0" w:color="auto"/>
            <w:bottom w:val="none" w:sz="0" w:space="0" w:color="auto"/>
            <w:right w:val="none" w:sz="0" w:space="0" w:color="auto"/>
          </w:divBdr>
        </w:div>
        <w:div w:id="1027829820">
          <w:marLeft w:val="0"/>
          <w:marRight w:val="0"/>
          <w:marTop w:val="0"/>
          <w:marBottom w:val="0"/>
          <w:divBdr>
            <w:top w:val="none" w:sz="0" w:space="0" w:color="auto"/>
            <w:left w:val="none" w:sz="0" w:space="0" w:color="auto"/>
            <w:bottom w:val="none" w:sz="0" w:space="0" w:color="auto"/>
            <w:right w:val="none" w:sz="0" w:space="0" w:color="auto"/>
          </w:divBdr>
        </w:div>
        <w:div w:id="1751728758">
          <w:marLeft w:val="0"/>
          <w:marRight w:val="0"/>
          <w:marTop w:val="0"/>
          <w:marBottom w:val="0"/>
          <w:divBdr>
            <w:top w:val="none" w:sz="0" w:space="0" w:color="auto"/>
            <w:left w:val="none" w:sz="0" w:space="0" w:color="auto"/>
            <w:bottom w:val="none" w:sz="0" w:space="0" w:color="auto"/>
            <w:right w:val="none" w:sz="0" w:space="0" w:color="auto"/>
          </w:divBdr>
        </w:div>
      </w:divsChild>
    </w:div>
    <w:div w:id="1382942976">
      <w:bodyDiv w:val="1"/>
      <w:marLeft w:val="0"/>
      <w:marRight w:val="0"/>
      <w:marTop w:val="0"/>
      <w:marBottom w:val="0"/>
      <w:divBdr>
        <w:top w:val="none" w:sz="0" w:space="0" w:color="auto"/>
        <w:left w:val="none" w:sz="0" w:space="0" w:color="auto"/>
        <w:bottom w:val="none" w:sz="0" w:space="0" w:color="auto"/>
        <w:right w:val="none" w:sz="0" w:space="0" w:color="auto"/>
      </w:divBdr>
    </w:div>
    <w:div w:id="1418676040">
      <w:bodyDiv w:val="1"/>
      <w:marLeft w:val="0"/>
      <w:marRight w:val="0"/>
      <w:marTop w:val="0"/>
      <w:marBottom w:val="0"/>
      <w:divBdr>
        <w:top w:val="none" w:sz="0" w:space="0" w:color="auto"/>
        <w:left w:val="none" w:sz="0" w:space="0" w:color="auto"/>
        <w:bottom w:val="none" w:sz="0" w:space="0" w:color="auto"/>
        <w:right w:val="none" w:sz="0" w:space="0" w:color="auto"/>
      </w:divBdr>
    </w:div>
    <w:div w:id="1430661353">
      <w:bodyDiv w:val="1"/>
      <w:marLeft w:val="0"/>
      <w:marRight w:val="0"/>
      <w:marTop w:val="0"/>
      <w:marBottom w:val="0"/>
      <w:divBdr>
        <w:top w:val="none" w:sz="0" w:space="0" w:color="auto"/>
        <w:left w:val="none" w:sz="0" w:space="0" w:color="auto"/>
        <w:bottom w:val="none" w:sz="0" w:space="0" w:color="auto"/>
        <w:right w:val="none" w:sz="0" w:space="0" w:color="auto"/>
      </w:divBdr>
      <w:divsChild>
        <w:div w:id="391779925">
          <w:marLeft w:val="994"/>
          <w:marRight w:val="0"/>
          <w:marTop w:val="0"/>
          <w:marBottom w:val="0"/>
          <w:divBdr>
            <w:top w:val="none" w:sz="0" w:space="0" w:color="auto"/>
            <w:left w:val="none" w:sz="0" w:space="0" w:color="auto"/>
            <w:bottom w:val="none" w:sz="0" w:space="0" w:color="auto"/>
            <w:right w:val="none" w:sz="0" w:space="0" w:color="auto"/>
          </w:divBdr>
        </w:div>
        <w:div w:id="620306099">
          <w:marLeft w:val="994"/>
          <w:marRight w:val="0"/>
          <w:marTop w:val="0"/>
          <w:marBottom w:val="0"/>
          <w:divBdr>
            <w:top w:val="none" w:sz="0" w:space="0" w:color="auto"/>
            <w:left w:val="none" w:sz="0" w:space="0" w:color="auto"/>
            <w:bottom w:val="none" w:sz="0" w:space="0" w:color="auto"/>
            <w:right w:val="none" w:sz="0" w:space="0" w:color="auto"/>
          </w:divBdr>
        </w:div>
        <w:div w:id="824198499">
          <w:marLeft w:val="994"/>
          <w:marRight w:val="0"/>
          <w:marTop w:val="0"/>
          <w:marBottom w:val="0"/>
          <w:divBdr>
            <w:top w:val="none" w:sz="0" w:space="0" w:color="auto"/>
            <w:left w:val="none" w:sz="0" w:space="0" w:color="auto"/>
            <w:bottom w:val="none" w:sz="0" w:space="0" w:color="auto"/>
            <w:right w:val="none" w:sz="0" w:space="0" w:color="auto"/>
          </w:divBdr>
        </w:div>
        <w:div w:id="1091899330">
          <w:marLeft w:val="994"/>
          <w:marRight w:val="0"/>
          <w:marTop w:val="0"/>
          <w:marBottom w:val="0"/>
          <w:divBdr>
            <w:top w:val="none" w:sz="0" w:space="0" w:color="auto"/>
            <w:left w:val="none" w:sz="0" w:space="0" w:color="auto"/>
            <w:bottom w:val="none" w:sz="0" w:space="0" w:color="auto"/>
            <w:right w:val="none" w:sz="0" w:space="0" w:color="auto"/>
          </w:divBdr>
        </w:div>
        <w:div w:id="1349991391">
          <w:marLeft w:val="994"/>
          <w:marRight w:val="0"/>
          <w:marTop w:val="0"/>
          <w:marBottom w:val="0"/>
          <w:divBdr>
            <w:top w:val="none" w:sz="0" w:space="0" w:color="auto"/>
            <w:left w:val="none" w:sz="0" w:space="0" w:color="auto"/>
            <w:bottom w:val="none" w:sz="0" w:space="0" w:color="auto"/>
            <w:right w:val="none" w:sz="0" w:space="0" w:color="auto"/>
          </w:divBdr>
        </w:div>
      </w:divsChild>
    </w:div>
    <w:div w:id="1462191453">
      <w:bodyDiv w:val="1"/>
      <w:marLeft w:val="0"/>
      <w:marRight w:val="0"/>
      <w:marTop w:val="0"/>
      <w:marBottom w:val="0"/>
      <w:divBdr>
        <w:top w:val="none" w:sz="0" w:space="0" w:color="auto"/>
        <w:left w:val="none" w:sz="0" w:space="0" w:color="auto"/>
        <w:bottom w:val="none" w:sz="0" w:space="0" w:color="auto"/>
        <w:right w:val="none" w:sz="0" w:space="0" w:color="auto"/>
      </w:divBdr>
    </w:div>
    <w:div w:id="1473868235">
      <w:bodyDiv w:val="1"/>
      <w:marLeft w:val="0"/>
      <w:marRight w:val="0"/>
      <w:marTop w:val="0"/>
      <w:marBottom w:val="0"/>
      <w:divBdr>
        <w:top w:val="none" w:sz="0" w:space="0" w:color="auto"/>
        <w:left w:val="none" w:sz="0" w:space="0" w:color="auto"/>
        <w:bottom w:val="none" w:sz="0" w:space="0" w:color="auto"/>
        <w:right w:val="none" w:sz="0" w:space="0" w:color="auto"/>
      </w:divBdr>
      <w:divsChild>
        <w:div w:id="1369523971">
          <w:marLeft w:val="0"/>
          <w:marRight w:val="0"/>
          <w:marTop w:val="0"/>
          <w:marBottom w:val="0"/>
          <w:divBdr>
            <w:top w:val="none" w:sz="0" w:space="0" w:color="auto"/>
            <w:left w:val="none" w:sz="0" w:space="0" w:color="auto"/>
            <w:bottom w:val="none" w:sz="0" w:space="0" w:color="auto"/>
            <w:right w:val="none" w:sz="0" w:space="0" w:color="auto"/>
          </w:divBdr>
          <w:divsChild>
            <w:div w:id="160958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868944">
      <w:bodyDiv w:val="1"/>
      <w:marLeft w:val="0"/>
      <w:marRight w:val="0"/>
      <w:marTop w:val="0"/>
      <w:marBottom w:val="0"/>
      <w:divBdr>
        <w:top w:val="none" w:sz="0" w:space="0" w:color="auto"/>
        <w:left w:val="none" w:sz="0" w:space="0" w:color="auto"/>
        <w:bottom w:val="none" w:sz="0" w:space="0" w:color="auto"/>
        <w:right w:val="none" w:sz="0" w:space="0" w:color="auto"/>
      </w:divBdr>
    </w:div>
    <w:div w:id="1499464839">
      <w:bodyDiv w:val="1"/>
      <w:marLeft w:val="0"/>
      <w:marRight w:val="0"/>
      <w:marTop w:val="0"/>
      <w:marBottom w:val="0"/>
      <w:divBdr>
        <w:top w:val="none" w:sz="0" w:space="0" w:color="auto"/>
        <w:left w:val="none" w:sz="0" w:space="0" w:color="auto"/>
        <w:bottom w:val="none" w:sz="0" w:space="0" w:color="auto"/>
        <w:right w:val="none" w:sz="0" w:space="0" w:color="auto"/>
      </w:divBdr>
      <w:divsChild>
        <w:div w:id="4863292">
          <w:marLeft w:val="0"/>
          <w:marRight w:val="0"/>
          <w:marTop w:val="0"/>
          <w:marBottom w:val="0"/>
          <w:divBdr>
            <w:top w:val="none" w:sz="0" w:space="0" w:color="auto"/>
            <w:left w:val="none" w:sz="0" w:space="0" w:color="auto"/>
            <w:bottom w:val="none" w:sz="0" w:space="0" w:color="auto"/>
            <w:right w:val="none" w:sz="0" w:space="0" w:color="auto"/>
          </w:divBdr>
        </w:div>
        <w:div w:id="375593519">
          <w:marLeft w:val="0"/>
          <w:marRight w:val="0"/>
          <w:marTop w:val="0"/>
          <w:marBottom w:val="0"/>
          <w:divBdr>
            <w:top w:val="none" w:sz="0" w:space="0" w:color="auto"/>
            <w:left w:val="none" w:sz="0" w:space="0" w:color="auto"/>
            <w:bottom w:val="none" w:sz="0" w:space="0" w:color="auto"/>
            <w:right w:val="none" w:sz="0" w:space="0" w:color="auto"/>
          </w:divBdr>
        </w:div>
      </w:divsChild>
    </w:div>
    <w:div w:id="1514880087">
      <w:bodyDiv w:val="1"/>
      <w:marLeft w:val="0"/>
      <w:marRight w:val="0"/>
      <w:marTop w:val="0"/>
      <w:marBottom w:val="0"/>
      <w:divBdr>
        <w:top w:val="none" w:sz="0" w:space="0" w:color="auto"/>
        <w:left w:val="none" w:sz="0" w:space="0" w:color="auto"/>
        <w:bottom w:val="none" w:sz="0" w:space="0" w:color="auto"/>
        <w:right w:val="none" w:sz="0" w:space="0" w:color="auto"/>
      </w:divBdr>
    </w:div>
    <w:div w:id="1533835923">
      <w:bodyDiv w:val="1"/>
      <w:marLeft w:val="0"/>
      <w:marRight w:val="0"/>
      <w:marTop w:val="0"/>
      <w:marBottom w:val="0"/>
      <w:divBdr>
        <w:top w:val="none" w:sz="0" w:space="0" w:color="auto"/>
        <w:left w:val="none" w:sz="0" w:space="0" w:color="auto"/>
        <w:bottom w:val="none" w:sz="0" w:space="0" w:color="auto"/>
        <w:right w:val="none" w:sz="0" w:space="0" w:color="auto"/>
      </w:divBdr>
      <w:divsChild>
        <w:div w:id="1014957042">
          <w:marLeft w:val="0"/>
          <w:marRight w:val="0"/>
          <w:marTop w:val="0"/>
          <w:marBottom w:val="0"/>
          <w:divBdr>
            <w:top w:val="none" w:sz="0" w:space="0" w:color="auto"/>
            <w:left w:val="none" w:sz="0" w:space="0" w:color="auto"/>
            <w:bottom w:val="none" w:sz="0" w:space="0" w:color="auto"/>
            <w:right w:val="none" w:sz="0" w:space="0" w:color="auto"/>
          </w:divBdr>
          <w:divsChild>
            <w:div w:id="195516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098127">
      <w:bodyDiv w:val="1"/>
      <w:marLeft w:val="0"/>
      <w:marRight w:val="0"/>
      <w:marTop w:val="0"/>
      <w:marBottom w:val="0"/>
      <w:divBdr>
        <w:top w:val="none" w:sz="0" w:space="0" w:color="auto"/>
        <w:left w:val="none" w:sz="0" w:space="0" w:color="auto"/>
        <w:bottom w:val="none" w:sz="0" w:space="0" w:color="auto"/>
        <w:right w:val="none" w:sz="0" w:space="0" w:color="auto"/>
      </w:divBdr>
    </w:div>
    <w:div w:id="1571696368">
      <w:bodyDiv w:val="1"/>
      <w:marLeft w:val="0"/>
      <w:marRight w:val="0"/>
      <w:marTop w:val="0"/>
      <w:marBottom w:val="0"/>
      <w:divBdr>
        <w:top w:val="none" w:sz="0" w:space="0" w:color="auto"/>
        <w:left w:val="none" w:sz="0" w:space="0" w:color="auto"/>
        <w:bottom w:val="none" w:sz="0" w:space="0" w:color="auto"/>
        <w:right w:val="none" w:sz="0" w:space="0" w:color="auto"/>
      </w:divBdr>
    </w:div>
    <w:div w:id="1573732502">
      <w:bodyDiv w:val="1"/>
      <w:marLeft w:val="0"/>
      <w:marRight w:val="0"/>
      <w:marTop w:val="0"/>
      <w:marBottom w:val="0"/>
      <w:divBdr>
        <w:top w:val="none" w:sz="0" w:space="0" w:color="auto"/>
        <w:left w:val="none" w:sz="0" w:space="0" w:color="auto"/>
        <w:bottom w:val="none" w:sz="0" w:space="0" w:color="auto"/>
        <w:right w:val="none" w:sz="0" w:space="0" w:color="auto"/>
      </w:divBdr>
    </w:div>
    <w:div w:id="1585139359">
      <w:bodyDiv w:val="1"/>
      <w:marLeft w:val="0"/>
      <w:marRight w:val="0"/>
      <w:marTop w:val="0"/>
      <w:marBottom w:val="0"/>
      <w:divBdr>
        <w:top w:val="none" w:sz="0" w:space="0" w:color="auto"/>
        <w:left w:val="none" w:sz="0" w:space="0" w:color="auto"/>
        <w:bottom w:val="none" w:sz="0" w:space="0" w:color="auto"/>
        <w:right w:val="none" w:sz="0" w:space="0" w:color="auto"/>
      </w:divBdr>
    </w:div>
    <w:div w:id="1605723541">
      <w:bodyDiv w:val="1"/>
      <w:marLeft w:val="0"/>
      <w:marRight w:val="0"/>
      <w:marTop w:val="0"/>
      <w:marBottom w:val="0"/>
      <w:divBdr>
        <w:top w:val="none" w:sz="0" w:space="0" w:color="auto"/>
        <w:left w:val="none" w:sz="0" w:space="0" w:color="auto"/>
        <w:bottom w:val="none" w:sz="0" w:space="0" w:color="auto"/>
        <w:right w:val="none" w:sz="0" w:space="0" w:color="auto"/>
      </w:divBdr>
    </w:div>
    <w:div w:id="1609922660">
      <w:bodyDiv w:val="1"/>
      <w:marLeft w:val="0"/>
      <w:marRight w:val="0"/>
      <w:marTop w:val="0"/>
      <w:marBottom w:val="0"/>
      <w:divBdr>
        <w:top w:val="none" w:sz="0" w:space="0" w:color="auto"/>
        <w:left w:val="none" w:sz="0" w:space="0" w:color="auto"/>
        <w:bottom w:val="none" w:sz="0" w:space="0" w:color="auto"/>
        <w:right w:val="none" w:sz="0" w:space="0" w:color="auto"/>
      </w:divBdr>
    </w:div>
    <w:div w:id="1611935427">
      <w:bodyDiv w:val="1"/>
      <w:marLeft w:val="0"/>
      <w:marRight w:val="0"/>
      <w:marTop w:val="0"/>
      <w:marBottom w:val="0"/>
      <w:divBdr>
        <w:top w:val="none" w:sz="0" w:space="0" w:color="auto"/>
        <w:left w:val="none" w:sz="0" w:space="0" w:color="auto"/>
        <w:bottom w:val="none" w:sz="0" w:space="0" w:color="auto"/>
        <w:right w:val="none" w:sz="0" w:space="0" w:color="auto"/>
      </w:divBdr>
    </w:div>
    <w:div w:id="1612784819">
      <w:bodyDiv w:val="1"/>
      <w:marLeft w:val="0"/>
      <w:marRight w:val="0"/>
      <w:marTop w:val="0"/>
      <w:marBottom w:val="0"/>
      <w:divBdr>
        <w:top w:val="none" w:sz="0" w:space="0" w:color="auto"/>
        <w:left w:val="none" w:sz="0" w:space="0" w:color="auto"/>
        <w:bottom w:val="none" w:sz="0" w:space="0" w:color="auto"/>
        <w:right w:val="none" w:sz="0" w:space="0" w:color="auto"/>
      </w:divBdr>
    </w:div>
    <w:div w:id="1616711259">
      <w:bodyDiv w:val="1"/>
      <w:marLeft w:val="0"/>
      <w:marRight w:val="0"/>
      <w:marTop w:val="0"/>
      <w:marBottom w:val="0"/>
      <w:divBdr>
        <w:top w:val="none" w:sz="0" w:space="0" w:color="auto"/>
        <w:left w:val="none" w:sz="0" w:space="0" w:color="auto"/>
        <w:bottom w:val="none" w:sz="0" w:space="0" w:color="auto"/>
        <w:right w:val="none" w:sz="0" w:space="0" w:color="auto"/>
      </w:divBdr>
    </w:div>
    <w:div w:id="1638340204">
      <w:bodyDiv w:val="1"/>
      <w:marLeft w:val="0"/>
      <w:marRight w:val="0"/>
      <w:marTop w:val="0"/>
      <w:marBottom w:val="0"/>
      <w:divBdr>
        <w:top w:val="none" w:sz="0" w:space="0" w:color="auto"/>
        <w:left w:val="none" w:sz="0" w:space="0" w:color="auto"/>
        <w:bottom w:val="none" w:sz="0" w:space="0" w:color="auto"/>
        <w:right w:val="none" w:sz="0" w:space="0" w:color="auto"/>
      </w:divBdr>
    </w:div>
    <w:div w:id="1650087474">
      <w:bodyDiv w:val="1"/>
      <w:marLeft w:val="0"/>
      <w:marRight w:val="0"/>
      <w:marTop w:val="0"/>
      <w:marBottom w:val="0"/>
      <w:divBdr>
        <w:top w:val="none" w:sz="0" w:space="0" w:color="auto"/>
        <w:left w:val="none" w:sz="0" w:space="0" w:color="auto"/>
        <w:bottom w:val="none" w:sz="0" w:space="0" w:color="auto"/>
        <w:right w:val="none" w:sz="0" w:space="0" w:color="auto"/>
      </w:divBdr>
      <w:divsChild>
        <w:div w:id="152795920">
          <w:marLeft w:val="850"/>
          <w:marRight w:val="0"/>
          <w:marTop w:val="38"/>
          <w:marBottom w:val="38"/>
          <w:divBdr>
            <w:top w:val="none" w:sz="0" w:space="0" w:color="auto"/>
            <w:left w:val="none" w:sz="0" w:space="0" w:color="auto"/>
            <w:bottom w:val="none" w:sz="0" w:space="0" w:color="auto"/>
            <w:right w:val="none" w:sz="0" w:space="0" w:color="auto"/>
          </w:divBdr>
        </w:div>
        <w:div w:id="738790253">
          <w:marLeft w:val="850"/>
          <w:marRight w:val="0"/>
          <w:marTop w:val="38"/>
          <w:marBottom w:val="38"/>
          <w:divBdr>
            <w:top w:val="none" w:sz="0" w:space="0" w:color="auto"/>
            <w:left w:val="none" w:sz="0" w:space="0" w:color="auto"/>
            <w:bottom w:val="none" w:sz="0" w:space="0" w:color="auto"/>
            <w:right w:val="none" w:sz="0" w:space="0" w:color="auto"/>
          </w:divBdr>
        </w:div>
        <w:div w:id="1006251718">
          <w:marLeft w:val="850"/>
          <w:marRight w:val="0"/>
          <w:marTop w:val="38"/>
          <w:marBottom w:val="38"/>
          <w:divBdr>
            <w:top w:val="none" w:sz="0" w:space="0" w:color="auto"/>
            <w:left w:val="none" w:sz="0" w:space="0" w:color="auto"/>
            <w:bottom w:val="none" w:sz="0" w:space="0" w:color="auto"/>
            <w:right w:val="none" w:sz="0" w:space="0" w:color="auto"/>
          </w:divBdr>
        </w:div>
        <w:div w:id="1166170554">
          <w:marLeft w:val="850"/>
          <w:marRight w:val="0"/>
          <w:marTop w:val="38"/>
          <w:marBottom w:val="38"/>
          <w:divBdr>
            <w:top w:val="none" w:sz="0" w:space="0" w:color="auto"/>
            <w:left w:val="none" w:sz="0" w:space="0" w:color="auto"/>
            <w:bottom w:val="none" w:sz="0" w:space="0" w:color="auto"/>
            <w:right w:val="none" w:sz="0" w:space="0" w:color="auto"/>
          </w:divBdr>
        </w:div>
        <w:div w:id="1185750730">
          <w:marLeft w:val="302"/>
          <w:marRight w:val="0"/>
          <w:marTop w:val="43"/>
          <w:marBottom w:val="43"/>
          <w:divBdr>
            <w:top w:val="none" w:sz="0" w:space="0" w:color="auto"/>
            <w:left w:val="none" w:sz="0" w:space="0" w:color="auto"/>
            <w:bottom w:val="none" w:sz="0" w:space="0" w:color="auto"/>
            <w:right w:val="none" w:sz="0" w:space="0" w:color="auto"/>
          </w:divBdr>
        </w:div>
        <w:div w:id="1237282728">
          <w:marLeft w:val="302"/>
          <w:marRight w:val="0"/>
          <w:marTop w:val="43"/>
          <w:marBottom w:val="43"/>
          <w:divBdr>
            <w:top w:val="none" w:sz="0" w:space="0" w:color="auto"/>
            <w:left w:val="none" w:sz="0" w:space="0" w:color="auto"/>
            <w:bottom w:val="none" w:sz="0" w:space="0" w:color="auto"/>
            <w:right w:val="none" w:sz="0" w:space="0" w:color="auto"/>
          </w:divBdr>
        </w:div>
        <w:div w:id="1263419128">
          <w:marLeft w:val="302"/>
          <w:marRight w:val="0"/>
          <w:marTop w:val="38"/>
          <w:marBottom w:val="38"/>
          <w:divBdr>
            <w:top w:val="none" w:sz="0" w:space="0" w:color="auto"/>
            <w:left w:val="none" w:sz="0" w:space="0" w:color="auto"/>
            <w:bottom w:val="none" w:sz="0" w:space="0" w:color="auto"/>
            <w:right w:val="none" w:sz="0" w:space="0" w:color="auto"/>
          </w:divBdr>
        </w:div>
        <w:div w:id="1431005537">
          <w:marLeft w:val="302"/>
          <w:marRight w:val="0"/>
          <w:marTop w:val="43"/>
          <w:marBottom w:val="43"/>
          <w:divBdr>
            <w:top w:val="none" w:sz="0" w:space="0" w:color="auto"/>
            <w:left w:val="none" w:sz="0" w:space="0" w:color="auto"/>
            <w:bottom w:val="none" w:sz="0" w:space="0" w:color="auto"/>
            <w:right w:val="none" w:sz="0" w:space="0" w:color="auto"/>
          </w:divBdr>
        </w:div>
        <w:div w:id="1499691055">
          <w:marLeft w:val="850"/>
          <w:marRight w:val="0"/>
          <w:marTop w:val="38"/>
          <w:marBottom w:val="38"/>
          <w:divBdr>
            <w:top w:val="none" w:sz="0" w:space="0" w:color="auto"/>
            <w:left w:val="none" w:sz="0" w:space="0" w:color="auto"/>
            <w:bottom w:val="none" w:sz="0" w:space="0" w:color="auto"/>
            <w:right w:val="none" w:sz="0" w:space="0" w:color="auto"/>
          </w:divBdr>
        </w:div>
        <w:div w:id="1643390074">
          <w:marLeft w:val="230"/>
          <w:marRight w:val="0"/>
          <w:marTop w:val="43"/>
          <w:marBottom w:val="43"/>
          <w:divBdr>
            <w:top w:val="none" w:sz="0" w:space="0" w:color="auto"/>
            <w:left w:val="none" w:sz="0" w:space="0" w:color="auto"/>
            <w:bottom w:val="none" w:sz="0" w:space="0" w:color="auto"/>
            <w:right w:val="none" w:sz="0" w:space="0" w:color="auto"/>
          </w:divBdr>
        </w:div>
      </w:divsChild>
    </w:div>
    <w:div w:id="1674919349">
      <w:bodyDiv w:val="1"/>
      <w:marLeft w:val="0"/>
      <w:marRight w:val="0"/>
      <w:marTop w:val="0"/>
      <w:marBottom w:val="0"/>
      <w:divBdr>
        <w:top w:val="none" w:sz="0" w:space="0" w:color="auto"/>
        <w:left w:val="none" w:sz="0" w:space="0" w:color="auto"/>
        <w:bottom w:val="none" w:sz="0" w:space="0" w:color="auto"/>
        <w:right w:val="none" w:sz="0" w:space="0" w:color="auto"/>
      </w:divBdr>
    </w:div>
    <w:div w:id="1675185852">
      <w:bodyDiv w:val="1"/>
      <w:marLeft w:val="0"/>
      <w:marRight w:val="0"/>
      <w:marTop w:val="0"/>
      <w:marBottom w:val="0"/>
      <w:divBdr>
        <w:top w:val="none" w:sz="0" w:space="0" w:color="auto"/>
        <w:left w:val="none" w:sz="0" w:space="0" w:color="auto"/>
        <w:bottom w:val="none" w:sz="0" w:space="0" w:color="auto"/>
        <w:right w:val="none" w:sz="0" w:space="0" w:color="auto"/>
      </w:divBdr>
    </w:div>
    <w:div w:id="1689211609">
      <w:bodyDiv w:val="1"/>
      <w:marLeft w:val="0"/>
      <w:marRight w:val="0"/>
      <w:marTop w:val="0"/>
      <w:marBottom w:val="0"/>
      <w:divBdr>
        <w:top w:val="none" w:sz="0" w:space="0" w:color="auto"/>
        <w:left w:val="none" w:sz="0" w:space="0" w:color="auto"/>
        <w:bottom w:val="none" w:sz="0" w:space="0" w:color="auto"/>
        <w:right w:val="none" w:sz="0" w:space="0" w:color="auto"/>
      </w:divBdr>
    </w:div>
    <w:div w:id="1696538983">
      <w:bodyDiv w:val="1"/>
      <w:marLeft w:val="0"/>
      <w:marRight w:val="0"/>
      <w:marTop w:val="0"/>
      <w:marBottom w:val="0"/>
      <w:divBdr>
        <w:top w:val="none" w:sz="0" w:space="0" w:color="auto"/>
        <w:left w:val="none" w:sz="0" w:space="0" w:color="auto"/>
        <w:bottom w:val="none" w:sz="0" w:space="0" w:color="auto"/>
        <w:right w:val="none" w:sz="0" w:space="0" w:color="auto"/>
      </w:divBdr>
    </w:div>
    <w:div w:id="1701276767">
      <w:bodyDiv w:val="1"/>
      <w:marLeft w:val="0"/>
      <w:marRight w:val="0"/>
      <w:marTop w:val="0"/>
      <w:marBottom w:val="0"/>
      <w:divBdr>
        <w:top w:val="none" w:sz="0" w:space="0" w:color="auto"/>
        <w:left w:val="none" w:sz="0" w:space="0" w:color="auto"/>
        <w:bottom w:val="none" w:sz="0" w:space="0" w:color="auto"/>
        <w:right w:val="none" w:sz="0" w:space="0" w:color="auto"/>
      </w:divBdr>
    </w:div>
    <w:div w:id="1726836473">
      <w:bodyDiv w:val="1"/>
      <w:marLeft w:val="0"/>
      <w:marRight w:val="0"/>
      <w:marTop w:val="0"/>
      <w:marBottom w:val="0"/>
      <w:divBdr>
        <w:top w:val="none" w:sz="0" w:space="0" w:color="auto"/>
        <w:left w:val="none" w:sz="0" w:space="0" w:color="auto"/>
        <w:bottom w:val="none" w:sz="0" w:space="0" w:color="auto"/>
        <w:right w:val="none" w:sz="0" w:space="0" w:color="auto"/>
      </w:divBdr>
    </w:div>
    <w:div w:id="1754624601">
      <w:bodyDiv w:val="1"/>
      <w:marLeft w:val="0"/>
      <w:marRight w:val="0"/>
      <w:marTop w:val="0"/>
      <w:marBottom w:val="0"/>
      <w:divBdr>
        <w:top w:val="none" w:sz="0" w:space="0" w:color="auto"/>
        <w:left w:val="none" w:sz="0" w:space="0" w:color="auto"/>
        <w:bottom w:val="none" w:sz="0" w:space="0" w:color="auto"/>
        <w:right w:val="none" w:sz="0" w:space="0" w:color="auto"/>
      </w:divBdr>
    </w:div>
    <w:div w:id="1755976981">
      <w:bodyDiv w:val="1"/>
      <w:marLeft w:val="0"/>
      <w:marRight w:val="0"/>
      <w:marTop w:val="0"/>
      <w:marBottom w:val="0"/>
      <w:divBdr>
        <w:top w:val="none" w:sz="0" w:space="0" w:color="auto"/>
        <w:left w:val="none" w:sz="0" w:space="0" w:color="auto"/>
        <w:bottom w:val="none" w:sz="0" w:space="0" w:color="auto"/>
        <w:right w:val="none" w:sz="0" w:space="0" w:color="auto"/>
      </w:divBdr>
    </w:div>
    <w:div w:id="1766996845">
      <w:bodyDiv w:val="1"/>
      <w:marLeft w:val="0"/>
      <w:marRight w:val="0"/>
      <w:marTop w:val="0"/>
      <w:marBottom w:val="0"/>
      <w:divBdr>
        <w:top w:val="none" w:sz="0" w:space="0" w:color="auto"/>
        <w:left w:val="none" w:sz="0" w:space="0" w:color="auto"/>
        <w:bottom w:val="none" w:sz="0" w:space="0" w:color="auto"/>
        <w:right w:val="none" w:sz="0" w:space="0" w:color="auto"/>
      </w:divBdr>
    </w:div>
    <w:div w:id="1797867411">
      <w:bodyDiv w:val="1"/>
      <w:marLeft w:val="0"/>
      <w:marRight w:val="0"/>
      <w:marTop w:val="0"/>
      <w:marBottom w:val="0"/>
      <w:divBdr>
        <w:top w:val="none" w:sz="0" w:space="0" w:color="auto"/>
        <w:left w:val="none" w:sz="0" w:space="0" w:color="auto"/>
        <w:bottom w:val="none" w:sz="0" w:space="0" w:color="auto"/>
        <w:right w:val="none" w:sz="0" w:space="0" w:color="auto"/>
      </w:divBdr>
      <w:divsChild>
        <w:div w:id="1788543336">
          <w:marLeft w:val="446"/>
          <w:marRight w:val="0"/>
          <w:marTop w:val="0"/>
          <w:marBottom w:val="0"/>
          <w:divBdr>
            <w:top w:val="none" w:sz="0" w:space="0" w:color="auto"/>
            <w:left w:val="none" w:sz="0" w:space="0" w:color="auto"/>
            <w:bottom w:val="none" w:sz="0" w:space="0" w:color="auto"/>
            <w:right w:val="none" w:sz="0" w:space="0" w:color="auto"/>
          </w:divBdr>
        </w:div>
      </w:divsChild>
    </w:div>
    <w:div w:id="1799058731">
      <w:bodyDiv w:val="1"/>
      <w:marLeft w:val="0"/>
      <w:marRight w:val="0"/>
      <w:marTop w:val="0"/>
      <w:marBottom w:val="0"/>
      <w:divBdr>
        <w:top w:val="none" w:sz="0" w:space="0" w:color="auto"/>
        <w:left w:val="none" w:sz="0" w:space="0" w:color="auto"/>
        <w:bottom w:val="none" w:sz="0" w:space="0" w:color="auto"/>
        <w:right w:val="none" w:sz="0" w:space="0" w:color="auto"/>
      </w:divBdr>
    </w:div>
    <w:div w:id="1803381037">
      <w:bodyDiv w:val="1"/>
      <w:marLeft w:val="0"/>
      <w:marRight w:val="0"/>
      <w:marTop w:val="0"/>
      <w:marBottom w:val="0"/>
      <w:divBdr>
        <w:top w:val="none" w:sz="0" w:space="0" w:color="auto"/>
        <w:left w:val="none" w:sz="0" w:space="0" w:color="auto"/>
        <w:bottom w:val="none" w:sz="0" w:space="0" w:color="auto"/>
        <w:right w:val="none" w:sz="0" w:space="0" w:color="auto"/>
      </w:divBdr>
    </w:div>
    <w:div w:id="1808812834">
      <w:bodyDiv w:val="1"/>
      <w:marLeft w:val="0"/>
      <w:marRight w:val="0"/>
      <w:marTop w:val="0"/>
      <w:marBottom w:val="0"/>
      <w:divBdr>
        <w:top w:val="none" w:sz="0" w:space="0" w:color="auto"/>
        <w:left w:val="none" w:sz="0" w:space="0" w:color="auto"/>
        <w:bottom w:val="none" w:sz="0" w:space="0" w:color="auto"/>
        <w:right w:val="none" w:sz="0" w:space="0" w:color="auto"/>
      </w:divBdr>
      <w:divsChild>
        <w:div w:id="551385379">
          <w:marLeft w:val="0"/>
          <w:marRight w:val="0"/>
          <w:marTop w:val="0"/>
          <w:marBottom w:val="0"/>
          <w:divBdr>
            <w:top w:val="none" w:sz="0" w:space="0" w:color="auto"/>
            <w:left w:val="none" w:sz="0" w:space="0" w:color="auto"/>
            <w:bottom w:val="none" w:sz="0" w:space="0" w:color="auto"/>
            <w:right w:val="none" w:sz="0" w:space="0" w:color="auto"/>
          </w:divBdr>
          <w:divsChild>
            <w:div w:id="119137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333153">
      <w:bodyDiv w:val="1"/>
      <w:marLeft w:val="0"/>
      <w:marRight w:val="0"/>
      <w:marTop w:val="0"/>
      <w:marBottom w:val="0"/>
      <w:divBdr>
        <w:top w:val="none" w:sz="0" w:space="0" w:color="auto"/>
        <w:left w:val="none" w:sz="0" w:space="0" w:color="auto"/>
        <w:bottom w:val="none" w:sz="0" w:space="0" w:color="auto"/>
        <w:right w:val="none" w:sz="0" w:space="0" w:color="auto"/>
      </w:divBdr>
    </w:div>
    <w:div w:id="1826892290">
      <w:bodyDiv w:val="1"/>
      <w:marLeft w:val="0"/>
      <w:marRight w:val="0"/>
      <w:marTop w:val="0"/>
      <w:marBottom w:val="0"/>
      <w:divBdr>
        <w:top w:val="none" w:sz="0" w:space="0" w:color="auto"/>
        <w:left w:val="none" w:sz="0" w:space="0" w:color="auto"/>
        <w:bottom w:val="none" w:sz="0" w:space="0" w:color="auto"/>
        <w:right w:val="none" w:sz="0" w:space="0" w:color="auto"/>
      </w:divBdr>
    </w:div>
    <w:div w:id="1829399572">
      <w:bodyDiv w:val="1"/>
      <w:marLeft w:val="0"/>
      <w:marRight w:val="0"/>
      <w:marTop w:val="0"/>
      <w:marBottom w:val="0"/>
      <w:divBdr>
        <w:top w:val="none" w:sz="0" w:space="0" w:color="auto"/>
        <w:left w:val="none" w:sz="0" w:space="0" w:color="auto"/>
        <w:bottom w:val="none" w:sz="0" w:space="0" w:color="auto"/>
        <w:right w:val="none" w:sz="0" w:space="0" w:color="auto"/>
      </w:divBdr>
      <w:divsChild>
        <w:div w:id="22172852">
          <w:marLeft w:val="274"/>
          <w:marRight w:val="0"/>
          <w:marTop w:val="0"/>
          <w:marBottom w:val="0"/>
          <w:divBdr>
            <w:top w:val="none" w:sz="0" w:space="0" w:color="auto"/>
            <w:left w:val="none" w:sz="0" w:space="0" w:color="auto"/>
            <w:bottom w:val="none" w:sz="0" w:space="0" w:color="auto"/>
            <w:right w:val="none" w:sz="0" w:space="0" w:color="auto"/>
          </w:divBdr>
        </w:div>
        <w:div w:id="746390848">
          <w:marLeft w:val="274"/>
          <w:marRight w:val="0"/>
          <w:marTop w:val="0"/>
          <w:marBottom w:val="0"/>
          <w:divBdr>
            <w:top w:val="none" w:sz="0" w:space="0" w:color="auto"/>
            <w:left w:val="none" w:sz="0" w:space="0" w:color="auto"/>
            <w:bottom w:val="none" w:sz="0" w:space="0" w:color="auto"/>
            <w:right w:val="none" w:sz="0" w:space="0" w:color="auto"/>
          </w:divBdr>
        </w:div>
        <w:div w:id="943849574">
          <w:marLeft w:val="274"/>
          <w:marRight w:val="0"/>
          <w:marTop w:val="0"/>
          <w:marBottom w:val="0"/>
          <w:divBdr>
            <w:top w:val="none" w:sz="0" w:space="0" w:color="auto"/>
            <w:left w:val="none" w:sz="0" w:space="0" w:color="auto"/>
            <w:bottom w:val="none" w:sz="0" w:space="0" w:color="auto"/>
            <w:right w:val="none" w:sz="0" w:space="0" w:color="auto"/>
          </w:divBdr>
        </w:div>
        <w:div w:id="1109005640">
          <w:marLeft w:val="274"/>
          <w:marRight w:val="0"/>
          <w:marTop w:val="0"/>
          <w:marBottom w:val="0"/>
          <w:divBdr>
            <w:top w:val="none" w:sz="0" w:space="0" w:color="auto"/>
            <w:left w:val="none" w:sz="0" w:space="0" w:color="auto"/>
            <w:bottom w:val="none" w:sz="0" w:space="0" w:color="auto"/>
            <w:right w:val="none" w:sz="0" w:space="0" w:color="auto"/>
          </w:divBdr>
        </w:div>
        <w:div w:id="1256792112">
          <w:marLeft w:val="274"/>
          <w:marRight w:val="0"/>
          <w:marTop w:val="0"/>
          <w:marBottom w:val="0"/>
          <w:divBdr>
            <w:top w:val="none" w:sz="0" w:space="0" w:color="auto"/>
            <w:left w:val="none" w:sz="0" w:space="0" w:color="auto"/>
            <w:bottom w:val="none" w:sz="0" w:space="0" w:color="auto"/>
            <w:right w:val="none" w:sz="0" w:space="0" w:color="auto"/>
          </w:divBdr>
        </w:div>
        <w:div w:id="1375616662">
          <w:marLeft w:val="274"/>
          <w:marRight w:val="0"/>
          <w:marTop w:val="0"/>
          <w:marBottom w:val="0"/>
          <w:divBdr>
            <w:top w:val="none" w:sz="0" w:space="0" w:color="auto"/>
            <w:left w:val="none" w:sz="0" w:space="0" w:color="auto"/>
            <w:bottom w:val="none" w:sz="0" w:space="0" w:color="auto"/>
            <w:right w:val="none" w:sz="0" w:space="0" w:color="auto"/>
          </w:divBdr>
        </w:div>
        <w:div w:id="1531794206">
          <w:marLeft w:val="274"/>
          <w:marRight w:val="0"/>
          <w:marTop w:val="0"/>
          <w:marBottom w:val="0"/>
          <w:divBdr>
            <w:top w:val="none" w:sz="0" w:space="0" w:color="auto"/>
            <w:left w:val="none" w:sz="0" w:space="0" w:color="auto"/>
            <w:bottom w:val="none" w:sz="0" w:space="0" w:color="auto"/>
            <w:right w:val="none" w:sz="0" w:space="0" w:color="auto"/>
          </w:divBdr>
        </w:div>
        <w:div w:id="2010907239">
          <w:marLeft w:val="274"/>
          <w:marRight w:val="0"/>
          <w:marTop w:val="0"/>
          <w:marBottom w:val="0"/>
          <w:divBdr>
            <w:top w:val="none" w:sz="0" w:space="0" w:color="auto"/>
            <w:left w:val="none" w:sz="0" w:space="0" w:color="auto"/>
            <w:bottom w:val="none" w:sz="0" w:space="0" w:color="auto"/>
            <w:right w:val="none" w:sz="0" w:space="0" w:color="auto"/>
          </w:divBdr>
        </w:div>
      </w:divsChild>
    </w:div>
    <w:div w:id="1875732008">
      <w:bodyDiv w:val="1"/>
      <w:marLeft w:val="0"/>
      <w:marRight w:val="0"/>
      <w:marTop w:val="0"/>
      <w:marBottom w:val="0"/>
      <w:divBdr>
        <w:top w:val="none" w:sz="0" w:space="0" w:color="auto"/>
        <w:left w:val="none" w:sz="0" w:space="0" w:color="auto"/>
        <w:bottom w:val="none" w:sz="0" w:space="0" w:color="auto"/>
        <w:right w:val="none" w:sz="0" w:space="0" w:color="auto"/>
      </w:divBdr>
    </w:div>
    <w:div w:id="1894853638">
      <w:bodyDiv w:val="1"/>
      <w:marLeft w:val="0"/>
      <w:marRight w:val="0"/>
      <w:marTop w:val="0"/>
      <w:marBottom w:val="0"/>
      <w:divBdr>
        <w:top w:val="none" w:sz="0" w:space="0" w:color="auto"/>
        <w:left w:val="none" w:sz="0" w:space="0" w:color="auto"/>
        <w:bottom w:val="none" w:sz="0" w:space="0" w:color="auto"/>
        <w:right w:val="none" w:sz="0" w:space="0" w:color="auto"/>
      </w:divBdr>
    </w:div>
    <w:div w:id="1940139795">
      <w:bodyDiv w:val="1"/>
      <w:marLeft w:val="0"/>
      <w:marRight w:val="0"/>
      <w:marTop w:val="0"/>
      <w:marBottom w:val="0"/>
      <w:divBdr>
        <w:top w:val="none" w:sz="0" w:space="0" w:color="auto"/>
        <w:left w:val="none" w:sz="0" w:space="0" w:color="auto"/>
        <w:bottom w:val="none" w:sz="0" w:space="0" w:color="auto"/>
        <w:right w:val="none" w:sz="0" w:space="0" w:color="auto"/>
      </w:divBdr>
    </w:div>
    <w:div w:id="1943873292">
      <w:bodyDiv w:val="1"/>
      <w:marLeft w:val="0"/>
      <w:marRight w:val="0"/>
      <w:marTop w:val="0"/>
      <w:marBottom w:val="0"/>
      <w:divBdr>
        <w:top w:val="none" w:sz="0" w:space="0" w:color="auto"/>
        <w:left w:val="none" w:sz="0" w:space="0" w:color="auto"/>
        <w:bottom w:val="none" w:sz="0" w:space="0" w:color="auto"/>
        <w:right w:val="none" w:sz="0" w:space="0" w:color="auto"/>
      </w:divBdr>
      <w:divsChild>
        <w:div w:id="843400206">
          <w:marLeft w:val="0"/>
          <w:marRight w:val="0"/>
          <w:marTop w:val="0"/>
          <w:marBottom w:val="0"/>
          <w:divBdr>
            <w:top w:val="none" w:sz="0" w:space="0" w:color="auto"/>
            <w:left w:val="none" w:sz="0" w:space="0" w:color="auto"/>
            <w:bottom w:val="none" w:sz="0" w:space="0" w:color="auto"/>
            <w:right w:val="none" w:sz="0" w:space="0" w:color="auto"/>
          </w:divBdr>
          <w:divsChild>
            <w:div w:id="718744473">
              <w:marLeft w:val="0"/>
              <w:marRight w:val="0"/>
              <w:marTop w:val="375"/>
              <w:marBottom w:val="0"/>
              <w:divBdr>
                <w:top w:val="none" w:sz="0" w:space="0" w:color="auto"/>
                <w:left w:val="none" w:sz="0" w:space="0" w:color="auto"/>
                <w:bottom w:val="none" w:sz="0" w:space="0" w:color="auto"/>
                <w:right w:val="none" w:sz="0" w:space="0" w:color="auto"/>
              </w:divBdr>
              <w:divsChild>
                <w:div w:id="793327821">
                  <w:marLeft w:val="0"/>
                  <w:marRight w:val="225"/>
                  <w:marTop w:val="0"/>
                  <w:marBottom w:val="0"/>
                  <w:divBdr>
                    <w:top w:val="none" w:sz="0" w:space="0" w:color="auto"/>
                    <w:left w:val="none" w:sz="0" w:space="0" w:color="auto"/>
                    <w:bottom w:val="none" w:sz="0" w:space="0" w:color="auto"/>
                    <w:right w:val="none" w:sz="0" w:space="0" w:color="auto"/>
                  </w:divBdr>
                  <w:divsChild>
                    <w:div w:id="56981604">
                      <w:marLeft w:val="0"/>
                      <w:marRight w:val="0"/>
                      <w:marTop w:val="0"/>
                      <w:marBottom w:val="0"/>
                      <w:divBdr>
                        <w:top w:val="none" w:sz="0" w:space="0" w:color="auto"/>
                        <w:left w:val="none" w:sz="0" w:space="0" w:color="auto"/>
                        <w:bottom w:val="none" w:sz="0" w:space="0" w:color="auto"/>
                        <w:right w:val="none" w:sz="0" w:space="0" w:color="auto"/>
                      </w:divBdr>
                      <w:divsChild>
                        <w:div w:id="171458333">
                          <w:marLeft w:val="0"/>
                          <w:marRight w:val="0"/>
                          <w:marTop w:val="0"/>
                          <w:marBottom w:val="0"/>
                          <w:divBdr>
                            <w:top w:val="none" w:sz="0" w:space="0" w:color="auto"/>
                            <w:left w:val="none" w:sz="0" w:space="0" w:color="auto"/>
                            <w:bottom w:val="none" w:sz="0" w:space="0" w:color="auto"/>
                            <w:right w:val="none" w:sz="0" w:space="0" w:color="auto"/>
                          </w:divBdr>
                        </w:div>
                        <w:div w:id="759958183">
                          <w:marLeft w:val="0"/>
                          <w:marRight w:val="0"/>
                          <w:marTop w:val="0"/>
                          <w:marBottom w:val="0"/>
                          <w:divBdr>
                            <w:top w:val="none" w:sz="0" w:space="0" w:color="auto"/>
                            <w:left w:val="none" w:sz="0" w:space="0" w:color="auto"/>
                            <w:bottom w:val="none" w:sz="0" w:space="0" w:color="auto"/>
                            <w:right w:val="none" w:sz="0" w:space="0" w:color="auto"/>
                          </w:divBdr>
                        </w:div>
                        <w:div w:id="878014845">
                          <w:marLeft w:val="0"/>
                          <w:marRight w:val="0"/>
                          <w:marTop w:val="0"/>
                          <w:marBottom w:val="0"/>
                          <w:divBdr>
                            <w:top w:val="none" w:sz="0" w:space="0" w:color="auto"/>
                            <w:left w:val="none" w:sz="0" w:space="0" w:color="auto"/>
                            <w:bottom w:val="none" w:sz="0" w:space="0" w:color="auto"/>
                            <w:right w:val="none" w:sz="0" w:space="0" w:color="auto"/>
                          </w:divBdr>
                        </w:div>
                        <w:div w:id="1015494386">
                          <w:marLeft w:val="0"/>
                          <w:marRight w:val="0"/>
                          <w:marTop w:val="0"/>
                          <w:marBottom w:val="0"/>
                          <w:divBdr>
                            <w:top w:val="none" w:sz="0" w:space="0" w:color="auto"/>
                            <w:left w:val="none" w:sz="0" w:space="0" w:color="auto"/>
                            <w:bottom w:val="none" w:sz="0" w:space="0" w:color="auto"/>
                            <w:right w:val="none" w:sz="0" w:space="0" w:color="auto"/>
                          </w:divBdr>
                        </w:div>
                        <w:div w:id="1430849099">
                          <w:marLeft w:val="0"/>
                          <w:marRight w:val="0"/>
                          <w:marTop w:val="0"/>
                          <w:marBottom w:val="0"/>
                          <w:divBdr>
                            <w:top w:val="none" w:sz="0" w:space="0" w:color="auto"/>
                            <w:left w:val="none" w:sz="0" w:space="0" w:color="auto"/>
                            <w:bottom w:val="none" w:sz="0" w:space="0" w:color="auto"/>
                            <w:right w:val="none" w:sz="0" w:space="0" w:color="auto"/>
                          </w:divBdr>
                        </w:div>
                        <w:div w:id="1507867864">
                          <w:marLeft w:val="0"/>
                          <w:marRight w:val="0"/>
                          <w:marTop w:val="0"/>
                          <w:marBottom w:val="0"/>
                          <w:divBdr>
                            <w:top w:val="none" w:sz="0" w:space="0" w:color="auto"/>
                            <w:left w:val="none" w:sz="0" w:space="0" w:color="auto"/>
                            <w:bottom w:val="none" w:sz="0" w:space="0" w:color="auto"/>
                            <w:right w:val="none" w:sz="0" w:space="0" w:color="auto"/>
                          </w:divBdr>
                        </w:div>
                        <w:div w:id="1625034964">
                          <w:marLeft w:val="0"/>
                          <w:marRight w:val="0"/>
                          <w:marTop w:val="0"/>
                          <w:marBottom w:val="0"/>
                          <w:divBdr>
                            <w:top w:val="none" w:sz="0" w:space="0" w:color="auto"/>
                            <w:left w:val="none" w:sz="0" w:space="0" w:color="auto"/>
                            <w:bottom w:val="none" w:sz="0" w:space="0" w:color="auto"/>
                            <w:right w:val="none" w:sz="0" w:space="0" w:color="auto"/>
                          </w:divBdr>
                        </w:div>
                        <w:div w:id="1691685114">
                          <w:marLeft w:val="0"/>
                          <w:marRight w:val="0"/>
                          <w:marTop w:val="0"/>
                          <w:marBottom w:val="0"/>
                          <w:divBdr>
                            <w:top w:val="none" w:sz="0" w:space="0" w:color="auto"/>
                            <w:left w:val="none" w:sz="0" w:space="0" w:color="auto"/>
                            <w:bottom w:val="none" w:sz="0" w:space="0" w:color="auto"/>
                            <w:right w:val="none" w:sz="0" w:space="0" w:color="auto"/>
                          </w:divBdr>
                        </w:div>
                        <w:div w:id="1843664296">
                          <w:marLeft w:val="0"/>
                          <w:marRight w:val="0"/>
                          <w:marTop w:val="0"/>
                          <w:marBottom w:val="0"/>
                          <w:divBdr>
                            <w:top w:val="none" w:sz="0" w:space="0" w:color="auto"/>
                            <w:left w:val="none" w:sz="0" w:space="0" w:color="auto"/>
                            <w:bottom w:val="none" w:sz="0" w:space="0" w:color="auto"/>
                            <w:right w:val="none" w:sz="0" w:space="0" w:color="auto"/>
                          </w:divBdr>
                        </w:div>
                        <w:div w:id="2024240404">
                          <w:marLeft w:val="0"/>
                          <w:marRight w:val="0"/>
                          <w:marTop w:val="0"/>
                          <w:marBottom w:val="0"/>
                          <w:divBdr>
                            <w:top w:val="none" w:sz="0" w:space="0" w:color="auto"/>
                            <w:left w:val="none" w:sz="0" w:space="0" w:color="auto"/>
                            <w:bottom w:val="none" w:sz="0" w:space="0" w:color="auto"/>
                            <w:right w:val="none" w:sz="0" w:space="0" w:color="auto"/>
                          </w:divBdr>
                        </w:div>
                        <w:div w:id="206186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1284396">
      <w:bodyDiv w:val="1"/>
      <w:marLeft w:val="0"/>
      <w:marRight w:val="0"/>
      <w:marTop w:val="0"/>
      <w:marBottom w:val="0"/>
      <w:divBdr>
        <w:top w:val="none" w:sz="0" w:space="0" w:color="auto"/>
        <w:left w:val="none" w:sz="0" w:space="0" w:color="auto"/>
        <w:bottom w:val="none" w:sz="0" w:space="0" w:color="auto"/>
        <w:right w:val="none" w:sz="0" w:space="0" w:color="auto"/>
      </w:divBdr>
      <w:divsChild>
        <w:div w:id="1654213757">
          <w:marLeft w:val="0"/>
          <w:marRight w:val="0"/>
          <w:marTop w:val="0"/>
          <w:marBottom w:val="0"/>
          <w:divBdr>
            <w:top w:val="none" w:sz="0" w:space="0" w:color="auto"/>
            <w:left w:val="none" w:sz="0" w:space="0" w:color="auto"/>
            <w:bottom w:val="none" w:sz="0" w:space="0" w:color="auto"/>
            <w:right w:val="none" w:sz="0" w:space="0" w:color="auto"/>
          </w:divBdr>
        </w:div>
      </w:divsChild>
    </w:div>
    <w:div w:id="1988315511">
      <w:bodyDiv w:val="1"/>
      <w:marLeft w:val="0"/>
      <w:marRight w:val="0"/>
      <w:marTop w:val="0"/>
      <w:marBottom w:val="0"/>
      <w:divBdr>
        <w:top w:val="none" w:sz="0" w:space="0" w:color="auto"/>
        <w:left w:val="none" w:sz="0" w:space="0" w:color="auto"/>
        <w:bottom w:val="none" w:sz="0" w:space="0" w:color="auto"/>
        <w:right w:val="none" w:sz="0" w:space="0" w:color="auto"/>
      </w:divBdr>
      <w:divsChild>
        <w:div w:id="2043897523">
          <w:marLeft w:val="0"/>
          <w:marRight w:val="0"/>
          <w:marTop w:val="0"/>
          <w:marBottom w:val="0"/>
          <w:divBdr>
            <w:top w:val="none" w:sz="0" w:space="0" w:color="auto"/>
            <w:left w:val="none" w:sz="0" w:space="0" w:color="auto"/>
            <w:bottom w:val="none" w:sz="0" w:space="0" w:color="auto"/>
            <w:right w:val="none" w:sz="0" w:space="0" w:color="auto"/>
          </w:divBdr>
          <w:divsChild>
            <w:div w:id="157728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643703">
      <w:bodyDiv w:val="1"/>
      <w:marLeft w:val="0"/>
      <w:marRight w:val="0"/>
      <w:marTop w:val="0"/>
      <w:marBottom w:val="0"/>
      <w:divBdr>
        <w:top w:val="none" w:sz="0" w:space="0" w:color="auto"/>
        <w:left w:val="none" w:sz="0" w:space="0" w:color="auto"/>
        <w:bottom w:val="none" w:sz="0" w:space="0" w:color="auto"/>
        <w:right w:val="none" w:sz="0" w:space="0" w:color="auto"/>
      </w:divBdr>
    </w:div>
    <w:div w:id="2036419276">
      <w:bodyDiv w:val="1"/>
      <w:marLeft w:val="0"/>
      <w:marRight w:val="0"/>
      <w:marTop w:val="0"/>
      <w:marBottom w:val="0"/>
      <w:divBdr>
        <w:top w:val="none" w:sz="0" w:space="0" w:color="auto"/>
        <w:left w:val="none" w:sz="0" w:space="0" w:color="auto"/>
        <w:bottom w:val="none" w:sz="0" w:space="0" w:color="auto"/>
        <w:right w:val="none" w:sz="0" w:space="0" w:color="auto"/>
      </w:divBdr>
    </w:div>
    <w:div w:id="2056809134">
      <w:bodyDiv w:val="1"/>
      <w:marLeft w:val="0"/>
      <w:marRight w:val="0"/>
      <w:marTop w:val="0"/>
      <w:marBottom w:val="0"/>
      <w:divBdr>
        <w:top w:val="none" w:sz="0" w:space="0" w:color="auto"/>
        <w:left w:val="none" w:sz="0" w:space="0" w:color="auto"/>
        <w:bottom w:val="none" w:sz="0" w:space="0" w:color="auto"/>
        <w:right w:val="none" w:sz="0" w:space="0" w:color="auto"/>
      </w:divBdr>
      <w:divsChild>
        <w:div w:id="387456335">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97143761">
              <w:marLeft w:val="0"/>
              <w:marRight w:val="0"/>
              <w:marTop w:val="0"/>
              <w:marBottom w:val="0"/>
              <w:divBdr>
                <w:top w:val="none" w:sz="0" w:space="0" w:color="auto"/>
                <w:left w:val="none" w:sz="0" w:space="0" w:color="auto"/>
                <w:bottom w:val="none" w:sz="0" w:space="0" w:color="auto"/>
                <w:right w:val="none" w:sz="0" w:space="0" w:color="auto"/>
              </w:divBdr>
            </w:div>
            <w:div w:id="137429630">
              <w:marLeft w:val="0"/>
              <w:marRight w:val="0"/>
              <w:marTop w:val="0"/>
              <w:marBottom w:val="0"/>
              <w:divBdr>
                <w:top w:val="none" w:sz="0" w:space="0" w:color="auto"/>
                <w:left w:val="none" w:sz="0" w:space="0" w:color="auto"/>
                <w:bottom w:val="none" w:sz="0" w:space="0" w:color="auto"/>
                <w:right w:val="none" w:sz="0" w:space="0" w:color="auto"/>
              </w:divBdr>
            </w:div>
            <w:div w:id="155270946">
              <w:marLeft w:val="0"/>
              <w:marRight w:val="0"/>
              <w:marTop w:val="0"/>
              <w:marBottom w:val="0"/>
              <w:divBdr>
                <w:top w:val="none" w:sz="0" w:space="0" w:color="auto"/>
                <w:left w:val="none" w:sz="0" w:space="0" w:color="auto"/>
                <w:bottom w:val="none" w:sz="0" w:space="0" w:color="auto"/>
                <w:right w:val="none" w:sz="0" w:space="0" w:color="auto"/>
              </w:divBdr>
            </w:div>
            <w:div w:id="166484643">
              <w:marLeft w:val="0"/>
              <w:marRight w:val="0"/>
              <w:marTop w:val="0"/>
              <w:marBottom w:val="0"/>
              <w:divBdr>
                <w:top w:val="none" w:sz="0" w:space="0" w:color="auto"/>
                <w:left w:val="none" w:sz="0" w:space="0" w:color="auto"/>
                <w:bottom w:val="none" w:sz="0" w:space="0" w:color="auto"/>
                <w:right w:val="none" w:sz="0" w:space="0" w:color="auto"/>
              </w:divBdr>
            </w:div>
            <w:div w:id="227305207">
              <w:marLeft w:val="0"/>
              <w:marRight w:val="0"/>
              <w:marTop w:val="0"/>
              <w:marBottom w:val="0"/>
              <w:divBdr>
                <w:top w:val="none" w:sz="0" w:space="0" w:color="auto"/>
                <w:left w:val="none" w:sz="0" w:space="0" w:color="auto"/>
                <w:bottom w:val="none" w:sz="0" w:space="0" w:color="auto"/>
                <w:right w:val="none" w:sz="0" w:space="0" w:color="auto"/>
              </w:divBdr>
            </w:div>
            <w:div w:id="262108380">
              <w:marLeft w:val="0"/>
              <w:marRight w:val="0"/>
              <w:marTop w:val="0"/>
              <w:marBottom w:val="0"/>
              <w:divBdr>
                <w:top w:val="none" w:sz="0" w:space="0" w:color="auto"/>
                <w:left w:val="none" w:sz="0" w:space="0" w:color="auto"/>
                <w:bottom w:val="none" w:sz="0" w:space="0" w:color="auto"/>
                <w:right w:val="none" w:sz="0" w:space="0" w:color="auto"/>
              </w:divBdr>
            </w:div>
            <w:div w:id="284047175">
              <w:marLeft w:val="0"/>
              <w:marRight w:val="0"/>
              <w:marTop w:val="0"/>
              <w:marBottom w:val="0"/>
              <w:divBdr>
                <w:top w:val="none" w:sz="0" w:space="0" w:color="auto"/>
                <w:left w:val="none" w:sz="0" w:space="0" w:color="auto"/>
                <w:bottom w:val="none" w:sz="0" w:space="0" w:color="auto"/>
                <w:right w:val="none" w:sz="0" w:space="0" w:color="auto"/>
              </w:divBdr>
            </w:div>
            <w:div w:id="348529826">
              <w:marLeft w:val="0"/>
              <w:marRight w:val="0"/>
              <w:marTop w:val="0"/>
              <w:marBottom w:val="0"/>
              <w:divBdr>
                <w:top w:val="none" w:sz="0" w:space="0" w:color="auto"/>
                <w:left w:val="none" w:sz="0" w:space="0" w:color="auto"/>
                <w:bottom w:val="none" w:sz="0" w:space="0" w:color="auto"/>
                <w:right w:val="none" w:sz="0" w:space="0" w:color="auto"/>
              </w:divBdr>
            </w:div>
            <w:div w:id="367218834">
              <w:marLeft w:val="0"/>
              <w:marRight w:val="0"/>
              <w:marTop w:val="0"/>
              <w:marBottom w:val="0"/>
              <w:divBdr>
                <w:top w:val="none" w:sz="0" w:space="0" w:color="auto"/>
                <w:left w:val="none" w:sz="0" w:space="0" w:color="auto"/>
                <w:bottom w:val="none" w:sz="0" w:space="0" w:color="auto"/>
                <w:right w:val="none" w:sz="0" w:space="0" w:color="auto"/>
              </w:divBdr>
            </w:div>
            <w:div w:id="513804802">
              <w:marLeft w:val="0"/>
              <w:marRight w:val="0"/>
              <w:marTop w:val="0"/>
              <w:marBottom w:val="0"/>
              <w:divBdr>
                <w:top w:val="none" w:sz="0" w:space="0" w:color="auto"/>
                <w:left w:val="none" w:sz="0" w:space="0" w:color="auto"/>
                <w:bottom w:val="none" w:sz="0" w:space="0" w:color="auto"/>
                <w:right w:val="none" w:sz="0" w:space="0" w:color="auto"/>
              </w:divBdr>
            </w:div>
            <w:div w:id="641927025">
              <w:marLeft w:val="0"/>
              <w:marRight w:val="0"/>
              <w:marTop w:val="0"/>
              <w:marBottom w:val="0"/>
              <w:divBdr>
                <w:top w:val="none" w:sz="0" w:space="0" w:color="auto"/>
                <w:left w:val="none" w:sz="0" w:space="0" w:color="auto"/>
                <w:bottom w:val="none" w:sz="0" w:space="0" w:color="auto"/>
                <w:right w:val="none" w:sz="0" w:space="0" w:color="auto"/>
              </w:divBdr>
            </w:div>
            <w:div w:id="651179096">
              <w:marLeft w:val="0"/>
              <w:marRight w:val="0"/>
              <w:marTop w:val="0"/>
              <w:marBottom w:val="0"/>
              <w:divBdr>
                <w:top w:val="none" w:sz="0" w:space="0" w:color="auto"/>
                <w:left w:val="none" w:sz="0" w:space="0" w:color="auto"/>
                <w:bottom w:val="none" w:sz="0" w:space="0" w:color="auto"/>
                <w:right w:val="none" w:sz="0" w:space="0" w:color="auto"/>
              </w:divBdr>
            </w:div>
            <w:div w:id="658509385">
              <w:marLeft w:val="0"/>
              <w:marRight w:val="0"/>
              <w:marTop w:val="0"/>
              <w:marBottom w:val="0"/>
              <w:divBdr>
                <w:top w:val="none" w:sz="0" w:space="0" w:color="auto"/>
                <w:left w:val="none" w:sz="0" w:space="0" w:color="auto"/>
                <w:bottom w:val="none" w:sz="0" w:space="0" w:color="auto"/>
                <w:right w:val="none" w:sz="0" w:space="0" w:color="auto"/>
              </w:divBdr>
            </w:div>
            <w:div w:id="718630620">
              <w:marLeft w:val="0"/>
              <w:marRight w:val="0"/>
              <w:marTop w:val="0"/>
              <w:marBottom w:val="0"/>
              <w:divBdr>
                <w:top w:val="none" w:sz="0" w:space="0" w:color="auto"/>
                <w:left w:val="none" w:sz="0" w:space="0" w:color="auto"/>
                <w:bottom w:val="none" w:sz="0" w:space="0" w:color="auto"/>
                <w:right w:val="none" w:sz="0" w:space="0" w:color="auto"/>
              </w:divBdr>
            </w:div>
            <w:div w:id="758065290">
              <w:marLeft w:val="0"/>
              <w:marRight w:val="0"/>
              <w:marTop w:val="0"/>
              <w:marBottom w:val="0"/>
              <w:divBdr>
                <w:top w:val="none" w:sz="0" w:space="0" w:color="auto"/>
                <w:left w:val="none" w:sz="0" w:space="0" w:color="auto"/>
                <w:bottom w:val="none" w:sz="0" w:space="0" w:color="auto"/>
                <w:right w:val="none" w:sz="0" w:space="0" w:color="auto"/>
              </w:divBdr>
            </w:div>
            <w:div w:id="849216386">
              <w:marLeft w:val="0"/>
              <w:marRight w:val="0"/>
              <w:marTop w:val="0"/>
              <w:marBottom w:val="0"/>
              <w:divBdr>
                <w:top w:val="none" w:sz="0" w:space="0" w:color="auto"/>
                <w:left w:val="none" w:sz="0" w:space="0" w:color="auto"/>
                <w:bottom w:val="none" w:sz="0" w:space="0" w:color="auto"/>
                <w:right w:val="none" w:sz="0" w:space="0" w:color="auto"/>
              </w:divBdr>
            </w:div>
            <w:div w:id="866798122">
              <w:marLeft w:val="0"/>
              <w:marRight w:val="0"/>
              <w:marTop w:val="0"/>
              <w:marBottom w:val="0"/>
              <w:divBdr>
                <w:top w:val="none" w:sz="0" w:space="0" w:color="auto"/>
                <w:left w:val="none" w:sz="0" w:space="0" w:color="auto"/>
                <w:bottom w:val="none" w:sz="0" w:space="0" w:color="auto"/>
                <w:right w:val="none" w:sz="0" w:space="0" w:color="auto"/>
              </w:divBdr>
            </w:div>
            <w:div w:id="916983431">
              <w:marLeft w:val="0"/>
              <w:marRight w:val="0"/>
              <w:marTop w:val="0"/>
              <w:marBottom w:val="0"/>
              <w:divBdr>
                <w:top w:val="none" w:sz="0" w:space="0" w:color="auto"/>
                <w:left w:val="none" w:sz="0" w:space="0" w:color="auto"/>
                <w:bottom w:val="none" w:sz="0" w:space="0" w:color="auto"/>
                <w:right w:val="none" w:sz="0" w:space="0" w:color="auto"/>
              </w:divBdr>
            </w:div>
            <w:div w:id="943853032">
              <w:marLeft w:val="0"/>
              <w:marRight w:val="0"/>
              <w:marTop w:val="0"/>
              <w:marBottom w:val="0"/>
              <w:divBdr>
                <w:top w:val="none" w:sz="0" w:space="0" w:color="auto"/>
                <w:left w:val="none" w:sz="0" w:space="0" w:color="auto"/>
                <w:bottom w:val="none" w:sz="0" w:space="0" w:color="auto"/>
                <w:right w:val="none" w:sz="0" w:space="0" w:color="auto"/>
              </w:divBdr>
            </w:div>
            <w:div w:id="945623201">
              <w:marLeft w:val="0"/>
              <w:marRight w:val="0"/>
              <w:marTop w:val="0"/>
              <w:marBottom w:val="0"/>
              <w:divBdr>
                <w:top w:val="none" w:sz="0" w:space="0" w:color="auto"/>
                <w:left w:val="none" w:sz="0" w:space="0" w:color="auto"/>
                <w:bottom w:val="none" w:sz="0" w:space="0" w:color="auto"/>
                <w:right w:val="none" w:sz="0" w:space="0" w:color="auto"/>
              </w:divBdr>
            </w:div>
            <w:div w:id="945698452">
              <w:marLeft w:val="0"/>
              <w:marRight w:val="0"/>
              <w:marTop w:val="0"/>
              <w:marBottom w:val="0"/>
              <w:divBdr>
                <w:top w:val="none" w:sz="0" w:space="0" w:color="auto"/>
                <w:left w:val="none" w:sz="0" w:space="0" w:color="auto"/>
                <w:bottom w:val="none" w:sz="0" w:space="0" w:color="auto"/>
                <w:right w:val="none" w:sz="0" w:space="0" w:color="auto"/>
              </w:divBdr>
            </w:div>
            <w:div w:id="948464404">
              <w:marLeft w:val="0"/>
              <w:marRight w:val="0"/>
              <w:marTop w:val="0"/>
              <w:marBottom w:val="0"/>
              <w:divBdr>
                <w:top w:val="none" w:sz="0" w:space="0" w:color="auto"/>
                <w:left w:val="none" w:sz="0" w:space="0" w:color="auto"/>
                <w:bottom w:val="none" w:sz="0" w:space="0" w:color="auto"/>
                <w:right w:val="none" w:sz="0" w:space="0" w:color="auto"/>
              </w:divBdr>
            </w:div>
            <w:div w:id="953638013">
              <w:marLeft w:val="0"/>
              <w:marRight w:val="0"/>
              <w:marTop w:val="0"/>
              <w:marBottom w:val="0"/>
              <w:divBdr>
                <w:top w:val="none" w:sz="0" w:space="0" w:color="auto"/>
                <w:left w:val="none" w:sz="0" w:space="0" w:color="auto"/>
                <w:bottom w:val="none" w:sz="0" w:space="0" w:color="auto"/>
                <w:right w:val="none" w:sz="0" w:space="0" w:color="auto"/>
              </w:divBdr>
            </w:div>
            <w:div w:id="1052584694">
              <w:marLeft w:val="0"/>
              <w:marRight w:val="0"/>
              <w:marTop w:val="0"/>
              <w:marBottom w:val="0"/>
              <w:divBdr>
                <w:top w:val="none" w:sz="0" w:space="0" w:color="auto"/>
                <w:left w:val="none" w:sz="0" w:space="0" w:color="auto"/>
                <w:bottom w:val="none" w:sz="0" w:space="0" w:color="auto"/>
                <w:right w:val="none" w:sz="0" w:space="0" w:color="auto"/>
              </w:divBdr>
            </w:div>
            <w:div w:id="1097794831">
              <w:marLeft w:val="0"/>
              <w:marRight w:val="0"/>
              <w:marTop w:val="0"/>
              <w:marBottom w:val="0"/>
              <w:divBdr>
                <w:top w:val="none" w:sz="0" w:space="0" w:color="auto"/>
                <w:left w:val="none" w:sz="0" w:space="0" w:color="auto"/>
                <w:bottom w:val="none" w:sz="0" w:space="0" w:color="auto"/>
                <w:right w:val="none" w:sz="0" w:space="0" w:color="auto"/>
              </w:divBdr>
            </w:div>
            <w:div w:id="1129325234">
              <w:marLeft w:val="0"/>
              <w:marRight w:val="0"/>
              <w:marTop w:val="0"/>
              <w:marBottom w:val="0"/>
              <w:divBdr>
                <w:top w:val="none" w:sz="0" w:space="0" w:color="auto"/>
                <w:left w:val="none" w:sz="0" w:space="0" w:color="auto"/>
                <w:bottom w:val="none" w:sz="0" w:space="0" w:color="auto"/>
                <w:right w:val="none" w:sz="0" w:space="0" w:color="auto"/>
              </w:divBdr>
            </w:div>
            <w:div w:id="1147818095">
              <w:marLeft w:val="0"/>
              <w:marRight w:val="0"/>
              <w:marTop w:val="0"/>
              <w:marBottom w:val="0"/>
              <w:divBdr>
                <w:top w:val="none" w:sz="0" w:space="0" w:color="auto"/>
                <w:left w:val="none" w:sz="0" w:space="0" w:color="auto"/>
                <w:bottom w:val="none" w:sz="0" w:space="0" w:color="auto"/>
                <w:right w:val="none" w:sz="0" w:space="0" w:color="auto"/>
              </w:divBdr>
            </w:div>
            <w:div w:id="1203395909">
              <w:marLeft w:val="0"/>
              <w:marRight w:val="0"/>
              <w:marTop w:val="0"/>
              <w:marBottom w:val="0"/>
              <w:divBdr>
                <w:top w:val="none" w:sz="0" w:space="0" w:color="auto"/>
                <w:left w:val="none" w:sz="0" w:space="0" w:color="auto"/>
                <w:bottom w:val="none" w:sz="0" w:space="0" w:color="auto"/>
                <w:right w:val="none" w:sz="0" w:space="0" w:color="auto"/>
              </w:divBdr>
            </w:div>
            <w:div w:id="1364094119">
              <w:marLeft w:val="0"/>
              <w:marRight w:val="0"/>
              <w:marTop w:val="0"/>
              <w:marBottom w:val="0"/>
              <w:divBdr>
                <w:top w:val="none" w:sz="0" w:space="0" w:color="auto"/>
                <w:left w:val="none" w:sz="0" w:space="0" w:color="auto"/>
                <w:bottom w:val="none" w:sz="0" w:space="0" w:color="auto"/>
                <w:right w:val="none" w:sz="0" w:space="0" w:color="auto"/>
              </w:divBdr>
            </w:div>
            <w:div w:id="1383555498">
              <w:marLeft w:val="0"/>
              <w:marRight w:val="0"/>
              <w:marTop w:val="0"/>
              <w:marBottom w:val="0"/>
              <w:divBdr>
                <w:top w:val="none" w:sz="0" w:space="0" w:color="auto"/>
                <w:left w:val="none" w:sz="0" w:space="0" w:color="auto"/>
                <w:bottom w:val="none" w:sz="0" w:space="0" w:color="auto"/>
                <w:right w:val="none" w:sz="0" w:space="0" w:color="auto"/>
              </w:divBdr>
            </w:div>
            <w:div w:id="1621376690">
              <w:marLeft w:val="0"/>
              <w:marRight w:val="0"/>
              <w:marTop w:val="0"/>
              <w:marBottom w:val="0"/>
              <w:divBdr>
                <w:top w:val="none" w:sz="0" w:space="0" w:color="auto"/>
                <w:left w:val="none" w:sz="0" w:space="0" w:color="auto"/>
                <w:bottom w:val="none" w:sz="0" w:space="0" w:color="auto"/>
                <w:right w:val="none" w:sz="0" w:space="0" w:color="auto"/>
              </w:divBdr>
            </w:div>
            <w:div w:id="1634480472">
              <w:marLeft w:val="0"/>
              <w:marRight w:val="0"/>
              <w:marTop w:val="0"/>
              <w:marBottom w:val="0"/>
              <w:divBdr>
                <w:top w:val="none" w:sz="0" w:space="0" w:color="auto"/>
                <w:left w:val="none" w:sz="0" w:space="0" w:color="auto"/>
                <w:bottom w:val="none" w:sz="0" w:space="0" w:color="auto"/>
                <w:right w:val="none" w:sz="0" w:space="0" w:color="auto"/>
              </w:divBdr>
            </w:div>
            <w:div w:id="1741057815">
              <w:marLeft w:val="0"/>
              <w:marRight w:val="0"/>
              <w:marTop w:val="0"/>
              <w:marBottom w:val="0"/>
              <w:divBdr>
                <w:top w:val="none" w:sz="0" w:space="0" w:color="auto"/>
                <w:left w:val="none" w:sz="0" w:space="0" w:color="auto"/>
                <w:bottom w:val="none" w:sz="0" w:space="0" w:color="auto"/>
                <w:right w:val="none" w:sz="0" w:space="0" w:color="auto"/>
              </w:divBdr>
            </w:div>
            <w:div w:id="1794404529">
              <w:marLeft w:val="0"/>
              <w:marRight w:val="0"/>
              <w:marTop w:val="0"/>
              <w:marBottom w:val="0"/>
              <w:divBdr>
                <w:top w:val="none" w:sz="0" w:space="0" w:color="auto"/>
                <w:left w:val="none" w:sz="0" w:space="0" w:color="auto"/>
                <w:bottom w:val="none" w:sz="0" w:space="0" w:color="auto"/>
                <w:right w:val="none" w:sz="0" w:space="0" w:color="auto"/>
              </w:divBdr>
            </w:div>
            <w:div w:id="1842043829">
              <w:marLeft w:val="0"/>
              <w:marRight w:val="0"/>
              <w:marTop w:val="0"/>
              <w:marBottom w:val="0"/>
              <w:divBdr>
                <w:top w:val="none" w:sz="0" w:space="0" w:color="auto"/>
                <w:left w:val="none" w:sz="0" w:space="0" w:color="auto"/>
                <w:bottom w:val="none" w:sz="0" w:space="0" w:color="auto"/>
                <w:right w:val="none" w:sz="0" w:space="0" w:color="auto"/>
              </w:divBdr>
            </w:div>
            <w:div w:id="2059939548">
              <w:marLeft w:val="0"/>
              <w:marRight w:val="0"/>
              <w:marTop w:val="0"/>
              <w:marBottom w:val="0"/>
              <w:divBdr>
                <w:top w:val="none" w:sz="0" w:space="0" w:color="auto"/>
                <w:left w:val="none" w:sz="0" w:space="0" w:color="auto"/>
                <w:bottom w:val="none" w:sz="0" w:space="0" w:color="auto"/>
                <w:right w:val="none" w:sz="0" w:space="0" w:color="auto"/>
              </w:divBdr>
            </w:div>
            <w:div w:id="2137944543">
              <w:marLeft w:val="0"/>
              <w:marRight w:val="0"/>
              <w:marTop w:val="0"/>
              <w:marBottom w:val="0"/>
              <w:divBdr>
                <w:top w:val="none" w:sz="0" w:space="0" w:color="auto"/>
                <w:left w:val="none" w:sz="0" w:space="0" w:color="auto"/>
                <w:bottom w:val="none" w:sz="0" w:space="0" w:color="auto"/>
                <w:right w:val="none" w:sz="0" w:space="0" w:color="auto"/>
              </w:divBdr>
            </w:div>
            <w:div w:id="2145855506">
              <w:marLeft w:val="0"/>
              <w:marRight w:val="0"/>
              <w:marTop w:val="0"/>
              <w:marBottom w:val="0"/>
              <w:divBdr>
                <w:top w:val="none" w:sz="0" w:space="0" w:color="auto"/>
                <w:left w:val="none" w:sz="0" w:space="0" w:color="auto"/>
                <w:bottom w:val="none" w:sz="0" w:space="0" w:color="auto"/>
                <w:right w:val="none" w:sz="0" w:space="0" w:color="auto"/>
              </w:divBdr>
            </w:div>
          </w:divsChild>
        </w:div>
        <w:div w:id="2129396199">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466944709">
              <w:marLeft w:val="0"/>
              <w:marRight w:val="0"/>
              <w:marTop w:val="0"/>
              <w:marBottom w:val="0"/>
              <w:divBdr>
                <w:top w:val="none" w:sz="0" w:space="0" w:color="auto"/>
                <w:left w:val="none" w:sz="0" w:space="0" w:color="auto"/>
                <w:bottom w:val="none" w:sz="0" w:space="0" w:color="auto"/>
                <w:right w:val="none" w:sz="0" w:space="0" w:color="auto"/>
              </w:divBdr>
            </w:div>
            <w:div w:id="540479945">
              <w:marLeft w:val="0"/>
              <w:marRight w:val="0"/>
              <w:marTop w:val="0"/>
              <w:marBottom w:val="0"/>
              <w:divBdr>
                <w:top w:val="none" w:sz="0" w:space="0" w:color="auto"/>
                <w:left w:val="none" w:sz="0" w:space="0" w:color="auto"/>
                <w:bottom w:val="none" w:sz="0" w:space="0" w:color="auto"/>
                <w:right w:val="none" w:sz="0" w:space="0" w:color="auto"/>
              </w:divBdr>
            </w:div>
            <w:div w:id="817382685">
              <w:marLeft w:val="0"/>
              <w:marRight w:val="0"/>
              <w:marTop w:val="0"/>
              <w:marBottom w:val="0"/>
              <w:divBdr>
                <w:top w:val="none" w:sz="0" w:space="0" w:color="auto"/>
                <w:left w:val="none" w:sz="0" w:space="0" w:color="auto"/>
                <w:bottom w:val="none" w:sz="0" w:space="0" w:color="auto"/>
                <w:right w:val="none" w:sz="0" w:space="0" w:color="auto"/>
              </w:divBdr>
            </w:div>
            <w:div w:id="903759764">
              <w:marLeft w:val="0"/>
              <w:marRight w:val="0"/>
              <w:marTop w:val="0"/>
              <w:marBottom w:val="0"/>
              <w:divBdr>
                <w:top w:val="none" w:sz="0" w:space="0" w:color="auto"/>
                <w:left w:val="none" w:sz="0" w:space="0" w:color="auto"/>
                <w:bottom w:val="none" w:sz="0" w:space="0" w:color="auto"/>
                <w:right w:val="none" w:sz="0" w:space="0" w:color="auto"/>
              </w:divBdr>
            </w:div>
            <w:div w:id="1539125525">
              <w:marLeft w:val="0"/>
              <w:marRight w:val="0"/>
              <w:marTop w:val="0"/>
              <w:marBottom w:val="0"/>
              <w:divBdr>
                <w:top w:val="none" w:sz="0" w:space="0" w:color="auto"/>
                <w:left w:val="none" w:sz="0" w:space="0" w:color="auto"/>
                <w:bottom w:val="none" w:sz="0" w:space="0" w:color="auto"/>
                <w:right w:val="none" w:sz="0" w:space="0" w:color="auto"/>
              </w:divBdr>
            </w:div>
            <w:div w:id="1591811507">
              <w:marLeft w:val="0"/>
              <w:marRight w:val="0"/>
              <w:marTop w:val="0"/>
              <w:marBottom w:val="0"/>
              <w:divBdr>
                <w:top w:val="none" w:sz="0" w:space="0" w:color="auto"/>
                <w:left w:val="none" w:sz="0" w:space="0" w:color="auto"/>
                <w:bottom w:val="none" w:sz="0" w:space="0" w:color="auto"/>
                <w:right w:val="none" w:sz="0" w:space="0" w:color="auto"/>
              </w:divBdr>
            </w:div>
            <w:div w:id="187152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781799">
      <w:bodyDiv w:val="1"/>
      <w:marLeft w:val="0"/>
      <w:marRight w:val="0"/>
      <w:marTop w:val="0"/>
      <w:marBottom w:val="0"/>
      <w:divBdr>
        <w:top w:val="none" w:sz="0" w:space="0" w:color="auto"/>
        <w:left w:val="none" w:sz="0" w:space="0" w:color="auto"/>
        <w:bottom w:val="none" w:sz="0" w:space="0" w:color="auto"/>
        <w:right w:val="none" w:sz="0" w:space="0" w:color="auto"/>
      </w:divBdr>
    </w:div>
    <w:div w:id="2114205788">
      <w:bodyDiv w:val="1"/>
      <w:marLeft w:val="0"/>
      <w:marRight w:val="0"/>
      <w:marTop w:val="0"/>
      <w:marBottom w:val="0"/>
      <w:divBdr>
        <w:top w:val="none" w:sz="0" w:space="0" w:color="auto"/>
        <w:left w:val="none" w:sz="0" w:space="0" w:color="auto"/>
        <w:bottom w:val="none" w:sz="0" w:space="0" w:color="auto"/>
        <w:right w:val="none" w:sz="0" w:space="0" w:color="auto"/>
      </w:divBdr>
      <w:divsChild>
        <w:div w:id="475027655">
          <w:marLeft w:val="0"/>
          <w:marRight w:val="0"/>
          <w:marTop w:val="0"/>
          <w:marBottom w:val="0"/>
          <w:divBdr>
            <w:top w:val="none" w:sz="0" w:space="0" w:color="auto"/>
            <w:left w:val="none" w:sz="0" w:space="0" w:color="auto"/>
            <w:bottom w:val="none" w:sz="0" w:space="0" w:color="auto"/>
            <w:right w:val="none" w:sz="0" w:space="0" w:color="auto"/>
          </w:divBdr>
          <w:divsChild>
            <w:div w:id="691539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317858">
      <w:bodyDiv w:val="1"/>
      <w:marLeft w:val="0"/>
      <w:marRight w:val="0"/>
      <w:marTop w:val="0"/>
      <w:marBottom w:val="0"/>
      <w:divBdr>
        <w:top w:val="none" w:sz="0" w:space="0" w:color="auto"/>
        <w:left w:val="none" w:sz="0" w:space="0" w:color="auto"/>
        <w:bottom w:val="none" w:sz="0" w:space="0" w:color="auto"/>
        <w:right w:val="none" w:sz="0" w:space="0" w:color="auto"/>
      </w:divBdr>
      <w:divsChild>
        <w:div w:id="74909252">
          <w:marLeft w:val="0"/>
          <w:marRight w:val="0"/>
          <w:marTop w:val="0"/>
          <w:marBottom w:val="0"/>
          <w:divBdr>
            <w:top w:val="none" w:sz="0" w:space="0" w:color="auto"/>
            <w:left w:val="none" w:sz="0" w:space="0" w:color="auto"/>
            <w:bottom w:val="none" w:sz="0" w:space="0" w:color="auto"/>
            <w:right w:val="none" w:sz="0" w:space="0" w:color="auto"/>
          </w:divBdr>
        </w:div>
        <w:div w:id="1243568467">
          <w:marLeft w:val="0"/>
          <w:marRight w:val="0"/>
          <w:marTop w:val="0"/>
          <w:marBottom w:val="0"/>
          <w:divBdr>
            <w:top w:val="none" w:sz="0" w:space="0" w:color="auto"/>
            <w:left w:val="none" w:sz="0" w:space="0" w:color="auto"/>
            <w:bottom w:val="none" w:sz="0" w:space="0" w:color="auto"/>
            <w:right w:val="none" w:sz="0" w:space="0" w:color="auto"/>
          </w:divBdr>
        </w:div>
        <w:div w:id="1775595591">
          <w:marLeft w:val="0"/>
          <w:marRight w:val="0"/>
          <w:marTop w:val="0"/>
          <w:marBottom w:val="0"/>
          <w:divBdr>
            <w:top w:val="none" w:sz="0" w:space="0" w:color="auto"/>
            <w:left w:val="none" w:sz="0" w:space="0" w:color="auto"/>
            <w:bottom w:val="none" w:sz="0" w:space="0" w:color="auto"/>
            <w:right w:val="none" w:sz="0" w:space="0" w:color="auto"/>
          </w:divBdr>
        </w:div>
        <w:div w:id="19457201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A14154AA6BE0240B7064486C11E5404" ma:contentTypeVersion="13" ma:contentTypeDescription="Crée un document." ma:contentTypeScope="" ma:versionID="33e1bd6fff69366a56c6607c2d749bf4">
  <xsd:schema xmlns:xsd="http://www.w3.org/2001/XMLSchema" xmlns:xs="http://www.w3.org/2001/XMLSchema" xmlns:p="http://schemas.microsoft.com/office/2006/metadata/properties" xmlns:ns2="8974886d-ffc1-474e-8f82-22a3464224f7" xmlns:ns3="1af5b0e2-82d2-45d7-8e32-513184cbc388" targetNamespace="http://schemas.microsoft.com/office/2006/metadata/properties" ma:root="true" ma:fieldsID="962b5da89ceee3e6dd565966ce25a1aa" ns2:_="" ns3:_="">
    <xsd:import namespace="8974886d-ffc1-474e-8f82-22a3464224f7"/>
    <xsd:import namespace="1af5b0e2-82d2-45d7-8e32-513184cbc38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74886d-ffc1-474e-8f82-22a3464224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Balises d’images" ma:readOnly="false" ma:fieldId="{5cf76f15-5ced-4ddc-b409-7134ff3c332f}" ma:taxonomyMulti="true" ma:sspId="aa8976df-9c6d-4c47-88b7-85635e50fb47"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f5b0e2-82d2-45d7-8e32-513184cbc388"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18" nillable="true" ma:displayName="Taxonomy Catch All Column" ma:hidden="true" ma:list="{b60ad98d-278a-4dc1-9ff4-2c0345376f92}" ma:internalName="TaxCatchAll" ma:showField="CatchAllData" ma:web="1af5b0e2-82d2-45d7-8e32-513184cbc3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HarvardAnglia2008OfficeOnline.xsl" StyleName="Harvard – Anglia 2008"/>
</file>

<file path=customXml/item4.xml><?xml version="1.0" encoding="utf-8"?>
<b:Sources xmlns:b="http://schemas.openxmlformats.org/officeDocument/2006/bibliography" xmlns="http://schemas.openxmlformats.org/officeDocument/2006/bibliography" SelectedStyle="\HarvardAnglia2008OfficeOnline.xsl" StyleName="Harvard – Anglia 2008"/>
</file>

<file path=customXml/item5.xml><?xml version="1.0" encoding="utf-8"?>
<p:properties xmlns:p="http://schemas.microsoft.com/office/2006/metadata/properties" xmlns:xsi="http://www.w3.org/2001/XMLSchema-instance" xmlns:pc="http://schemas.microsoft.com/office/infopath/2007/PartnerControls">
  <documentManagement>
    <TaxCatchAll xmlns="1af5b0e2-82d2-45d7-8e32-513184cbc388" xsi:nil="true"/>
    <lcf76f155ced4ddcb4097134ff3c332f xmlns="8974886d-ffc1-474e-8f82-22a3464224f7">
      <Terms xmlns="http://schemas.microsoft.com/office/infopath/2007/PartnerControls"/>
    </lcf76f155ced4ddcb4097134ff3c332f>
    <SharedWithUsers xmlns="1af5b0e2-82d2-45d7-8e32-513184cbc388">
      <UserInfo>
        <DisplayName>VERGÉ Laura OBS/FZ</DisplayName>
        <AccountId>214</AccountId>
        <AccountType/>
      </UserInfo>
      <UserInfo>
        <DisplayName>HARAR Chiheb OBS/GDO</DisplayName>
        <AccountId>215</AccountId>
        <AccountType/>
      </UserInfo>
      <UserInfo>
        <DisplayName>GALPIN Julien OBS/GDO</DisplayName>
        <AccountId>159</AccountId>
        <AccountType/>
      </UserInfo>
      <UserInfo>
        <DisplayName>KUHN Olivier OBS/FZ</DisplayName>
        <AccountId>221</AccountId>
        <AccountType/>
      </UserInfo>
      <UserInfo>
        <DisplayName>GHERBI Kamel OBS/MKT</DisplayName>
        <AccountId>240</AccountId>
        <AccountType/>
      </UserInfo>
    </SharedWithUsers>
  </documentManagement>
</p:properties>
</file>

<file path=customXml/itemProps1.xml><?xml version="1.0" encoding="utf-8"?>
<ds:datastoreItem xmlns:ds="http://schemas.openxmlformats.org/officeDocument/2006/customXml" ds:itemID="{AE504D9D-72C5-4D34-8B73-E149A79CB01F}">
  <ds:schemaRefs>
    <ds:schemaRef ds:uri="http://schemas.microsoft.com/sharepoint/v3/contenttype/forms"/>
  </ds:schemaRefs>
</ds:datastoreItem>
</file>

<file path=customXml/itemProps2.xml><?xml version="1.0" encoding="utf-8"?>
<ds:datastoreItem xmlns:ds="http://schemas.openxmlformats.org/officeDocument/2006/customXml" ds:itemID="{DF12F290-1A9D-4E56-A98C-6C9647B0A4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74886d-ffc1-474e-8f82-22a3464224f7"/>
    <ds:schemaRef ds:uri="1af5b0e2-82d2-45d7-8e32-513184cbc3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A6C194B-B7DF-4C4D-81E5-8449BA1D66B8}">
  <ds:schemaRefs>
    <ds:schemaRef ds:uri="http://schemas.openxmlformats.org/officeDocument/2006/bibliography"/>
  </ds:schemaRefs>
</ds:datastoreItem>
</file>

<file path=customXml/itemProps4.xml><?xml version="1.0" encoding="utf-8"?>
<ds:datastoreItem xmlns:ds="http://schemas.openxmlformats.org/officeDocument/2006/customXml" ds:itemID="{7CCC174A-6453-49D2-B88C-64610C466AC3}">
  <ds:schemaRefs>
    <ds:schemaRef ds:uri="http://schemas.openxmlformats.org/officeDocument/2006/bibliography"/>
  </ds:schemaRefs>
</ds:datastoreItem>
</file>

<file path=customXml/itemProps5.xml><?xml version="1.0" encoding="utf-8"?>
<ds:datastoreItem xmlns:ds="http://schemas.openxmlformats.org/officeDocument/2006/customXml" ds:itemID="{9C8179A2-D72C-4F8B-916C-370AD54EE6C5}">
  <ds:schemaRefs>
    <ds:schemaRef ds:uri="http://schemas.microsoft.com/office/2006/metadata/properties"/>
    <ds:schemaRef ds:uri="http://schemas.microsoft.com/office/infopath/2007/PartnerControls"/>
    <ds:schemaRef ds:uri="1af5b0e2-82d2-45d7-8e32-513184cbc388"/>
    <ds:schemaRef ds:uri="8974886d-ffc1-474e-8f82-22a3464224f7"/>
  </ds:schemaRefs>
</ds:datastoreItem>
</file>

<file path=docMetadata/LabelInfo.xml><?xml version="1.0" encoding="utf-8"?>
<clbl:labelList xmlns:clbl="http://schemas.microsoft.com/office/2020/mipLabelMetadata">
  <clbl:label id="{e6c818a6-e1a0-4a6e-a969-20d857c5dc62}" enabled="1" method="Privileged" siteId="{90c7a20a-f34b-40bf-bc48-b9253b6f5d20}" contentBits="2" removed="0"/>
</clbl:labelList>
</file>

<file path=docProps/app.xml><?xml version="1.0" encoding="utf-8"?>
<Properties xmlns="http://schemas.openxmlformats.org/officeDocument/2006/extended-properties" xmlns:vt="http://schemas.openxmlformats.org/officeDocument/2006/docPropsVTypes">
  <Template>Normal.dotm</Template>
  <TotalTime>542</TotalTime>
  <Pages>8</Pages>
  <Words>2836</Words>
  <Characters>15603</Characters>
  <Application>Microsoft Office Word</Application>
  <DocSecurity>0</DocSecurity>
  <Lines>130</Lines>
  <Paragraphs>36</Paragraphs>
  <ScaleCrop>false</ScaleCrop>
  <HeadingPairs>
    <vt:vector size="2" baseType="variant">
      <vt:variant>
        <vt:lpstr>Titre</vt:lpstr>
      </vt:variant>
      <vt:variant>
        <vt:i4>1</vt:i4>
      </vt:variant>
    </vt:vector>
  </HeadingPairs>
  <TitlesOfParts>
    <vt:vector size="1" baseType="lpstr">
      <vt:lpstr/>
    </vt:vector>
  </TitlesOfParts>
  <Company>Orange Business Services</Company>
  <LinksUpToDate>false</LinksUpToDate>
  <CharactersWithSpaces>18403</CharactersWithSpaces>
  <SharedDoc>false</SharedDoc>
  <HLinks>
    <vt:vector size="150" baseType="variant">
      <vt:variant>
        <vt:i4>7143526</vt:i4>
      </vt:variant>
      <vt:variant>
        <vt:i4>141</vt:i4>
      </vt:variant>
      <vt:variant>
        <vt:i4>0</vt:i4>
      </vt:variant>
      <vt:variant>
        <vt:i4>5</vt:i4>
      </vt:variant>
      <vt:variant>
        <vt:lpwstr>https://www.ssi.gouv.fr/guide/recommandations-relatives-a-lauthentification-multifacteur-et-aux-mots-de-passe/</vt:lpwstr>
      </vt:variant>
      <vt:variant>
        <vt:lpwstr/>
      </vt:variant>
      <vt:variant>
        <vt:i4>1966145</vt:i4>
      </vt:variant>
      <vt:variant>
        <vt:i4>135</vt:i4>
      </vt:variant>
      <vt:variant>
        <vt:i4>0</vt:i4>
      </vt:variant>
      <vt:variant>
        <vt:i4>5</vt:i4>
      </vt:variant>
      <vt:variant>
        <vt:lpwstr>https://learn.microsoft.com/fr-fr/microsoft-365/enterprise/urls-and-ip-address-ranges?redirectSourcePath=%252farticle%252fOffice-365-URLs-and-IP-address-ranges-8548a211-3fe7-47cb-abb1-355ea5aa88a2&amp;view=o365-worldwide</vt:lpwstr>
      </vt:variant>
      <vt:variant>
        <vt:lpwstr/>
      </vt:variant>
      <vt:variant>
        <vt:i4>1179700</vt:i4>
      </vt:variant>
      <vt:variant>
        <vt:i4>122</vt:i4>
      </vt:variant>
      <vt:variant>
        <vt:i4>0</vt:i4>
      </vt:variant>
      <vt:variant>
        <vt:i4>5</vt:i4>
      </vt:variant>
      <vt:variant>
        <vt:lpwstr/>
      </vt:variant>
      <vt:variant>
        <vt:lpwstr>_Toc132356234</vt:lpwstr>
      </vt:variant>
      <vt:variant>
        <vt:i4>1179700</vt:i4>
      </vt:variant>
      <vt:variant>
        <vt:i4>116</vt:i4>
      </vt:variant>
      <vt:variant>
        <vt:i4>0</vt:i4>
      </vt:variant>
      <vt:variant>
        <vt:i4>5</vt:i4>
      </vt:variant>
      <vt:variant>
        <vt:lpwstr/>
      </vt:variant>
      <vt:variant>
        <vt:lpwstr>_Toc132356233</vt:lpwstr>
      </vt:variant>
      <vt:variant>
        <vt:i4>1179700</vt:i4>
      </vt:variant>
      <vt:variant>
        <vt:i4>110</vt:i4>
      </vt:variant>
      <vt:variant>
        <vt:i4>0</vt:i4>
      </vt:variant>
      <vt:variant>
        <vt:i4>5</vt:i4>
      </vt:variant>
      <vt:variant>
        <vt:lpwstr/>
      </vt:variant>
      <vt:variant>
        <vt:lpwstr>_Toc132356232</vt:lpwstr>
      </vt:variant>
      <vt:variant>
        <vt:i4>1179700</vt:i4>
      </vt:variant>
      <vt:variant>
        <vt:i4>104</vt:i4>
      </vt:variant>
      <vt:variant>
        <vt:i4>0</vt:i4>
      </vt:variant>
      <vt:variant>
        <vt:i4>5</vt:i4>
      </vt:variant>
      <vt:variant>
        <vt:lpwstr/>
      </vt:variant>
      <vt:variant>
        <vt:lpwstr>_Toc132356231</vt:lpwstr>
      </vt:variant>
      <vt:variant>
        <vt:i4>1179700</vt:i4>
      </vt:variant>
      <vt:variant>
        <vt:i4>98</vt:i4>
      </vt:variant>
      <vt:variant>
        <vt:i4>0</vt:i4>
      </vt:variant>
      <vt:variant>
        <vt:i4>5</vt:i4>
      </vt:variant>
      <vt:variant>
        <vt:lpwstr/>
      </vt:variant>
      <vt:variant>
        <vt:lpwstr>_Toc132356230</vt:lpwstr>
      </vt:variant>
      <vt:variant>
        <vt:i4>1245236</vt:i4>
      </vt:variant>
      <vt:variant>
        <vt:i4>92</vt:i4>
      </vt:variant>
      <vt:variant>
        <vt:i4>0</vt:i4>
      </vt:variant>
      <vt:variant>
        <vt:i4>5</vt:i4>
      </vt:variant>
      <vt:variant>
        <vt:lpwstr/>
      </vt:variant>
      <vt:variant>
        <vt:lpwstr>_Toc132356229</vt:lpwstr>
      </vt:variant>
      <vt:variant>
        <vt:i4>1245236</vt:i4>
      </vt:variant>
      <vt:variant>
        <vt:i4>86</vt:i4>
      </vt:variant>
      <vt:variant>
        <vt:i4>0</vt:i4>
      </vt:variant>
      <vt:variant>
        <vt:i4>5</vt:i4>
      </vt:variant>
      <vt:variant>
        <vt:lpwstr/>
      </vt:variant>
      <vt:variant>
        <vt:lpwstr>_Toc132356228</vt:lpwstr>
      </vt:variant>
      <vt:variant>
        <vt:i4>1245236</vt:i4>
      </vt:variant>
      <vt:variant>
        <vt:i4>80</vt:i4>
      </vt:variant>
      <vt:variant>
        <vt:i4>0</vt:i4>
      </vt:variant>
      <vt:variant>
        <vt:i4>5</vt:i4>
      </vt:variant>
      <vt:variant>
        <vt:lpwstr/>
      </vt:variant>
      <vt:variant>
        <vt:lpwstr>_Toc132356227</vt:lpwstr>
      </vt:variant>
      <vt:variant>
        <vt:i4>1245236</vt:i4>
      </vt:variant>
      <vt:variant>
        <vt:i4>74</vt:i4>
      </vt:variant>
      <vt:variant>
        <vt:i4>0</vt:i4>
      </vt:variant>
      <vt:variant>
        <vt:i4>5</vt:i4>
      </vt:variant>
      <vt:variant>
        <vt:lpwstr/>
      </vt:variant>
      <vt:variant>
        <vt:lpwstr>_Toc132356226</vt:lpwstr>
      </vt:variant>
      <vt:variant>
        <vt:i4>1245236</vt:i4>
      </vt:variant>
      <vt:variant>
        <vt:i4>68</vt:i4>
      </vt:variant>
      <vt:variant>
        <vt:i4>0</vt:i4>
      </vt:variant>
      <vt:variant>
        <vt:i4>5</vt:i4>
      </vt:variant>
      <vt:variant>
        <vt:lpwstr/>
      </vt:variant>
      <vt:variant>
        <vt:lpwstr>_Toc132356225</vt:lpwstr>
      </vt:variant>
      <vt:variant>
        <vt:i4>1245236</vt:i4>
      </vt:variant>
      <vt:variant>
        <vt:i4>62</vt:i4>
      </vt:variant>
      <vt:variant>
        <vt:i4>0</vt:i4>
      </vt:variant>
      <vt:variant>
        <vt:i4>5</vt:i4>
      </vt:variant>
      <vt:variant>
        <vt:lpwstr/>
      </vt:variant>
      <vt:variant>
        <vt:lpwstr>_Toc132356224</vt:lpwstr>
      </vt:variant>
      <vt:variant>
        <vt:i4>1245236</vt:i4>
      </vt:variant>
      <vt:variant>
        <vt:i4>56</vt:i4>
      </vt:variant>
      <vt:variant>
        <vt:i4>0</vt:i4>
      </vt:variant>
      <vt:variant>
        <vt:i4>5</vt:i4>
      </vt:variant>
      <vt:variant>
        <vt:lpwstr/>
      </vt:variant>
      <vt:variant>
        <vt:lpwstr>_Toc132356223</vt:lpwstr>
      </vt:variant>
      <vt:variant>
        <vt:i4>1245236</vt:i4>
      </vt:variant>
      <vt:variant>
        <vt:i4>50</vt:i4>
      </vt:variant>
      <vt:variant>
        <vt:i4>0</vt:i4>
      </vt:variant>
      <vt:variant>
        <vt:i4>5</vt:i4>
      </vt:variant>
      <vt:variant>
        <vt:lpwstr/>
      </vt:variant>
      <vt:variant>
        <vt:lpwstr>_Toc132356222</vt:lpwstr>
      </vt:variant>
      <vt:variant>
        <vt:i4>1245236</vt:i4>
      </vt:variant>
      <vt:variant>
        <vt:i4>44</vt:i4>
      </vt:variant>
      <vt:variant>
        <vt:i4>0</vt:i4>
      </vt:variant>
      <vt:variant>
        <vt:i4>5</vt:i4>
      </vt:variant>
      <vt:variant>
        <vt:lpwstr/>
      </vt:variant>
      <vt:variant>
        <vt:lpwstr>_Toc132356221</vt:lpwstr>
      </vt:variant>
      <vt:variant>
        <vt:i4>1245236</vt:i4>
      </vt:variant>
      <vt:variant>
        <vt:i4>38</vt:i4>
      </vt:variant>
      <vt:variant>
        <vt:i4>0</vt:i4>
      </vt:variant>
      <vt:variant>
        <vt:i4>5</vt:i4>
      </vt:variant>
      <vt:variant>
        <vt:lpwstr/>
      </vt:variant>
      <vt:variant>
        <vt:lpwstr>_Toc132356220</vt:lpwstr>
      </vt:variant>
      <vt:variant>
        <vt:i4>1048628</vt:i4>
      </vt:variant>
      <vt:variant>
        <vt:i4>32</vt:i4>
      </vt:variant>
      <vt:variant>
        <vt:i4>0</vt:i4>
      </vt:variant>
      <vt:variant>
        <vt:i4>5</vt:i4>
      </vt:variant>
      <vt:variant>
        <vt:lpwstr/>
      </vt:variant>
      <vt:variant>
        <vt:lpwstr>_Toc132356219</vt:lpwstr>
      </vt:variant>
      <vt:variant>
        <vt:i4>1179703</vt:i4>
      </vt:variant>
      <vt:variant>
        <vt:i4>26</vt:i4>
      </vt:variant>
      <vt:variant>
        <vt:i4>0</vt:i4>
      </vt:variant>
      <vt:variant>
        <vt:i4>5</vt:i4>
      </vt:variant>
      <vt:variant>
        <vt:lpwstr/>
      </vt:variant>
      <vt:variant>
        <vt:lpwstr>_Toc132356133</vt:lpwstr>
      </vt:variant>
      <vt:variant>
        <vt:i4>1114167</vt:i4>
      </vt:variant>
      <vt:variant>
        <vt:i4>20</vt:i4>
      </vt:variant>
      <vt:variant>
        <vt:i4>0</vt:i4>
      </vt:variant>
      <vt:variant>
        <vt:i4>5</vt:i4>
      </vt:variant>
      <vt:variant>
        <vt:lpwstr/>
      </vt:variant>
      <vt:variant>
        <vt:lpwstr>_Toc132356105</vt:lpwstr>
      </vt:variant>
      <vt:variant>
        <vt:i4>1114167</vt:i4>
      </vt:variant>
      <vt:variant>
        <vt:i4>14</vt:i4>
      </vt:variant>
      <vt:variant>
        <vt:i4>0</vt:i4>
      </vt:variant>
      <vt:variant>
        <vt:i4>5</vt:i4>
      </vt:variant>
      <vt:variant>
        <vt:lpwstr/>
      </vt:variant>
      <vt:variant>
        <vt:lpwstr>_Toc132356104</vt:lpwstr>
      </vt:variant>
      <vt:variant>
        <vt:i4>1114167</vt:i4>
      </vt:variant>
      <vt:variant>
        <vt:i4>8</vt:i4>
      </vt:variant>
      <vt:variant>
        <vt:i4>0</vt:i4>
      </vt:variant>
      <vt:variant>
        <vt:i4>5</vt:i4>
      </vt:variant>
      <vt:variant>
        <vt:lpwstr/>
      </vt:variant>
      <vt:variant>
        <vt:lpwstr>_Toc132356103</vt:lpwstr>
      </vt:variant>
      <vt:variant>
        <vt:i4>1114167</vt:i4>
      </vt:variant>
      <vt:variant>
        <vt:i4>2</vt:i4>
      </vt:variant>
      <vt:variant>
        <vt:i4>0</vt:i4>
      </vt:variant>
      <vt:variant>
        <vt:i4>5</vt:i4>
      </vt:variant>
      <vt:variant>
        <vt:lpwstr/>
      </vt:variant>
      <vt:variant>
        <vt:lpwstr>_Toc132356102</vt:lpwstr>
      </vt:variant>
      <vt:variant>
        <vt:i4>6553663</vt:i4>
      </vt:variant>
      <vt:variant>
        <vt:i4>3</vt:i4>
      </vt:variant>
      <vt:variant>
        <vt:i4>0</vt:i4>
      </vt:variant>
      <vt:variant>
        <vt:i4>5</vt:i4>
      </vt:variant>
      <vt:variant>
        <vt:lpwstr>https://wiki.cloudavenue.orange-business.com/wiki/Stockage</vt:lpwstr>
      </vt:variant>
      <vt:variant>
        <vt:lpwstr/>
      </vt:variant>
      <vt:variant>
        <vt:i4>6881287</vt:i4>
      </vt:variant>
      <vt:variant>
        <vt:i4>0</vt:i4>
      </vt:variant>
      <vt:variant>
        <vt:i4>0</vt:i4>
      </vt:variant>
      <vt:variant>
        <vt:i4>5</vt:i4>
      </vt:variant>
      <vt:variant>
        <vt:lpwstr>mailto:christophe.dufour@orange.com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Xavier Parmantier</dc:creator>
  <cp:keywords>Honey</cp:keywords>
  <cp:lastModifiedBy>SEKKYNEH Fadi OBS/MKT</cp:lastModifiedBy>
  <cp:revision>16</cp:revision>
  <cp:lastPrinted>2022-08-01T17:56:00Z</cp:lastPrinted>
  <dcterms:created xsi:type="dcterms:W3CDTF">2023-05-03T09:54:00Z</dcterms:created>
  <dcterms:modified xsi:type="dcterms:W3CDTF">2023-05-05T16:50:00Z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0x010100AA14154AA6BE0240B7064486C11E5404</vt:lpwstr>
  </property>
  <property fmtid="{D5CDD505-2E9C-101B-9397-08002B2CF9AE}" pid="4" name="_NewReviewCycle">
    <vt:lpwstr/>
  </property>
  <property fmtid="{D5CDD505-2E9C-101B-9397-08002B2CF9AE}" pid="5" name="MediaServiceImageTags">
    <vt:lpwstr/>
  </property>
  <property fmtid="{D5CDD505-2E9C-101B-9397-08002B2CF9AE}" pid="6" name="MSIP_Label_e6c818a6-e1a0-4a6e-a969-20d857c5dc62_Enabled">
    <vt:lpwstr>true</vt:lpwstr>
  </property>
  <property fmtid="{D5CDD505-2E9C-101B-9397-08002B2CF9AE}" pid="7" name="MSIP_Label_e6c818a6-e1a0-4a6e-a969-20d857c5dc62_SetDate">
    <vt:lpwstr>2023-03-22T18:10:12Z</vt:lpwstr>
  </property>
  <property fmtid="{D5CDD505-2E9C-101B-9397-08002B2CF9AE}" pid="8" name="MSIP_Label_e6c818a6-e1a0-4a6e-a969-20d857c5dc62_Method">
    <vt:lpwstr>Standard</vt:lpwstr>
  </property>
  <property fmtid="{D5CDD505-2E9C-101B-9397-08002B2CF9AE}" pid="9" name="MSIP_Label_e6c818a6-e1a0-4a6e-a969-20d857c5dc62_Name">
    <vt:lpwstr>Orange_restricted_internal.2</vt:lpwstr>
  </property>
  <property fmtid="{D5CDD505-2E9C-101B-9397-08002B2CF9AE}" pid="10" name="MSIP_Label_e6c818a6-e1a0-4a6e-a969-20d857c5dc62_SiteId">
    <vt:lpwstr>90c7a20a-f34b-40bf-bc48-b9253b6f5d20</vt:lpwstr>
  </property>
  <property fmtid="{D5CDD505-2E9C-101B-9397-08002B2CF9AE}" pid="11" name="MSIP_Label_e6c818a6-e1a0-4a6e-a969-20d857c5dc62_ActionId">
    <vt:lpwstr>87cc94ed-bea9-4ae3-b89e-ca9a939499be</vt:lpwstr>
  </property>
  <property fmtid="{D5CDD505-2E9C-101B-9397-08002B2CF9AE}" pid="12" name="MSIP_Label_e6c818a6-e1a0-4a6e-a969-20d857c5dc62_ContentBits">
    <vt:lpwstr>2</vt:lpwstr>
  </property>
  <property fmtid="{D5CDD505-2E9C-101B-9397-08002B2CF9AE}" pid="13" name="ClassificationContentMarkingFooterFontProps">
    <vt:lpwstr>#ed7d31,8,Helvetica 75 Bold</vt:lpwstr>
  </property>
  <property fmtid="{D5CDD505-2E9C-101B-9397-08002B2CF9AE}" pid="14" name="ClassificationContentMarkingFooterText">
    <vt:lpwstr>Orange Restricted</vt:lpwstr>
  </property>
  <property fmtid="{D5CDD505-2E9C-101B-9397-08002B2CF9AE}" pid="15" name="ClassificationContentMarkingFooterShapeIds">
    <vt:lpwstr>8,9,a</vt:lpwstr>
  </property>
</Properties>
</file>